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2921C" w14:textId="77777777" w:rsidR="007E6975" w:rsidRPr="00DA7DC6" w:rsidRDefault="007E6975" w:rsidP="007E6975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56C34BB" w14:textId="0E2F325D" w:rsidR="007E6975" w:rsidRPr="00DA7DC6" w:rsidRDefault="007E6975" w:rsidP="007E6975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EE16E4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632FCDBC" w14:textId="1A448A7E" w:rsidR="007E6975" w:rsidRDefault="007E6975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5A1A0D79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3CC1EE86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4A42EC8F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5A3A93AC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77D307E8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2BE32001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5CE4E90D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683436DD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75A78D54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02D80034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2F46146B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055DA165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0D42D40D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0AFE1610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4CE51C20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7ADEF984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31FF345D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64FAFEFA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0DC7B8DA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461FF4EB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527C3112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690E3583" w14:textId="77777777" w:rsidR="00186EAA" w:rsidRDefault="00186EAA" w:rsidP="00186EA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90F7886" w14:textId="618F9DF8" w:rsidR="00EF1683" w:rsidRDefault="00EF1683"/>
    <w:p w14:paraId="5DAC2582" w14:textId="33DCFFD7" w:rsidR="00EF1683" w:rsidRDefault="00EF1683"/>
    <w:p w14:paraId="404F9D31" w14:textId="494E4295" w:rsidR="0078442C" w:rsidRDefault="0078442C"/>
    <w:p w14:paraId="5A5D298A" w14:textId="430F840D" w:rsidR="0078442C" w:rsidRDefault="0078442C"/>
    <w:p w14:paraId="4549B64C" w14:textId="77777777" w:rsidR="0078442C" w:rsidRDefault="0078442C"/>
    <w:p w14:paraId="0869F5A7" w14:textId="77777777" w:rsidR="00395998" w:rsidRDefault="00395998"/>
    <w:p w14:paraId="15E11C9A" w14:textId="4B80FAE9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77776237" w:rsidR="00EF1683" w:rsidRDefault="0078442C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EE16E4">
        <w:rPr>
          <w:sz w:val="48"/>
          <w:szCs w:val="48"/>
        </w:rPr>
        <w:t>6</w:t>
      </w:r>
    </w:p>
    <w:p w14:paraId="5B072931" w14:textId="64DFF580" w:rsidR="00EF1683" w:rsidRDefault="003D33B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REKA BENTUK TEKNOLOGI</w:t>
      </w:r>
    </w:p>
    <w:p w14:paraId="77921FF9" w14:textId="37E357B4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27A862EB" w14:textId="01E792A3" w:rsidR="0078442C" w:rsidRDefault="0078442C" w:rsidP="00EF1683">
      <w:pPr>
        <w:jc w:val="center"/>
        <w:rPr>
          <w:sz w:val="48"/>
          <w:szCs w:val="48"/>
        </w:rPr>
      </w:pPr>
    </w:p>
    <w:p w14:paraId="2BF132B6" w14:textId="5F332C23" w:rsidR="0078442C" w:rsidRDefault="0078442C" w:rsidP="00EF1683">
      <w:pPr>
        <w:jc w:val="center"/>
        <w:rPr>
          <w:sz w:val="48"/>
          <w:szCs w:val="48"/>
        </w:rPr>
      </w:pPr>
    </w:p>
    <w:p w14:paraId="49311826" w14:textId="7B78570C" w:rsidR="0078442C" w:rsidRDefault="0078442C" w:rsidP="00EF1683">
      <w:pPr>
        <w:jc w:val="center"/>
        <w:rPr>
          <w:sz w:val="48"/>
          <w:szCs w:val="48"/>
        </w:rPr>
      </w:pPr>
    </w:p>
    <w:p w14:paraId="52B0611E" w14:textId="538A9C2E" w:rsidR="0078442C" w:rsidRDefault="0078442C" w:rsidP="00EF1683">
      <w:pPr>
        <w:jc w:val="center"/>
        <w:rPr>
          <w:sz w:val="48"/>
          <w:szCs w:val="48"/>
        </w:rPr>
      </w:pPr>
    </w:p>
    <w:p w14:paraId="106FDAEF" w14:textId="77777777" w:rsidR="0078442C" w:rsidRPr="00EF1683" w:rsidRDefault="0078442C" w:rsidP="00EE16E4">
      <w:pPr>
        <w:rPr>
          <w:sz w:val="48"/>
          <w:szCs w:val="48"/>
        </w:rPr>
      </w:pPr>
    </w:p>
    <w:p w14:paraId="0BA3B5CE" w14:textId="22825184" w:rsidR="002E1096" w:rsidRDefault="002E1096"/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3272"/>
        <w:gridCol w:w="4536"/>
        <w:gridCol w:w="4252"/>
      </w:tblGrid>
      <w:tr w:rsidR="00D638FF" w:rsidRPr="00D638FF" w14:paraId="63BE6F32" w14:textId="77777777" w:rsidTr="00976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272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4536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4252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EE16E4" w:rsidRPr="00D638FF" w14:paraId="5D207711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FF7F66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4C72D8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2AFDE5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5B103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489AF2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1216B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FEE56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4C1F912" w14:textId="77777777" w:rsidR="00EE16E4" w:rsidRPr="007561C8" w:rsidRDefault="00EE16E4" w:rsidP="00EE16E4">
            <w:pPr>
              <w:jc w:val="center"/>
              <w:rPr>
                <w:lang w:val="en-US"/>
              </w:rPr>
            </w:pPr>
          </w:p>
        </w:tc>
        <w:tc>
          <w:tcPr>
            <w:tcW w:w="3272" w:type="dxa"/>
          </w:tcPr>
          <w:p w14:paraId="607D0606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375CEFE5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036BE442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4F4087D1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740C30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C043526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2877D6FD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7F613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9C1EC8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9CA813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E8CC5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46B3F969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CF487A6" w14:textId="33A801D3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4.3 Artikel Jahitan</w:t>
            </w:r>
          </w:p>
        </w:tc>
        <w:tc>
          <w:tcPr>
            <w:tcW w:w="4536" w:type="dxa"/>
          </w:tcPr>
          <w:p w14:paraId="26664855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4.3.1 Mengenal pasti jenis mata jahitan tangan pada artikel</w:t>
            </w:r>
          </w:p>
          <w:p w14:paraId="7C04D5A0" w14:textId="3CF1AC96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jahitan.</w:t>
            </w:r>
          </w:p>
        </w:tc>
        <w:tc>
          <w:tcPr>
            <w:tcW w:w="4252" w:type="dxa"/>
          </w:tcPr>
          <w:p w14:paraId="608451BC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31E4CC7A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D2A65C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944F0F6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14DCE988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F7C9E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20A091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0BDDE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4D7868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48F45E4E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E76F42E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4824B52" w14:textId="03BED930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4.3.2 Menerangkan fungsi alatan jahitan.</w:t>
            </w:r>
          </w:p>
        </w:tc>
        <w:tc>
          <w:tcPr>
            <w:tcW w:w="4252" w:type="dxa"/>
          </w:tcPr>
          <w:p w14:paraId="259074FD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7B905FE2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4CF135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69CE705E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2FB9B891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EA542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2AB9FA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18C60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72BF5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4711072C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DC8B26C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7771B88A" w14:textId="71D582FB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Pr="0097600A">
              <w:rPr>
                <w:b/>
                <w:bCs/>
                <w:color w:val="000000" w:themeColor="text1"/>
              </w:rPr>
              <w:t>.3.3 Melakar reka bentuk artikel jahitan yang akan dihasilkan.</w:t>
            </w:r>
          </w:p>
        </w:tc>
        <w:tc>
          <w:tcPr>
            <w:tcW w:w="4252" w:type="dxa"/>
          </w:tcPr>
          <w:p w14:paraId="60C18822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75C4578D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AFD117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3F52D22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5FD139A8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9DC6B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7DDF8E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A3AC2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116C3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1F23EFB6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937FA2F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645820BC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4.3.4 Menilai lakaran yang dipilih dan membuat</w:t>
            </w:r>
          </w:p>
          <w:p w14:paraId="2385D5C9" w14:textId="23ECA670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penambahbaikan.</w:t>
            </w:r>
          </w:p>
        </w:tc>
        <w:tc>
          <w:tcPr>
            <w:tcW w:w="4252" w:type="dxa"/>
          </w:tcPr>
          <w:p w14:paraId="60674B65" w14:textId="015C7D9E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0E12FE52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48ECBA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60AE6453" w14:textId="77777777" w:rsidR="00EE16E4" w:rsidRDefault="00EE16E4" w:rsidP="00EE16E4">
            <w:pPr>
              <w:rPr>
                <w:b w:val="0"/>
                <w:bCs w:val="0"/>
                <w:color w:val="000000" w:themeColor="text1"/>
              </w:rPr>
            </w:pPr>
          </w:p>
          <w:p w14:paraId="1D4BAC4E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1DF23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E3206C" w14:textId="77777777" w:rsidR="00EE16E4" w:rsidRDefault="00EE16E4" w:rsidP="00EE16E4">
            <w:pPr>
              <w:jc w:val="center"/>
              <w:rPr>
                <w:color w:val="000000" w:themeColor="text1"/>
              </w:rPr>
            </w:pPr>
          </w:p>
          <w:p w14:paraId="125F984B" w14:textId="77777777" w:rsidR="00EE16E4" w:rsidRPr="003F4433" w:rsidRDefault="00EE16E4" w:rsidP="00EE16E4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8622C8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3DAB40" w14:textId="77777777" w:rsidR="00EE16E4" w:rsidRPr="00BB42FB" w:rsidRDefault="00EE16E4" w:rsidP="00EE16E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06DF7C3D" w14:textId="6953AC48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536" w:type="dxa"/>
          </w:tcPr>
          <w:p w14:paraId="46ADD64C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16030CE9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4394B0EB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2D470E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40B98D6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3BF31EC9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F0E513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9104D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74489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125698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636AB84D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A3165C3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6234A866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4.3.5 Mengira dan membuat anggaran kos bahan bagi</w:t>
            </w:r>
          </w:p>
          <w:p w14:paraId="3419D118" w14:textId="192D420D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menghasilkan artikel jahitan.</w:t>
            </w:r>
          </w:p>
        </w:tc>
        <w:tc>
          <w:tcPr>
            <w:tcW w:w="4252" w:type="dxa"/>
          </w:tcPr>
          <w:p w14:paraId="5D7744BB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55FFEA74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FFD831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7158FCA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513A16DE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8C1E5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7595D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028B4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A6471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449101D3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3C0C241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0269FA4A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4.3.6 Menghasilkan artikel jahitan secara sistematik dan</w:t>
            </w:r>
          </w:p>
          <w:p w14:paraId="74E9336E" w14:textId="36B3946B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menggunakan bahan serta alatan yang sesuai.</w:t>
            </w:r>
          </w:p>
        </w:tc>
        <w:tc>
          <w:tcPr>
            <w:tcW w:w="4252" w:type="dxa"/>
          </w:tcPr>
          <w:p w14:paraId="3166F634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320D2271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F0A963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5A9F2450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2640F9E4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BF57B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8954161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F9F2A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DF481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1A02E3FA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D41BC1F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10CCDBD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4.3.7 Membuat pembentangan artikel jahitan yang telah</w:t>
            </w:r>
          </w:p>
          <w:p w14:paraId="5DDADF8E" w14:textId="733D9995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dihasilkan.</w:t>
            </w:r>
          </w:p>
        </w:tc>
        <w:tc>
          <w:tcPr>
            <w:tcW w:w="4252" w:type="dxa"/>
          </w:tcPr>
          <w:p w14:paraId="30BF32D0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5447448C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3EC7B1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C7FD3FA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6EF3EF44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2EEE8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271F5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5AC2EF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F5191F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53DD5626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7054E9B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5.1 Reka Bentuk Produk</w:t>
            </w:r>
          </w:p>
          <w:p w14:paraId="397140A9" w14:textId="31A56042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Menggunakan Tenaga Boleh Baharu</w:t>
            </w:r>
          </w:p>
        </w:tc>
        <w:tc>
          <w:tcPr>
            <w:tcW w:w="4536" w:type="dxa"/>
          </w:tcPr>
          <w:p w14:paraId="48CA6D88" w14:textId="24CB3578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Pr="0097600A">
              <w:rPr>
                <w:b/>
                <w:bCs/>
                <w:color w:val="000000" w:themeColor="text1"/>
              </w:rPr>
              <w:t>.1.1 Menyatakan takrif dan sumber tenaga boleh baharu.</w:t>
            </w:r>
          </w:p>
        </w:tc>
        <w:tc>
          <w:tcPr>
            <w:tcW w:w="4252" w:type="dxa"/>
          </w:tcPr>
          <w:p w14:paraId="18D8E7F4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2F2B2A79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7CD1DA" w14:textId="77777777" w:rsidR="00EE16E4" w:rsidRDefault="00EE16E4" w:rsidP="00EE16E4">
            <w:pPr>
              <w:rPr>
                <w:b w:val="0"/>
                <w:bCs w:val="0"/>
                <w:color w:val="000000" w:themeColor="text1"/>
              </w:rPr>
            </w:pPr>
          </w:p>
          <w:p w14:paraId="3B8B7688" w14:textId="77777777" w:rsidR="00EE16E4" w:rsidRPr="003E1836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4F0D2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B98C62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4B4A05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63610F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437ECC" w14:textId="77777777" w:rsidR="00EE16E4" w:rsidRPr="00BB42FB" w:rsidRDefault="00EE16E4" w:rsidP="00EE16E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5864250F" w14:textId="168F3B9E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536" w:type="dxa"/>
          </w:tcPr>
          <w:p w14:paraId="14EE9F32" w14:textId="77777777" w:rsidR="00EE16E4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215E067A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30851AC3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70C547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34CFD8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A7CC02" w14:textId="77777777" w:rsidR="00EE16E4" w:rsidRPr="003E1836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4A552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B1665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B0527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58EC9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11D1031A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F8DFE28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7BDC9CBF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5.1.2 Menerangkan kepentingan tenaga boleh baharu dalam</w:t>
            </w:r>
          </w:p>
          <w:p w14:paraId="055C312E" w14:textId="59764B70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kehidupan.</w:t>
            </w:r>
          </w:p>
        </w:tc>
        <w:tc>
          <w:tcPr>
            <w:tcW w:w="4252" w:type="dxa"/>
          </w:tcPr>
          <w:p w14:paraId="3CD773E0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2CE8E814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B031B5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46FBE0C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7DDAD5A1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428AA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CF258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DF909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BB0E4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2E7A08CB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6D1D47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797425FD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5.1.3 Melakar reka bentuk produk yang menggunakan tenaga</w:t>
            </w:r>
          </w:p>
          <w:p w14:paraId="47091F35" w14:textId="77E250C5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boleh baharu.</w:t>
            </w:r>
          </w:p>
        </w:tc>
        <w:tc>
          <w:tcPr>
            <w:tcW w:w="4252" w:type="dxa"/>
          </w:tcPr>
          <w:p w14:paraId="43FF1C2E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6689B3D5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0A3604" w14:textId="77777777" w:rsidR="00EE16E4" w:rsidRPr="00BB42FB" w:rsidRDefault="00EE16E4" w:rsidP="00EE16E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9C6EEF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CAB726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E10DD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DCAD32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ED4AE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60585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5D1FABAF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7EA8362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346F7AFE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5.1.4 Menilai lakaran yang dipilih dan membuat</w:t>
            </w:r>
          </w:p>
          <w:p w14:paraId="1ABF09AA" w14:textId="33CE3A9D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penambahbaikan.</w:t>
            </w:r>
          </w:p>
        </w:tc>
        <w:tc>
          <w:tcPr>
            <w:tcW w:w="4252" w:type="dxa"/>
          </w:tcPr>
          <w:p w14:paraId="2DE2880A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61FFFB87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4F8CAA" w14:textId="77777777" w:rsidR="00B80A9C" w:rsidRPr="002A03D6" w:rsidRDefault="00B80A9C" w:rsidP="00B80A9C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1D45DD4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206277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6E178A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89FEB2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FCCC5A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3882CB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E8E8B0" w14:textId="77777777" w:rsidR="00B80A9C" w:rsidRPr="00BB42FB" w:rsidRDefault="00B80A9C" w:rsidP="00B80A9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24335220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FE25337" w14:textId="77777777" w:rsidR="00B80A9C" w:rsidRPr="0097600A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089F4AA9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35835D0E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FE8761" w14:textId="77777777" w:rsidR="00B80A9C" w:rsidRPr="00BB42FB" w:rsidRDefault="00B80A9C" w:rsidP="00B80A9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749C61B6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5D7C47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757EB1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8A3067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6FD309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FFBE28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3B2AC1C6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C0B81C7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1672E067" w14:textId="77777777" w:rsidR="00B80A9C" w:rsidRPr="0097600A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5.1.5 Menerangkan peralatan dan bahan yang akan digunakan</w:t>
            </w:r>
          </w:p>
          <w:p w14:paraId="407E860F" w14:textId="501784B1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untuk menghasilkan produk yang menggunakan tenaga boleh baharu.</w:t>
            </w:r>
          </w:p>
        </w:tc>
        <w:tc>
          <w:tcPr>
            <w:tcW w:w="4252" w:type="dxa"/>
          </w:tcPr>
          <w:p w14:paraId="50E9D453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5387C542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2F0614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6092FB7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39786276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6620AF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B00AEEC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4342F1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6BDBAA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6A4FA2F9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544E519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F15BAC9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5FAB8E87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67AB1F5F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D6C080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8A3F418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44D837D3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E28447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F95D7A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83E84F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741A7B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70390A69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F22BD6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6004189D" w14:textId="77777777" w:rsidR="00B80A9C" w:rsidRPr="0097600A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5.1.6 Mengira dan membuat anggaran kos bahan bagi</w:t>
            </w:r>
          </w:p>
          <w:p w14:paraId="6E886963" w14:textId="18312863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produk yang akan dihasilkan.</w:t>
            </w:r>
          </w:p>
        </w:tc>
        <w:tc>
          <w:tcPr>
            <w:tcW w:w="4252" w:type="dxa"/>
          </w:tcPr>
          <w:p w14:paraId="023FE119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41CA1863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28BD39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3EFF3B2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0764D227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DED784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FEC962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8073B0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E324E4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FF080D" w14:textId="77777777" w:rsidR="00B80A9C" w:rsidRPr="00BB42FB" w:rsidRDefault="00B80A9C" w:rsidP="00B80A9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3DE4D455" w14:textId="49DC4EFE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4536" w:type="dxa"/>
          </w:tcPr>
          <w:p w14:paraId="0EB29327" w14:textId="77777777" w:rsidR="00B80A9C" w:rsidRPr="0097600A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73C40393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64DE398D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B2534B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32231D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1C79D239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82A183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67AD909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E4FBD3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165CB8" w14:textId="489D810E" w:rsidR="00B80A9C" w:rsidRPr="00BB42FB" w:rsidRDefault="00B80A9C" w:rsidP="00B80A9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272" w:type="dxa"/>
          </w:tcPr>
          <w:p w14:paraId="51EFAEA6" w14:textId="16C6D2C4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536" w:type="dxa"/>
          </w:tcPr>
          <w:p w14:paraId="730BEBCC" w14:textId="77777777" w:rsidR="00B80A9C" w:rsidRPr="0097600A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2B61E014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0E31BADA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6CC0CA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02CF9E6" w14:textId="77777777" w:rsidR="00B80A9C" w:rsidRPr="00D638FF" w:rsidRDefault="00B80A9C" w:rsidP="00B80A9C">
            <w:pPr>
              <w:rPr>
                <w:color w:val="000000" w:themeColor="text1"/>
              </w:rPr>
            </w:pPr>
          </w:p>
          <w:p w14:paraId="487BB157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4F26B4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8CA7E7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11FA99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C78377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3E4695CF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8A135C5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27632B55" w14:textId="77777777" w:rsidR="00B80A9C" w:rsidRPr="0097600A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5.1.7 Membina produk yang menggunakan tenaga boleh</w:t>
            </w:r>
          </w:p>
          <w:p w14:paraId="3B98ADE5" w14:textId="2282199F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baharu berdasarkan lakaran.</w:t>
            </w:r>
          </w:p>
        </w:tc>
        <w:tc>
          <w:tcPr>
            <w:tcW w:w="4252" w:type="dxa"/>
          </w:tcPr>
          <w:p w14:paraId="6B53F02C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4360DCD4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0B5BCC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45CD8CB5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799BCF4C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6C84C0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2DBA8E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5A9648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440095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6D2ACA73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2FAED2F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4A44140A" w14:textId="77777777" w:rsidR="00B80A9C" w:rsidRPr="0097600A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5.1.8 Membentangkan produk yang menggunakan tenaga boleh</w:t>
            </w:r>
          </w:p>
          <w:p w14:paraId="1F6A1B23" w14:textId="30C1A318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baharu yang dihasilkan.</w:t>
            </w:r>
          </w:p>
        </w:tc>
        <w:tc>
          <w:tcPr>
            <w:tcW w:w="4252" w:type="dxa"/>
          </w:tcPr>
          <w:p w14:paraId="449FD951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514C34F3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D715FB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F73222A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2EF2926E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E85277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B0642A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FF7D4A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767E82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76502936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BBA7320" w14:textId="77777777" w:rsidR="00B80A9C" w:rsidRPr="0097600A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6.3</w:t>
            </w:r>
          </w:p>
          <w:p w14:paraId="2ADF6CFD" w14:textId="77777777" w:rsidR="00B80A9C" w:rsidRPr="0097600A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Asas Reka</w:t>
            </w:r>
          </w:p>
          <w:p w14:paraId="586501FF" w14:textId="77777777" w:rsidR="00B80A9C" w:rsidRPr="0097600A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Bentuk</w:t>
            </w:r>
          </w:p>
          <w:p w14:paraId="245422AE" w14:textId="360A768B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Pengaturcaraan</w:t>
            </w:r>
          </w:p>
        </w:tc>
        <w:tc>
          <w:tcPr>
            <w:tcW w:w="4536" w:type="dxa"/>
          </w:tcPr>
          <w:p w14:paraId="20E7DB83" w14:textId="77777777" w:rsidR="00B80A9C" w:rsidRPr="0097600A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6.3.1 Menyatakan struktur kawalan pilihan dan ulangan dalam</w:t>
            </w:r>
          </w:p>
          <w:p w14:paraId="4AC33810" w14:textId="79DCF705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pengaturcaraan.</w:t>
            </w:r>
          </w:p>
        </w:tc>
        <w:tc>
          <w:tcPr>
            <w:tcW w:w="4252" w:type="dxa"/>
          </w:tcPr>
          <w:p w14:paraId="3E4AA943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246955BF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E04062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012AC86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377137A5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7079CE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FD848A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D27E85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4C8CBA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42DC6794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DCF4983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9553B9E" w14:textId="77777777" w:rsidR="00B80A9C" w:rsidRPr="0097600A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6.3.2 Menghuraikan struktur kawalan pilihan dan ulangan dalam</w:t>
            </w:r>
          </w:p>
          <w:p w14:paraId="044402D5" w14:textId="35DCF471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algoritma.</w:t>
            </w:r>
          </w:p>
        </w:tc>
        <w:tc>
          <w:tcPr>
            <w:tcW w:w="4252" w:type="dxa"/>
          </w:tcPr>
          <w:p w14:paraId="402D497F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54E22FDC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BFC8AA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1B81D66F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0C2E66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5CE33B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864905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ABFE97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622B58C8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0DFD64F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230F033C" w14:textId="77777777" w:rsidR="00B80A9C" w:rsidRPr="0097600A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6.3.3 Membezakan struktur kawalan jujukan, pilihan dan ulangan</w:t>
            </w:r>
          </w:p>
          <w:p w14:paraId="062D7FED" w14:textId="11FBCDBF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lastRenderedPageBreak/>
              <w:t>melalui algoritma dengan kaedah pseudokod dan carta alir.</w:t>
            </w:r>
          </w:p>
        </w:tc>
        <w:tc>
          <w:tcPr>
            <w:tcW w:w="4252" w:type="dxa"/>
          </w:tcPr>
          <w:p w14:paraId="1A9157CE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46014AA1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529C0E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2399D94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175EFE1A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46DBED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6FDA94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21448B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4F6E19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113A07A0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E840F7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3B11450F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209317B5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201A41B1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3F9A9D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51B314F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3F66FC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5EAFBB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887F23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823244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CF184A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2E2692" w14:textId="313EAC65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D8A601E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009637C5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1DE61E04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20E6232B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E3DAED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8527C4D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0F779DBF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EB60F4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F3762A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08F71C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FCBC73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35F582E5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3272CC3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B772F67" w14:textId="77777777" w:rsidR="00B80A9C" w:rsidRPr="0097600A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6.3.4 Menjana idea dalam bentuk pseudokod atau carta alir berdasarkan situasi yang</w:t>
            </w:r>
          </w:p>
          <w:p w14:paraId="60ECF799" w14:textId="066274D6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lastRenderedPageBreak/>
              <w:t>diberikan.</w:t>
            </w:r>
          </w:p>
        </w:tc>
        <w:tc>
          <w:tcPr>
            <w:tcW w:w="4252" w:type="dxa"/>
          </w:tcPr>
          <w:p w14:paraId="7DE3A2B6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16831C6C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D641FF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4FAEB2A5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084A11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0E5E1E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3D8D1F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5BD181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16A9F186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B356D3B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EA82658" w14:textId="77777777" w:rsidR="00B80A9C" w:rsidRPr="0097600A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6.3.5 Menilai pseudokod atau carta alir yang dihasilkan untuk</w:t>
            </w:r>
          </w:p>
          <w:p w14:paraId="4BAC7B20" w14:textId="73D3DB40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mengesan ralat.</w:t>
            </w:r>
          </w:p>
        </w:tc>
        <w:tc>
          <w:tcPr>
            <w:tcW w:w="4252" w:type="dxa"/>
          </w:tcPr>
          <w:p w14:paraId="32FC5CDB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39FF092B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81036D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C6D43F6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36D52CA1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1DE47F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D3A4F8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6C86DA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7E1AFB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78326AF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A8FF0A3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1F0F5E2E" w14:textId="252051AA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6.3.6 Membuat pembentangan hasil yang telah ditambahbaik.</w:t>
            </w:r>
          </w:p>
        </w:tc>
        <w:tc>
          <w:tcPr>
            <w:tcW w:w="4252" w:type="dxa"/>
          </w:tcPr>
          <w:p w14:paraId="2B9CD0B2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177FC88C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DDFB75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B047D1D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3640918F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1CF47D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DC3B92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E639EA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4892D0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48008E05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2D71E7C" w14:textId="77777777" w:rsidR="00B80A9C" w:rsidRPr="0097600A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lastRenderedPageBreak/>
              <w:t>6.4 Pembangunan Atur Cara</w:t>
            </w:r>
          </w:p>
          <w:p w14:paraId="009C6F5B" w14:textId="51B95B2E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Dalam Mikropengawal</w:t>
            </w:r>
          </w:p>
        </w:tc>
        <w:tc>
          <w:tcPr>
            <w:tcW w:w="4536" w:type="dxa"/>
          </w:tcPr>
          <w:p w14:paraId="7394D11F" w14:textId="77777777" w:rsidR="00B80A9C" w:rsidRPr="0097600A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6.4.1 Mengenal pasti fitur-fitur pada antara muka perisian</w:t>
            </w:r>
          </w:p>
          <w:p w14:paraId="0C6898AE" w14:textId="2F279A7C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pengaturcaraan.</w:t>
            </w:r>
          </w:p>
        </w:tc>
        <w:tc>
          <w:tcPr>
            <w:tcW w:w="4252" w:type="dxa"/>
          </w:tcPr>
          <w:p w14:paraId="23B5FB8B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50E5CEE4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34F001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21E84A48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67765FA1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3F9B86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3E3D11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B9A9C4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B28FF5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7ABA32BC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7780ABC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340CE03" w14:textId="1F86FA91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6.4.2 Menghuraikan perkakasan yang akan digunakan bersama perisian pengaturcaraan.</w:t>
            </w:r>
          </w:p>
        </w:tc>
        <w:tc>
          <w:tcPr>
            <w:tcW w:w="4252" w:type="dxa"/>
          </w:tcPr>
          <w:p w14:paraId="782C271F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0E863C33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4975FB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3FFF11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212903B2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7F994F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936C7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274A48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598BC3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F70ADA" w14:textId="77777777" w:rsidR="00B80A9C" w:rsidRPr="00BB42FB" w:rsidRDefault="00B80A9C" w:rsidP="00B80A9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6468174C" w14:textId="2DB6CBA4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536" w:type="dxa"/>
          </w:tcPr>
          <w:p w14:paraId="0852B11B" w14:textId="77777777" w:rsidR="00B80A9C" w:rsidRPr="0097600A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6760FAE6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0BF588E1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53AF5A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7C7ADEAB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BD3132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15145E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BB45BF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6F83EF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06EBDC2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352558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1599466E" w14:textId="77777777" w:rsidR="00B80A9C" w:rsidRPr="0097600A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6.4.3 Menghasilkan carta alir kawalan perkakasan yang</w:t>
            </w:r>
          </w:p>
          <w:p w14:paraId="72E68572" w14:textId="342F9B91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lastRenderedPageBreak/>
              <w:t>mengeluarkan cahaya, bunyi dan pergerakan.</w:t>
            </w:r>
          </w:p>
        </w:tc>
        <w:tc>
          <w:tcPr>
            <w:tcW w:w="4252" w:type="dxa"/>
          </w:tcPr>
          <w:p w14:paraId="109A5683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17F017F9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252F9B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1A0279A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781BEDB3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7AD30E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FF9C2D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1726E5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3BC9AD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740FD05E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7F5118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2F56C75B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2F2ACC65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253ACA0F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B4CB4F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56E89141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331958AF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6C04E4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049E6E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3EC8AF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A5E2E7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5F92DBD4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DC1D7A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20639CC6" w14:textId="0D5C1A88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6.4.4 Membina atur cara yang dikehendaki berpandukan carta alir yang dibuat.</w:t>
            </w:r>
          </w:p>
        </w:tc>
        <w:tc>
          <w:tcPr>
            <w:tcW w:w="4252" w:type="dxa"/>
          </w:tcPr>
          <w:p w14:paraId="28822E66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6F4F0B73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FE7F05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45BF17C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564BCF87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6551B3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FC09D6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120700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A33D95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036034E1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0594E4F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225BA216" w14:textId="77777777" w:rsidR="00B80A9C" w:rsidRPr="0097600A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6.4.5 Menghasilkan sambungan perkakasan yang</w:t>
            </w:r>
          </w:p>
          <w:p w14:paraId="4D1DF8AD" w14:textId="3065DDD1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lastRenderedPageBreak/>
              <w:t>mengeluarkan cahaya, bunyi dan pergerakan.</w:t>
            </w:r>
          </w:p>
        </w:tc>
        <w:tc>
          <w:tcPr>
            <w:tcW w:w="4252" w:type="dxa"/>
          </w:tcPr>
          <w:p w14:paraId="11D9E5BC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1563A63C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7E218B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76D9CCF7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991DFD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2028EF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CF313E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A0D7E4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65E21B30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67D882C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3A01E036" w14:textId="77777777" w:rsidR="00B80A9C" w:rsidRPr="0097600A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6.4.6 Memindahkan atur cara yang telah dibina pada perkakasan</w:t>
            </w:r>
          </w:p>
          <w:p w14:paraId="78DDE0F0" w14:textId="75034E4E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dan menguji kefungsiannya</w:t>
            </w:r>
          </w:p>
        </w:tc>
        <w:tc>
          <w:tcPr>
            <w:tcW w:w="4252" w:type="dxa"/>
          </w:tcPr>
          <w:p w14:paraId="730B5909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18B36EB0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986FA6D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A421511" w14:textId="77777777" w:rsidR="00B80A9C" w:rsidRPr="00BB42FB" w:rsidRDefault="00B80A9C" w:rsidP="00B80A9C">
            <w:pPr>
              <w:jc w:val="center"/>
              <w:rPr>
                <w:color w:val="000000" w:themeColor="text1"/>
                <w:u w:val="single"/>
              </w:rPr>
            </w:pPr>
          </w:p>
          <w:p w14:paraId="342F157A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57BD2B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00D7E9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67F5D1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4E0341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14F69FEE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FF03EC6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1EA51F8D" w14:textId="4087F26C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6.4.7 Membentangkan atur cara yang telah dihasilkan.</w:t>
            </w:r>
          </w:p>
        </w:tc>
        <w:tc>
          <w:tcPr>
            <w:tcW w:w="4252" w:type="dxa"/>
          </w:tcPr>
          <w:p w14:paraId="3FB83419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23C64344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DFB486" w14:textId="77777777" w:rsidR="00B80A9C" w:rsidRPr="00BB42FB" w:rsidRDefault="00B80A9C" w:rsidP="00B80A9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081D3F57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13AB18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97A44A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868C4A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C0D1D0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28BD7A9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CFCCAAD" w14:textId="77777777" w:rsidR="00B80A9C" w:rsidRPr="0097600A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lastRenderedPageBreak/>
              <w:t>7.1 Reka Bentuk Teknologi</w:t>
            </w:r>
          </w:p>
          <w:p w14:paraId="35CD46F2" w14:textId="28F8156F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Pertanian Bandar</w:t>
            </w:r>
          </w:p>
        </w:tc>
        <w:tc>
          <w:tcPr>
            <w:tcW w:w="4536" w:type="dxa"/>
          </w:tcPr>
          <w:p w14:paraId="360FDDF1" w14:textId="77777777" w:rsidR="00B80A9C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7.1.1 Menerangkan maksud pertanian bandar.</w:t>
            </w:r>
          </w:p>
          <w:p w14:paraId="4F57E3A8" w14:textId="77777777" w:rsidR="00B80A9C" w:rsidRPr="0097600A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7.1.2 Menjelaskan sistem penanaman secara takungan</w:t>
            </w:r>
          </w:p>
          <w:p w14:paraId="1F2785B0" w14:textId="79C579F9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lastRenderedPageBreak/>
              <w:t>dalam pertanian bandar.</w:t>
            </w:r>
          </w:p>
        </w:tc>
        <w:tc>
          <w:tcPr>
            <w:tcW w:w="4252" w:type="dxa"/>
          </w:tcPr>
          <w:p w14:paraId="4A406743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25D97C78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3E1E15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014FFD9" w14:textId="77777777" w:rsidR="00B80A9C" w:rsidRPr="00BB42FB" w:rsidRDefault="00B80A9C" w:rsidP="00B80A9C">
            <w:pPr>
              <w:jc w:val="center"/>
              <w:rPr>
                <w:color w:val="000000" w:themeColor="text1"/>
                <w:u w:val="single"/>
              </w:rPr>
            </w:pPr>
          </w:p>
          <w:p w14:paraId="10A7D0BF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FFE99C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B1BE51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DF0F8D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64842B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417CC921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093E960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31BC68BA" w14:textId="77777777" w:rsidR="00B80A9C" w:rsidRPr="0097600A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7.1.3 Melakar reka bentuk sistem penanaman secara takungan</w:t>
            </w:r>
          </w:p>
          <w:p w14:paraId="556CE742" w14:textId="240A6F94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yang dipilih.</w:t>
            </w:r>
          </w:p>
        </w:tc>
        <w:tc>
          <w:tcPr>
            <w:tcW w:w="4252" w:type="dxa"/>
          </w:tcPr>
          <w:p w14:paraId="4DF0B195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528E26BA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2F277C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80A8CEC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57CD2182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8B6804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2261F5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14BB43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60C937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07794858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1E77768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3F674999" w14:textId="77777777" w:rsidR="00B80A9C" w:rsidRPr="0097600A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7.1.4 Menilai lakaran yang dipilih untuk membuat</w:t>
            </w:r>
          </w:p>
          <w:p w14:paraId="37DCA680" w14:textId="787F3B56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penambahbaikan.</w:t>
            </w:r>
          </w:p>
        </w:tc>
        <w:tc>
          <w:tcPr>
            <w:tcW w:w="4252" w:type="dxa"/>
          </w:tcPr>
          <w:p w14:paraId="26EC4E8C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2DD316D4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140E95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E804E89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3B51A088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88552D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387C09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FB3333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E7DB68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351B1A32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2F34E37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6B0C4E59" w14:textId="1668A13B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7.1.5 Memilih peralatan, perkakasan dan medium penanaman untuk menghasilkan reka bentuk sistem penanaman secara takungan.</w:t>
            </w:r>
          </w:p>
        </w:tc>
        <w:tc>
          <w:tcPr>
            <w:tcW w:w="4252" w:type="dxa"/>
          </w:tcPr>
          <w:p w14:paraId="52269947" w14:textId="3FD9D30C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1EE6026A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D9013F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B1186E7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A7154E2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D263CE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4B996C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4997EE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592A171A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D6274F6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695AFCF9" w14:textId="77777777" w:rsidR="00B80A9C" w:rsidRPr="0097600A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7.1.6 Menghasilkan reka bentuk sistem penanaman secara</w:t>
            </w:r>
          </w:p>
          <w:p w14:paraId="152DC555" w14:textId="62A7D1DE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>takungan berdasarkan lakaran yang dipilih</w:t>
            </w:r>
          </w:p>
        </w:tc>
        <w:tc>
          <w:tcPr>
            <w:tcW w:w="4252" w:type="dxa"/>
          </w:tcPr>
          <w:p w14:paraId="17F7F7B1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253DB01A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565B2E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EF4C5C2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537959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6304F3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C1D244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AC5B70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3C9E45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50A25900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7A0F038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042C8078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3A493331" w14:textId="77777777" w:rsidR="00B80A9C" w:rsidRPr="00D638FF" w:rsidRDefault="00B80A9C" w:rsidP="00B8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80A9C" w:rsidRPr="00D638FF" w14:paraId="5DB2C37F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E909AF3" w14:textId="77777777" w:rsidR="00B80A9C" w:rsidRPr="00BB42FB" w:rsidRDefault="00B80A9C" w:rsidP="00B80A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3C954CF8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  <w:p w14:paraId="46B6A720" w14:textId="77777777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365914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44809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4C26BC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F76CD3E" w14:textId="77777777" w:rsidR="00B80A9C" w:rsidRDefault="00B80A9C" w:rsidP="00B80A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93AC56" w14:textId="34C04664" w:rsidR="00B80A9C" w:rsidRPr="00D638FF" w:rsidRDefault="00B80A9C" w:rsidP="00B80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4474BBD" w14:textId="72D885DA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4E316C19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590CDE23" w14:textId="77777777" w:rsidR="00B80A9C" w:rsidRPr="00D638FF" w:rsidRDefault="00B80A9C" w:rsidP="00B80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186EAA"/>
    <w:rsid w:val="0019535C"/>
    <w:rsid w:val="00220161"/>
    <w:rsid w:val="00253A3A"/>
    <w:rsid w:val="002845A3"/>
    <w:rsid w:val="002B529C"/>
    <w:rsid w:val="002E1096"/>
    <w:rsid w:val="00314C3E"/>
    <w:rsid w:val="00336853"/>
    <w:rsid w:val="00383CC5"/>
    <w:rsid w:val="00395998"/>
    <w:rsid w:val="003D33B3"/>
    <w:rsid w:val="005C6CD2"/>
    <w:rsid w:val="0078442C"/>
    <w:rsid w:val="007E6975"/>
    <w:rsid w:val="007F7462"/>
    <w:rsid w:val="0096181E"/>
    <w:rsid w:val="0097600A"/>
    <w:rsid w:val="00A13BBB"/>
    <w:rsid w:val="00A171D5"/>
    <w:rsid w:val="00AA7321"/>
    <w:rsid w:val="00B22D5E"/>
    <w:rsid w:val="00B31363"/>
    <w:rsid w:val="00B35A4A"/>
    <w:rsid w:val="00B80A9C"/>
    <w:rsid w:val="00CB24B1"/>
    <w:rsid w:val="00CE3BAC"/>
    <w:rsid w:val="00CF4686"/>
    <w:rsid w:val="00D638FF"/>
    <w:rsid w:val="00E30B82"/>
    <w:rsid w:val="00E56400"/>
    <w:rsid w:val="00EE16E4"/>
    <w:rsid w:val="00EE2A91"/>
    <w:rsid w:val="00EF1683"/>
    <w:rsid w:val="00F005C8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7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3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1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1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9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2020-12-21T16:20:00Z</dcterms:created>
  <dcterms:modified xsi:type="dcterms:W3CDTF">2025-11-29T11:53:00Z</dcterms:modified>
</cp:coreProperties>
</file>