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A55023" w:rsidRDefault="00A55023"/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1EEADE86" w14:textId="06861233" w:rsidR="002E1096" w:rsidRDefault="002A4247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RPT </w:t>
      </w:r>
      <w:r w:rsidR="00B343AD">
        <w:rPr>
          <w:b/>
          <w:bCs/>
          <w:sz w:val="36"/>
          <w:szCs w:val="36"/>
        </w:rPr>
        <w:t>2026</w:t>
      </w:r>
    </w:p>
    <w:p w14:paraId="0D92E669" w14:textId="21B63662" w:rsidR="002A4247" w:rsidRPr="00220161" w:rsidRDefault="00424A1C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ASAS SAINS KOMPUTER</w:t>
      </w:r>
      <w:r>
        <w:rPr>
          <w:b/>
          <w:bCs/>
          <w:sz w:val="36"/>
          <w:szCs w:val="36"/>
        </w:rPr>
        <w:br/>
        <w:t>TINGKATAN 2</w:t>
      </w:r>
    </w:p>
    <w:p w14:paraId="7DAB553F" w14:textId="30F23D09" w:rsidR="002E1096" w:rsidRDefault="002E1096"/>
    <w:tbl>
      <w:tblPr>
        <w:tblStyle w:val="GridTable5Dark-Accent2"/>
        <w:tblW w:w="14312" w:type="dxa"/>
        <w:tblLook w:val="04A0" w:firstRow="1" w:lastRow="0" w:firstColumn="1" w:lastColumn="0" w:noHBand="0" w:noVBand="1"/>
      </w:tblPr>
      <w:tblGrid>
        <w:gridCol w:w="2252"/>
        <w:gridCol w:w="3555"/>
        <w:gridCol w:w="6379"/>
        <w:gridCol w:w="2126"/>
      </w:tblGrid>
      <w:tr w:rsidR="00D638FF" w:rsidRPr="00D638FF" w14:paraId="63BE6F32" w14:textId="77777777" w:rsidTr="00424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555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37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12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B343AD" w:rsidRPr="00D638FF" w14:paraId="62F5B17E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0D6C20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4F9DD91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5EAA1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F6EBF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4C8506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082AA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617D09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2856E7" w14:textId="2854AA13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657F84A" w14:textId="77777777" w:rsidR="00B343AD" w:rsidRPr="00283F32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1.1 Sistem Nombor</w:t>
            </w:r>
          </w:p>
          <w:p w14:paraId="719AB335" w14:textId="57DD2A5D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Perlapanan</w:t>
            </w:r>
          </w:p>
        </w:tc>
        <w:tc>
          <w:tcPr>
            <w:tcW w:w="6379" w:type="dxa"/>
          </w:tcPr>
          <w:p w14:paraId="369A04B2" w14:textId="77777777" w:rsidR="00B343AD" w:rsidRDefault="00B343AD" w:rsidP="00B343A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1.1.1 Membezakan nombor perlapanan dan nombor perpuluhan. </w:t>
            </w:r>
          </w:p>
          <w:p w14:paraId="56D9E98B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00E16BEA" w14:textId="761A8521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546A2D54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54453E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DF12AA5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27FDF4F4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AAF59A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D9D014B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4766B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3D98B0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6A7258A" w14:textId="6606B4D5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5557DA40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6EFA29C" w14:textId="77777777" w:rsidR="00B343AD" w:rsidRPr="00283F32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1.1.2 Menukar nombor:</w:t>
            </w:r>
          </w:p>
          <w:p w14:paraId="265CAF28" w14:textId="023DFC63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(i) perpuluhan kepada nombor perlapanan</w:t>
            </w:r>
          </w:p>
        </w:tc>
        <w:tc>
          <w:tcPr>
            <w:tcW w:w="2126" w:type="dxa"/>
          </w:tcPr>
          <w:p w14:paraId="4CB84635" w14:textId="72722D4F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053C47C9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55EBF1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7492EFA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2D9C1007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FA2E6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3B940E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FB8E40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CE6DE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859D3B3" w14:textId="0F174F9D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91B27E1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21D5E93D" w14:textId="4402172D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(ii) perlapanan kepada nombor perpuluhan</w:t>
            </w:r>
          </w:p>
        </w:tc>
        <w:tc>
          <w:tcPr>
            <w:tcW w:w="2126" w:type="dxa"/>
          </w:tcPr>
          <w:p w14:paraId="26617E70" w14:textId="21412650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4F4087D1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AE3BF3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D3E9FEF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768A78AD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44716B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1BFF75B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811D9A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59519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49AAD3A" w14:textId="7581C6A2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CF487A6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C04D5A0" w14:textId="15519148" w:rsidR="00B343AD" w:rsidRPr="00283F32" w:rsidRDefault="00B343AD" w:rsidP="00B343AD">
            <w:pPr>
              <w:tabs>
                <w:tab w:val="left" w:pos="14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F32">
              <w:t>(iii) perlapanan kepada nombor perduaan</w:t>
            </w:r>
          </w:p>
        </w:tc>
        <w:tc>
          <w:tcPr>
            <w:tcW w:w="2126" w:type="dxa"/>
          </w:tcPr>
          <w:p w14:paraId="608451BC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31E4CC7A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9D0ED7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D4F0BEB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3C8930F4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27E0C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2E6E77D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BA56A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15A8DA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9A733B1" w14:textId="348978C4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E76F42E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4824B52" w14:textId="6611128A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(iv) perduaan kepada nombor perlapanan</w:t>
            </w:r>
          </w:p>
        </w:tc>
        <w:tc>
          <w:tcPr>
            <w:tcW w:w="2126" w:type="dxa"/>
          </w:tcPr>
          <w:p w14:paraId="259074FD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1CA6401E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4BBAE8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D4E2089" w14:textId="77777777" w:rsidR="00B343AD" w:rsidRDefault="00B343AD" w:rsidP="00B343AD">
            <w:pPr>
              <w:rPr>
                <w:b w:val="0"/>
                <w:bCs w:val="0"/>
                <w:color w:val="000000" w:themeColor="text1"/>
              </w:rPr>
            </w:pPr>
          </w:p>
          <w:p w14:paraId="494301D5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A2EF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83A07" w14:textId="77777777" w:rsidR="00B343AD" w:rsidRDefault="00B343AD" w:rsidP="00B343AD">
            <w:pPr>
              <w:jc w:val="center"/>
              <w:rPr>
                <w:color w:val="000000" w:themeColor="text1"/>
              </w:rPr>
            </w:pPr>
          </w:p>
          <w:p w14:paraId="4B371441" w14:textId="77777777" w:rsidR="00B343AD" w:rsidRPr="003F4433" w:rsidRDefault="00B343AD" w:rsidP="00B343A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B10E92B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20D2A" w14:textId="77777777" w:rsidR="00B343AD" w:rsidRPr="00BB42FB" w:rsidRDefault="00B343AD" w:rsidP="00B343A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555" w:type="dxa"/>
          </w:tcPr>
          <w:p w14:paraId="29CFCE97" w14:textId="72CDCB25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379" w:type="dxa"/>
          </w:tcPr>
          <w:p w14:paraId="24353187" w14:textId="77777777" w:rsidR="00B343AD" w:rsidRPr="00283F32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27B9C423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7B905FE2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78A22B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EF21605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2843CC2F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CDF0C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059D23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6A100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F5748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6706F1D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5DC8B26C" w14:textId="34F688BD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771B88A" w14:textId="7D7ACB7B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1.1.3 Menukar pengekodan ASCII kepada nombor perlapanan berdasarkan aksara yang diberi.</w:t>
            </w:r>
          </w:p>
        </w:tc>
        <w:tc>
          <w:tcPr>
            <w:tcW w:w="2126" w:type="dxa"/>
          </w:tcPr>
          <w:p w14:paraId="60C18822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75C4578D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BF83ED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934F948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104C255D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420AF8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ABB00D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8DA209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8E1FC4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BB51A4" w14:textId="4383F0F3" w:rsidR="00B343AD" w:rsidRPr="00D638FF" w:rsidRDefault="00B343AD" w:rsidP="00B343AD">
            <w:pPr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937FA2F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2385D5C9" w14:textId="7E1D7376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1.1.4 Menghubungkaitkan nombor perlapanan dengan pengekodan ASCII yang digunakan dalam bahasa mesin</w:t>
            </w:r>
          </w:p>
        </w:tc>
        <w:tc>
          <w:tcPr>
            <w:tcW w:w="2126" w:type="dxa"/>
          </w:tcPr>
          <w:p w14:paraId="60674B65" w14:textId="02B3763E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4394B0EB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6B82A3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37F5FA2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2884C170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FDBBA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C13F671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E2168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8826B1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85FB1B7" w14:textId="3C657CA4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70A78A5" w14:textId="77777777" w:rsidR="00B343AD" w:rsidRPr="00283F32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1.2 Sistem Nombor</w:t>
            </w:r>
          </w:p>
          <w:p w14:paraId="5A3165C3" w14:textId="07C305CC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Perenambelasan</w:t>
            </w:r>
          </w:p>
        </w:tc>
        <w:tc>
          <w:tcPr>
            <w:tcW w:w="6379" w:type="dxa"/>
          </w:tcPr>
          <w:p w14:paraId="3419D118" w14:textId="5DEBCBD4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1.2.1 Membezakan nombor perenambelasan dan nombor perpuluhan.</w:t>
            </w:r>
          </w:p>
        </w:tc>
        <w:tc>
          <w:tcPr>
            <w:tcW w:w="2126" w:type="dxa"/>
          </w:tcPr>
          <w:p w14:paraId="5D7744BB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55FFEA74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E9D1D9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4246466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732C6C7A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A72D8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478F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0C9C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8FC4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42413DBA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3C0C241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2F9414C" w14:textId="77777777" w:rsidR="00B343AD" w:rsidRPr="00283F32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1.2.2 Menukar nombor:</w:t>
            </w:r>
          </w:p>
          <w:p w14:paraId="74E9336E" w14:textId="2F4AA8FF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(i) perpuluhan kepada nombor perenambelasan</w:t>
            </w:r>
          </w:p>
        </w:tc>
        <w:tc>
          <w:tcPr>
            <w:tcW w:w="2126" w:type="dxa"/>
          </w:tcPr>
          <w:p w14:paraId="3166F634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33A66473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B7A9BF" w14:textId="77777777" w:rsidR="00B343AD" w:rsidRDefault="00B343AD" w:rsidP="00B343AD">
            <w:pPr>
              <w:rPr>
                <w:b w:val="0"/>
                <w:bCs w:val="0"/>
                <w:color w:val="000000" w:themeColor="text1"/>
              </w:rPr>
            </w:pPr>
          </w:p>
          <w:p w14:paraId="5FF7D263" w14:textId="77777777" w:rsidR="00B343AD" w:rsidRPr="003E1836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4EFD2D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537FB1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5662B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11525B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0C113" w14:textId="77777777" w:rsidR="00B343AD" w:rsidRPr="00BB42FB" w:rsidRDefault="00B343AD" w:rsidP="00B343A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555" w:type="dxa"/>
          </w:tcPr>
          <w:p w14:paraId="45BBD37D" w14:textId="5355FD7B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379" w:type="dxa"/>
          </w:tcPr>
          <w:p w14:paraId="51AD373A" w14:textId="77777777" w:rsidR="00B343AD" w:rsidRPr="00283F32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D2C9D95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320D2271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908D7E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5910073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CB2846" w14:textId="77777777" w:rsidR="00B343AD" w:rsidRPr="003E1836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4DFDF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9D2AB4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7C1A2C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050192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767D7223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D41BC1F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DDADF8E" w14:textId="4B78226B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(ii) perenambelasan kepada nombor perpuluhan</w:t>
            </w:r>
          </w:p>
        </w:tc>
        <w:tc>
          <w:tcPr>
            <w:tcW w:w="2126" w:type="dxa"/>
          </w:tcPr>
          <w:p w14:paraId="30BF32D0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5447448C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7D6B22" w14:textId="77777777" w:rsidR="00B343AD" w:rsidRPr="00BB42FB" w:rsidRDefault="00B343AD" w:rsidP="00B343A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383E75F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  <w:p w14:paraId="164FF032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E68FC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CE5594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B5D3ED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8FF7AC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761A13FB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397140A9" w14:textId="415C3216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8CA6D88" w14:textId="1C251083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(iii) perenambelasan kepada nombor perduaan</w:t>
            </w:r>
          </w:p>
        </w:tc>
        <w:tc>
          <w:tcPr>
            <w:tcW w:w="2126" w:type="dxa"/>
          </w:tcPr>
          <w:p w14:paraId="18D8E7F4" w14:textId="77777777" w:rsidR="00B343AD" w:rsidRPr="00D638FF" w:rsidRDefault="00B343AD" w:rsidP="00B34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343AD" w:rsidRPr="00D638FF" w14:paraId="4008A96A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EE66AA" w14:textId="77777777" w:rsidR="00B343AD" w:rsidRPr="00BB42FB" w:rsidRDefault="00B343AD" w:rsidP="00B343A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0E56066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AFFE54" w14:textId="77777777" w:rsidR="00B343AD" w:rsidRPr="00D638FF" w:rsidRDefault="00B343AD" w:rsidP="00B343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BC84C1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3DA859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7015B4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DFD7D25" w14:textId="77777777" w:rsidR="00B343AD" w:rsidRDefault="00B343AD" w:rsidP="00B343A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C4199" w14:textId="481D73C0" w:rsidR="00B343AD" w:rsidRDefault="00B343AD" w:rsidP="00B343AD">
            <w:pPr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FFD4FAA" w14:textId="77777777" w:rsidR="00B343AD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3E618BA" w14:textId="0E6DA140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(iv) perduaan kepada nombor perenambelasan</w:t>
            </w:r>
          </w:p>
        </w:tc>
        <w:tc>
          <w:tcPr>
            <w:tcW w:w="2126" w:type="dxa"/>
          </w:tcPr>
          <w:p w14:paraId="0D4F8E09" w14:textId="77777777" w:rsidR="00B343AD" w:rsidRPr="00D638FF" w:rsidRDefault="00B343AD" w:rsidP="00B34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7168CC9D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CFB7B0" w14:textId="77777777" w:rsidR="00D44BB6" w:rsidRPr="002A03D6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1C6DC1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F7241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F90B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CFCCF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F61B2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7DA78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A2D87E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555" w:type="dxa"/>
          </w:tcPr>
          <w:p w14:paraId="295847EB" w14:textId="77777777" w:rsidR="00D44BB6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ACBDCA9" w14:textId="77777777" w:rsidR="00D44BB6" w:rsidRPr="00283F32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39DD1484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30851AC3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919F05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58E51A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DEDDB6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EC86E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011D0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C32A6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3D6B6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CABCA57" w:rsidR="00D44BB6" w:rsidRPr="00D638FF" w:rsidRDefault="00D44BB6" w:rsidP="00D44BB6">
            <w:pPr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F8DFE28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55C312E" w14:textId="1CDADED1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1.2.3 Menukar pengekodan ASCII kepada nombor perenambelasan berdasarkan aksara yang diberi.</w:t>
            </w:r>
          </w:p>
        </w:tc>
        <w:tc>
          <w:tcPr>
            <w:tcW w:w="2126" w:type="dxa"/>
          </w:tcPr>
          <w:p w14:paraId="3CD773E0" w14:textId="39CBDC4D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2CE8E814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4D6585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E3C6DC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4F4BD8DC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CB55E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2AB3A9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F2704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C9C54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D608221" w14:textId="45347779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A6D1D47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7091F35" w14:textId="19F01381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1.2.4 Menghubungkaitkan nombor perenambelasan dengan pengekodan ASCII yang digunakan dalam bahasa mesin.</w:t>
            </w:r>
          </w:p>
        </w:tc>
        <w:tc>
          <w:tcPr>
            <w:tcW w:w="2126" w:type="dxa"/>
          </w:tcPr>
          <w:p w14:paraId="43FF1C2E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0E405A0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A145D3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900891E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14991918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47559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6CA0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B20BB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78781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35A52EEA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6FE2831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2F58A1AA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63EC3A2" w14:textId="024F33FD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D328D23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A514DB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71DD5FF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2EA7799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EF990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CE63DB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D998E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CAE52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02770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555" w:type="dxa"/>
          </w:tcPr>
          <w:p w14:paraId="0665D59F" w14:textId="36F3F716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379" w:type="dxa"/>
          </w:tcPr>
          <w:p w14:paraId="0BC0F7C0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04ED4311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D9AE07D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834DD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4E161C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0DB3045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9709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021308B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4FF63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5D46C4" w14:textId="6AA6C01A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555" w:type="dxa"/>
          </w:tcPr>
          <w:p w14:paraId="107098E2" w14:textId="4AF7ADA4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9" w:type="dxa"/>
          </w:tcPr>
          <w:p w14:paraId="4AA5DB1C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57D3A62D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689B3D5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2490E5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7D766CE" w14:textId="77777777" w:rsidR="00D44BB6" w:rsidRPr="00D638FF" w:rsidRDefault="00D44BB6" w:rsidP="00D44BB6">
            <w:pPr>
              <w:rPr>
                <w:color w:val="000000" w:themeColor="text1"/>
              </w:rPr>
            </w:pPr>
          </w:p>
          <w:p w14:paraId="6D8F967E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8D5FA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C4C1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1FB27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E949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9DBC012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7EA8362" w14:textId="23511CFE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2.1 Pembangunan Algoritma</w:t>
            </w:r>
          </w:p>
        </w:tc>
        <w:tc>
          <w:tcPr>
            <w:tcW w:w="6379" w:type="dxa"/>
          </w:tcPr>
          <w:p w14:paraId="7D331E43" w14:textId="77777777" w:rsidR="00D44BB6" w:rsidRPr="00283F32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2.1.1 Menulis pseudokod dan melukis carta alir menggunakan:</w:t>
            </w:r>
          </w:p>
          <w:p w14:paraId="1ABF09AA" w14:textId="2D1CE082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(i) struktur kawalan pilihan bersarang dalam penyelesaian masalah</w:t>
            </w:r>
          </w:p>
        </w:tc>
        <w:tc>
          <w:tcPr>
            <w:tcW w:w="2126" w:type="dxa"/>
          </w:tcPr>
          <w:p w14:paraId="2DE2880A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35835D0E" w14:textId="77777777" w:rsidTr="00424A1C">
        <w:trPr>
          <w:trHeight w:val="2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663288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5AD333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0091C9F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FD566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E79EA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BF5DB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A190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F2FC9A5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5C0B81C7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07E860F" w14:textId="0FA3830F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(ii) struktur kawalan ulangan (for, while-do) dalam penyelesaian masalah</w:t>
            </w:r>
          </w:p>
        </w:tc>
        <w:tc>
          <w:tcPr>
            <w:tcW w:w="2126" w:type="dxa"/>
          </w:tcPr>
          <w:p w14:paraId="50E9D453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5387C542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1F178F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ED77FB9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4C4BAD9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4EEAA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8C9AA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15C2E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3B1C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DBDD66E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544E519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F15BAC9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5FAB8E87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7AB1F5F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28C5AF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334BDF6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49687C1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86CF2E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EF6B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3A79F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65727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2FACDCA9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DF22BD6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E886963" w14:textId="1AC188B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2.1.2 Mengesan dan membaiki ralat daripada pseudokod dan carta alir dalam penyelesaian masalah.</w:t>
            </w:r>
          </w:p>
        </w:tc>
        <w:tc>
          <w:tcPr>
            <w:tcW w:w="2126" w:type="dxa"/>
          </w:tcPr>
          <w:p w14:paraId="023FE119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0E31BADA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E402A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F45F9C8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C744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56978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0AD1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FC9C3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314617C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58A135C5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B98ADE5" w14:textId="09B9D245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2.1.3 Menyelesaikan masalah menggunakan pseudokod dan carta alir dengan menggabungkan pelbagai struktur kawalan.</w:t>
            </w:r>
          </w:p>
        </w:tc>
        <w:tc>
          <w:tcPr>
            <w:tcW w:w="2126" w:type="dxa"/>
          </w:tcPr>
          <w:p w14:paraId="6B53F02C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4360DCD4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022D3E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28E8B01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01775300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B7CBD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14C53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DE8B7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9884B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23680E2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2FAED2F" w14:textId="687FD081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3.1 Persekitaran Kod Arahan</w:t>
            </w:r>
          </w:p>
        </w:tc>
        <w:tc>
          <w:tcPr>
            <w:tcW w:w="6379" w:type="dxa"/>
          </w:tcPr>
          <w:p w14:paraId="1F6A1B23" w14:textId="2E4D2560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3.1.1 Menggunakan jenis data (integer, boolean, double, char dan string) dalam kod segmen.</w:t>
            </w:r>
          </w:p>
        </w:tc>
        <w:tc>
          <w:tcPr>
            <w:tcW w:w="2126" w:type="dxa"/>
          </w:tcPr>
          <w:p w14:paraId="449FD951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43803B8C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28DE7D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AEC321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4B3EB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B153C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7278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4F92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3832F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78B04E15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99A2ADA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A6AA3AC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0815B2FD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08B77471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077AEE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A03D07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7F60E3BA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0D64D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3235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D07FA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BDEDA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786722BD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CA855E2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71D6B11" w14:textId="77777777" w:rsidR="00D44BB6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F3787F" w14:textId="0B3D65B9" w:rsidR="00D44BB6" w:rsidRPr="00283F32" w:rsidRDefault="00D44BB6" w:rsidP="00D44BB6">
            <w:pPr>
              <w:tabs>
                <w:tab w:val="left" w:pos="10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F32">
              <w:t>3.1.2 Membezakan antara pemboleh ubah dan pemalar dalam kod segmen.</w:t>
            </w:r>
          </w:p>
        </w:tc>
        <w:tc>
          <w:tcPr>
            <w:tcW w:w="2126" w:type="dxa"/>
          </w:tcPr>
          <w:p w14:paraId="27627F39" w14:textId="0C390216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47D3D895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5209BC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B4C5FBF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1CBD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5224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31330B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8015B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AD883" w14:textId="77F21C1B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3250DBAE" w14:textId="1D467BEA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AF5E7EC" w14:textId="77777777" w:rsidR="00D44BB6" w:rsidRPr="00283F32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3.1.3 Menghasilkan kod segmen menggunakan:</w:t>
            </w:r>
          </w:p>
          <w:p w14:paraId="63085DA1" w14:textId="56CF34C8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(i) fungsi input dan output</w:t>
            </w:r>
          </w:p>
        </w:tc>
        <w:tc>
          <w:tcPr>
            <w:tcW w:w="2126" w:type="dxa"/>
          </w:tcPr>
          <w:p w14:paraId="52FCD067" w14:textId="0211C2EA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514C34F3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CF17AE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7CC3923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20B8E62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167D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D9738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30F1F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BF128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278287E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45422AE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AC33810" w14:textId="6652252C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(ii) operator perbandingan</w:t>
            </w:r>
          </w:p>
        </w:tc>
        <w:tc>
          <w:tcPr>
            <w:tcW w:w="2126" w:type="dxa"/>
          </w:tcPr>
          <w:p w14:paraId="3E4AA943" w14:textId="2EE3B4BF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246955BF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36ACAB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D8AFE0E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4841221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C4F53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00F4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57F26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FA8BB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C2685A9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DCF4983" w14:textId="126E1041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44402D5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02D497F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54E22FDC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CEDDD2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220A22B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68FA4680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F988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3A7E4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0C505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25FC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F0030B8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0DFD64F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62D7FED" w14:textId="022C7BC6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(iii) operator logik</w:t>
            </w:r>
          </w:p>
        </w:tc>
        <w:tc>
          <w:tcPr>
            <w:tcW w:w="2126" w:type="dxa"/>
          </w:tcPr>
          <w:p w14:paraId="1A9157CE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73142D8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D08CF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BD94E3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17058D2D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5C07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B5ECF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4FFDF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DF45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56E37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555" w:type="dxa"/>
          </w:tcPr>
          <w:p w14:paraId="5F51F10C" w14:textId="0C0D4BBA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379" w:type="dxa"/>
          </w:tcPr>
          <w:p w14:paraId="6599349F" w14:textId="77777777" w:rsidR="00D44BB6" w:rsidRPr="00283F32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1849ABE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46014AA1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22CBAD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4EC762D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7E7D6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CD4B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987E1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291E0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8B6B880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AE840F7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3B11450F" w14:textId="56C7D26E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3.1.4 Mengesan dan membaiki ralat pada kod segmen yang dihasilkan dalam penyelesaian masalah.</w:t>
            </w:r>
          </w:p>
        </w:tc>
        <w:tc>
          <w:tcPr>
            <w:tcW w:w="2126" w:type="dxa"/>
          </w:tcPr>
          <w:p w14:paraId="209317B5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20E6232B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0DF50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233B675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74EBA1C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9936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89917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F60E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50E0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54AD6EC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3272CC3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60ECF799" w14:textId="67E1A5E5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3.1.5 Menyelesaikan masalah yang melibatkan gabungan jenis data, pemboleh ubah, pemalar dan operator dalam kod segmen.</w:t>
            </w:r>
          </w:p>
        </w:tc>
        <w:tc>
          <w:tcPr>
            <w:tcW w:w="2126" w:type="dxa"/>
          </w:tcPr>
          <w:p w14:paraId="7DE3A2B6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1AEDEBB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07FE68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6B7A9C7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7EF93ADD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42EFD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B7FB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80821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AFBE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026692C2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2A9F5C84" w14:textId="77777777" w:rsidR="00D44BB6" w:rsidRPr="00283F32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lastRenderedPageBreak/>
              <w:t>3.2 Struktur Kod</w:t>
            </w:r>
          </w:p>
          <w:p w14:paraId="26050EF9" w14:textId="3EACF285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Arahan</w:t>
            </w:r>
          </w:p>
        </w:tc>
        <w:tc>
          <w:tcPr>
            <w:tcW w:w="6379" w:type="dxa"/>
          </w:tcPr>
          <w:p w14:paraId="0A459442" w14:textId="77777777" w:rsidR="00D44BB6" w:rsidRPr="00283F32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3.2.1 Menghasilkan atur cara yang melibatkan:</w:t>
            </w:r>
          </w:p>
          <w:p w14:paraId="2B1C3ECD" w14:textId="2A5562DF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(i) struktur kawalan jujukan dalam penyelesaian masalah</w:t>
            </w:r>
          </w:p>
        </w:tc>
        <w:tc>
          <w:tcPr>
            <w:tcW w:w="2126" w:type="dxa"/>
          </w:tcPr>
          <w:p w14:paraId="75A1F7DD" w14:textId="3BA2492A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6831C6C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6DAC93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18241F8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3D299445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29F859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97402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54260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42AD7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91AD863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B356D3B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BAC7B20" w14:textId="621E1FFC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(ii) struktur kawalan pilihan dalam penyelesaian masalah</w:t>
            </w:r>
          </w:p>
        </w:tc>
        <w:tc>
          <w:tcPr>
            <w:tcW w:w="2126" w:type="dxa"/>
          </w:tcPr>
          <w:p w14:paraId="32FC5CDB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39FF092B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054B1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71E158F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DD9E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C58C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B7253B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C3F3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92EE2AF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A8FF0A3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1F0F5E2E" w14:textId="20A8DE9D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(iii) struktur kawalan pilihan bersarang dalam penyelesaian masalah</w:t>
            </w:r>
          </w:p>
        </w:tc>
        <w:tc>
          <w:tcPr>
            <w:tcW w:w="2126" w:type="dxa"/>
          </w:tcPr>
          <w:p w14:paraId="2B9CD0B2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77FC88C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B1374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2A1AD81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</w:p>
          <w:p w14:paraId="4F8A063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CD8A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0376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49BE2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10112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CD41B31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009C6F5B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0C6898AE" w14:textId="7C249BBF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(iv) struktur kawalan ulangan dalam penyelesaian masalah</w:t>
            </w:r>
          </w:p>
        </w:tc>
        <w:tc>
          <w:tcPr>
            <w:tcW w:w="2126" w:type="dxa"/>
          </w:tcPr>
          <w:p w14:paraId="23B5FB8B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50E5CEE4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6E7669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CC155EF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0AB014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11CBA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BE9E15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3725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8F6B328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77780ABC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5340CE03" w14:textId="13FDAB53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3.2.2 Menguji atur cara dan membaiki ralat pada kod arahan yang dihasilkan.</w:t>
            </w:r>
          </w:p>
        </w:tc>
        <w:tc>
          <w:tcPr>
            <w:tcW w:w="2126" w:type="dxa"/>
          </w:tcPr>
          <w:p w14:paraId="782C271F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0BF588E1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06E80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5FFF549" w14:textId="77777777" w:rsidR="00D44BB6" w:rsidRPr="00BB42FB" w:rsidRDefault="00D44BB6" w:rsidP="00D44BB6">
            <w:pPr>
              <w:jc w:val="center"/>
              <w:rPr>
                <w:color w:val="000000" w:themeColor="text1"/>
                <w:u w:val="single"/>
              </w:rPr>
            </w:pPr>
          </w:p>
          <w:p w14:paraId="0771D9D3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BE212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09F90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A28B8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FB70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5228836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55352558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2E68572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09A5683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7F017F9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AD3A1E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C9B820B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14D89E44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3C4801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A33C2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46C22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93889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60E2D6D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007F5118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2F56C75B" w14:textId="57B2ED0A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83F32">
              <w:rPr>
                <w:b/>
                <w:bCs/>
                <w:color w:val="000000" w:themeColor="text1"/>
              </w:rPr>
              <w:t>3.2.3 Menghasilkan atur cara yang melibatkan gabungan pelbagai struktur kawalan.</w:t>
            </w:r>
          </w:p>
        </w:tc>
        <w:tc>
          <w:tcPr>
            <w:tcW w:w="2126" w:type="dxa"/>
          </w:tcPr>
          <w:p w14:paraId="2F2ACC65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253ACA0F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ECFA8D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7254D54D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3B87E242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FFDE6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43339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2DB35A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64C8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B245071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DDC1D7A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20639CC6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28822E66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DAD2D9C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F2AB4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0A27969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418776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A78F9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EFC346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230D9B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65A14CFD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048F0354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D7F57EC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95CF199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6F4F0B73" w14:textId="77777777" w:rsidTr="00424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CD9720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12B79B9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E9728B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C0B2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483AC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5C59A3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E7C198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785352E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10594E4F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4D1DF8AD" w14:textId="77777777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1D9E5BC" w14:textId="07E0D035" w:rsidR="00D44BB6" w:rsidRPr="00D638FF" w:rsidRDefault="00D44BB6" w:rsidP="00D44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44BB6" w:rsidRPr="00D638FF" w14:paraId="1563A63C" w14:textId="77777777" w:rsidTr="00424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FAB5F8" w14:textId="77777777" w:rsidR="00D44BB6" w:rsidRPr="00BB42FB" w:rsidRDefault="00D44BB6" w:rsidP="00D44BB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623A518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  <w:p w14:paraId="20812D76" w14:textId="77777777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B9D3FF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6A617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1EB300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C5B72E" w14:textId="77777777" w:rsidR="00D44BB6" w:rsidRDefault="00D44BB6" w:rsidP="00D44BB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371331B9" w:rsidR="00D44BB6" w:rsidRPr="00D638FF" w:rsidRDefault="00D44BB6" w:rsidP="00D44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5" w:type="dxa"/>
          </w:tcPr>
          <w:p w14:paraId="667D882C" w14:textId="660A84CD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9" w:type="dxa"/>
          </w:tcPr>
          <w:p w14:paraId="78DDE0F0" w14:textId="77777777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30B5909" w14:textId="56A031F5" w:rsidR="00D44BB6" w:rsidRPr="00D638FF" w:rsidRDefault="00D44BB6" w:rsidP="00D44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424A1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53646"/>
    <w:multiLevelType w:val="multilevel"/>
    <w:tmpl w:val="D37E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3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B603A"/>
    <w:rsid w:val="000C740C"/>
    <w:rsid w:val="001910B7"/>
    <w:rsid w:val="001A2546"/>
    <w:rsid w:val="00205BBE"/>
    <w:rsid w:val="00220161"/>
    <w:rsid w:val="00282AFE"/>
    <w:rsid w:val="00283F32"/>
    <w:rsid w:val="002845A3"/>
    <w:rsid w:val="002A4247"/>
    <w:rsid w:val="002D7B9B"/>
    <w:rsid w:val="002E1096"/>
    <w:rsid w:val="002E223B"/>
    <w:rsid w:val="0030510C"/>
    <w:rsid w:val="00314C3E"/>
    <w:rsid w:val="003176D4"/>
    <w:rsid w:val="00323C87"/>
    <w:rsid w:val="00340162"/>
    <w:rsid w:val="003547F3"/>
    <w:rsid w:val="00383CC5"/>
    <w:rsid w:val="003E1836"/>
    <w:rsid w:val="003F4433"/>
    <w:rsid w:val="004036E4"/>
    <w:rsid w:val="00403A00"/>
    <w:rsid w:val="00417B7B"/>
    <w:rsid w:val="00424A1C"/>
    <w:rsid w:val="00456748"/>
    <w:rsid w:val="00526296"/>
    <w:rsid w:val="005654C9"/>
    <w:rsid w:val="00585402"/>
    <w:rsid w:val="00626AD9"/>
    <w:rsid w:val="006448E6"/>
    <w:rsid w:val="00661CF4"/>
    <w:rsid w:val="0068443C"/>
    <w:rsid w:val="007D0C64"/>
    <w:rsid w:val="00803353"/>
    <w:rsid w:val="00827B12"/>
    <w:rsid w:val="00855FC1"/>
    <w:rsid w:val="008B3EE6"/>
    <w:rsid w:val="008C51B3"/>
    <w:rsid w:val="00934B09"/>
    <w:rsid w:val="0095444C"/>
    <w:rsid w:val="0098651C"/>
    <w:rsid w:val="009913D2"/>
    <w:rsid w:val="00A55023"/>
    <w:rsid w:val="00A554C4"/>
    <w:rsid w:val="00AA7321"/>
    <w:rsid w:val="00AC2523"/>
    <w:rsid w:val="00B22D5E"/>
    <w:rsid w:val="00B343AD"/>
    <w:rsid w:val="00B5750C"/>
    <w:rsid w:val="00B82CC5"/>
    <w:rsid w:val="00C47E93"/>
    <w:rsid w:val="00C67B5E"/>
    <w:rsid w:val="00CB24B1"/>
    <w:rsid w:val="00D0356C"/>
    <w:rsid w:val="00D26C37"/>
    <w:rsid w:val="00D44BB6"/>
    <w:rsid w:val="00D477A2"/>
    <w:rsid w:val="00D638FF"/>
    <w:rsid w:val="00E30B82"/>
    <w:rsid w:val="00E515DF"/>
    <w:rsid w:val="00E81559"/>
    <w:rsid w:val="00EA5814"/>
    <w:rsid w:val="00EE2A91"/>
    <w:rsid w:val="00F239EB"/>
    <w:rsid w:val="00F36F60"/>
    <w:rsid w:val="00F66440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283F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5</cp:revision>
  <dcterms:created xsi:type="dcterms:W3CDTF">2024-01-20T03:40:00Z</dcterms:created>
  <dcterms:modified xsi:type="dcterms:W3CDTF">2025-11-29T14:15:00Z</dcterms:modified>
</cp:coreProperties>
</file>