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b/>
          <w:color w:val="000000" w:themeColor="text1"/>
          <w:sz w:val="18"/>
          <w:szCs w:val="18"/>
          <w:lang w:val="en-MY"/>
        </w:rPr>
      </w:pPr>
      <w:r>
        <w:rPr>
          <w:rFonts w:ascii="Arial" w:hAnsi="Arial"/>
          <w:b/>
          <w:color w:val="000000" w:themeColor="text1"/>
          <w:sz w:val="18"/>
          <w:szCs w:val="18"/>
          <w:lang w:val="en-MY"/>
        </w:rPr>
        <w:drawing>
          <wp:inline distT="0" distB="0" distL="114300" distR="114300">
            <wp:extent cx="8770620" cy="6577965"/>
            <wp:effectExtent l="0" t="0" r="11430" b="13335"/>
            <wp:docPr id="1" name="Picture 1" descr="bahan sumberpendid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han sumberpendidikan"/>
                    <pic:cNvPicPr>
                      <a:picLocks noChangeAspect="1"/>
                    </pic:cNvPicPr>
                  </pic:nvPicPr>
                  <pic:blipFill>
                    <a:blip r:embed="rId5"/>
                    <a:stretch>
                      <a:fillRect/>
                    </a:stretch>
                  </pic:blipFill>
                  <pic:spPr>
                    <a:xfrm>
                      <a:off x="0" y="0"/>
                      <a:ext cx="8770620" cy="6577965"/>
                    </a:xfrm>
                    <a:prstGeom prst="rect">
                      <a:avLst/>
                    </a:prstGeom>
                  </pic:spPr>
                </pic:pic>
              </a:graphicData>
            </a:graphic>
          </wp:inline>
        </w:drawing>
      </w:r>
    </w:p>
    <w:p>
      <w:pPr>
        <w:jc w:val="center"/>
        <w:rPr>
          <w:rFonts w:ascii="Arial" w:hAnsi="Arial"/>
          <w:b/>
          <w:color w:val="000000" w:themeColor="text1"/>
          <w:sz w:val="18"/>
          <w:szCs w:val="18"/>
        </w:rPr>
      </w:pPr>
    </w:p>
    <w:p>
      <w:pPr>
        <w:jc w:val="both"/>
        <w:rPr>
          <w:rFonts w:ascii="Arial" w:hAnsi="Arial"/>
          <w:b/>
          <w:color w:val="000000" w:themeColor="text1"/>
          <w:sz w:val="18"/>
          <w:szCs w:val="18"/>
        </w:rPr>
      </w:pPr>
      <w:bookmarkStart w:id="0" w:name="_GoBack"/>
      <w:bookmarkEnd w:id="0"/>
    </w:p>
    <w:p>
      <w:pPr>
        <w:widowControl w:val="0"/>
        <w:spacing w:before="100" w:beforeAutospacing="1" w:after="120" w:line="273" w:lineRule="auto"/>
        <w:jc w:val="center"/>
        <w:rPr>
          <w:rFonts w:ascii="Arial" w:hAnsi="Arial" w:cs="Arial"/>
          <w:b/>
          <w:bCs/>
          <w:sz w:val="18"/>
          <w:szCs w:val="18"/>
        </w:rPr>
      </w:pPr>
      <w:r>
        <w:rPr>
          <w:rFonts w:ascii="Arial" w:hAnsi="Arial" w:cs="Arial"/>
          <w:b/>
          <w:bCs/>
          <w:sz w:val="18"/>
          <w:szCs w:val="18"/>
        </w:rPr>
        <w:pict>
          <v:rect id="_x0000_s1071" o:spid="_x0000_s1071" o:spt="1" style="position:absolute;left:0pt;margin-left:295.35pt;margin-top:1.65pt;height:97.15pt;width:94.4pt;z-index:251661312;mso-width-relative:page;mso-height-relative:page;" coordsize="21600,21600">
            <v:path/>
            <v:fill focussize="0,0"/>
            <v:stroke dashstyle="1 1"/>
            <v:imagedata o:title=""/>
            <o:lock v:ext="edit"/>
            <v:textbox>
              <w:txbxContent>
                <w:p>
                  <w:pPr>
                    <w:spacing w:before="240"/>
                    <w:jc w:val="center"/>
                  </w:pPr>
                </w:p>
                <w:p>
                  <w:pPr>
                    <w:spacing w:before="240"/>
                    <w:jc w:val="center"/>
                    <w:rPr>
                      <w:color w:val="FF0000"/>
                    </w:rPr>
                  </w:pPr>
                  <w:r>
                    <w:rPr>
                      <w:color w:val="FF0000"/>
                    </w:rPr>
                    <w:t>LOGO SEKOLAH</w:t>
                  </w:r>
                </w:p>
              </w:txbxContent>
            </v:textbox>
          </v:rect>
        </w:pict>
      </w:r>
    </w:p>
    <w:p>
      <w:pPr>
        <w:widowControl w:val="0"/>
        <w:spacing w:before="100" w:beforeAutospacing="1" w:after="120" w:line="273" w:lineRule="auto"/>
        <w:rPr>
          <w:rFonts w:ascii="Arial" w:hAnsi="Arial" w:cs="Arial"/>
          <w:b/>
          <w:bCs/>
          <w:sz w:val="18"/>
          <w:szCs w:val="18"/>
        </w:rPr>
      </w:pPr>
    </w:p>
    <w:p>
      <w:pPr>
        <w:widowControl w:val="0"/>
        <w:spacing w:before="100" w:beforeAutospacing="1" w:after="120" w:line="273" w:lineRule="auto"/>
        <w:rPr>
          <w:rFonts w:ascii="Arial" w:hAnsi="Arial" w:cs="Arial"/>
          <w:b/>
          <w:bCs/>
          <w:sz w:val="18"/>
          <w:szCs w:val="18"/>
        </w:rPr>
      </w:pPr>
    </w:p>
    <w:p>
      <w:pPr>
        <w:widowControl w:val="0"/>
        <w:spacing w:before="100" w:beforeAutospacing="1" w:after="120" w:line="273" w:lineRule="auto"/>
        <w:rPr>
          <w:rFonts w:ascii="Arial" w:hAnsi="Arial" w:cs="Arial"/>
          <w:b/>
          <w:bCs/>
          <w:sz w:val="18"/>
          <w:szCs w:val="18"/>
        </w:rPr>
      </w:pPr>
    </w:p>
    <w:p>
      <w:pPr>
        <w:widowControl w:val="0"/>
        <w:spacing w:before="100" w:beforeAutospacing="1" w:after="120" w:line="273" w:lineRule="auto"/>
        <w:jc w:val="center"/>
        <w:rPr>
          <w:rFonts w:ascii="Arial" w:hAnsi="Arial" w:cs="Arial"/>
          <w:b/>
          <w:bCs/>
          <w:sz w:val="40"/>
          <w:szCs w:val="18"/>
        </w:rPr>
      </w:pPr>
    </w:p>
    <w:p>
      <w:pPr>
        <w:widowControl w:val="0"/>
        <w:spacing w:before="100" w:beforeAutospacing="1" w:after="120" w:line="273" w:lineRule="auto"/>
        <w:jc w:val="center"/>
        <w:rPr>
          <w:rFonts w:ascii="Arial" w:hAnsi="Arial" w:cs="Arial"/>
          <w:b/>
          <w:bCs/>
          <w:color w:val="3F3F3F" w:themeColor="text1" w:themeTint="BF"/>
          <w:sz w:val="40"/>
          <w:szCs w:val="18"/>
        </w:rPr>
      </w:pPr>
      <w:r>
        <w:rPr>
          <w:rFonts w:ascii="Arial" w:hAnsi="Arial" w:cs="Arial"/>
          <w:b/>
          <w:bCs/>
          <w:color w:val="3F3F3F" w:themeColor="text1" w:themeTint="BF"/>
          <w:sz w:val="40"/>
          <w:szCs w:val="18"/>
        </w:rPr>
        <w:t>KURIKULUM STANDARD SEKOLAH RENDAH</w:t>
      </w:r>
    </w:p>
    <w:p>
      <w:pPr>
        <w:widowControl w:val="0"/>
        <w:spacing w:before="100" w:beforeAutospacing="1" w:after="120" w:line="273" w:lineRule="auto"/>
        <w:jc w:val="center"/>
        <w:rPr>
          <w:rFonts w:ascii="Arial" w:hAnsi="Arial" w:cs="Arial"/>
          <w:b/>
          <w:bCs/>
          <w:sz w:val="40"/>
          <w:szCs w:val="18"/>
        </w:rPr>
      </w:pPr>
      <w:r>
        <w:rPr>
          <w:rFonts w:ascii="Arial" w:hAnsi="Arial" w:cs="Arial"/>
          <w:b/>
          <w:bCs/>
          <w:color w:val="3F3F3F" w:themeColor="text1" w:themeTint="BF"/>
          <w:sz w:val="40"/>
          <w:szCs w:val="18"/>
        </w:rPr>
        <w:t>RANCANGAN PELAJARAN TAHUNAN</w:t>
      </w:r>
    </w:p>
    <w:p>
      <w:pPr>
        <w:widowControl w:val="0"/>
        <w:spacing w:before="100" w:beforeAutospacing="1" w:after="120" w:line="273" w:lineRule="auto"/>
        <w:jc w:val="center"/>
        <w:rPr>
          <w:rFonts w:ascii="Arial" w:hAnsi="Arial" w:cs="Arial"/>
          <w:b/>
          <w:bCs/>
          <w:color w:val="3F3F3F" w:themeColor="text1" w:themeTint="BF"/>
          <w:sz w:val="96"/>
          <w:szCs w:val="18"/>
        </w:rPr>
      </w:pPr>
      <w:r>
        <w:rPr>
          <w:rFonts w:ascii="Arial" w:hAnsi="Arial" w:cs="Arial"/>
          <w:b/>
          <w:bCs/>
          <w:color w:val="3F3F3F" w:themeColor="text1" w:themeTint="BF"/>
          <w:sz w:val="96"/>
          <w:szCs w:val="18"/>
        </w:rPr>
        <w:t>PENDIDIKAN SENI VISUAL</w:t>
      </w:r>
    </w:p>
    <w:p>
      <w:pPr>
        <w:widowControl w:val="0"/>
        <w:spacing w:before="100" w:beforeAutospacing="1" w:after="120" w:line="273" w:lineRule="auto"/>
        <w:jc w:val="center"/>
        <w:rPr>
          <w:rFonts w:ascii="Arial" w:hAnsi="Arial" w:cs="Arial"/>
          <w:b/>
          <w:bCs/>
          <w:color w:val="3F3F3F" w:themeColor="text1" w:themeTint="BF"/>
          <w:sz w:val="96"/>
          <w:szCs w:val="18"/>
        </w:rPr>
      </w:pPr>
      <w:r>
        <w:rPr>
          <w:rFonts w:ascii="Arial" w:hAnsi="Arial" w:cs="Arial"/>
          <w:b/>
          <w:bCs/>
          <w:color w:val="3F3F3F" w:themeColor="text1" w:themeTint="BF"/>
          <w:sz w:val="96"/>
          <w:szCs w:val="18"/>
        </w:rPr>
        <w:t>TAHUN 5</w:t>
      </w:r>
    </w:p>
    <w:p>
      <w:pPr>
        <w:widowControl w:val="0"/>
        <w:spacing w:before="100" w:beforeAutospacing="1" w:after="120" w:line="273" w:lineRule="auto"/>
        <w:rPr>
          <w:rFonts w:ascii="Arial" w:hAnsi="Arial" w:cs="Arial"/>
          <w:b/>
          <w:bCs/>
          <w:sz w:val="18"/>
          <w:szCs w:val="18"/>
        </w:rPr>
      </w:pPr>
    </w:p>
    <w:p>
      <w:pPr>
        <w:jc w:val="center"/>
        <w:rPr>
          <w:rFonts w:ascii="Arial Narrow" w:hAnsi="Arial Narrow"/>
          <w:b/>
          <w:color w:val="000000" w:themeColor="text1"/>
          <w:sz w:val="18"/>
          <w:szCs w:val="18"/>
        </w:rPr>
      </w:pPr>
    </w:p>
    <w:p>
      <w:pPr>
        <w:jc w:val="center"/>
        <w:rPr>
          <w:rFonts w:ascii="Arial Narrow" w:hAnsi="Arial Narrow"/>
          <w:b/>
          <w:color w:val="000000" w:themeColor="text1"/>
          <w:sz w:val="18"/>
          <w:szCs w:val="18"/>
        </w:rPr>
      </w:pPr>
    </w:p>
    <w:p>
      <w:pPr>
        <w:jc w:val="center"/>
        <w:rPr>
          <w:rFonts w:ascii="Arial Narrow" w:hAnsi="Arial Narrow"/>
          <w:b/>
          <w:color w:val="000000" w:themeColor="text1"/>
          <w:sz w:val="18"/>
          <w:szCs w:val="18"/>
        </w:rPr>
      </w:pPr>
    </w:p>
    <w:p>
      <w:pPr>
        <w:rPr>
          <w:rFonts w:ascii="Arial Narrow" w:hAnsi="Arial Narrow"/>
          <w:b/>
          <w:color w:val="000000" w:themeColor="text1"/>
          <w:sz w:val="18"/>
          <w:szCs w:val="18"/>
        </w:rPr>
      </w:pPr>
    </w:p>
    <w:p>
      <w:pPr>
        <w:spacing w:after="0" w:line="240" w:lineRule="auto"/>
        <w:ind w:left="-180" w:right="-486"/>
        <w:rPr>
          <w:rFonts w:ascii="Arial Narrow" w:hAnsi="Arial Narrow" w:cs="Arial"/>
          <w:b/>
          <w:sz w:val="18"/>
          <w:szCs w:val="18"/>
          <w:lang w:val="sv-SE"/>
        </w:rPr>
      </w:pPr>
    </w:p>
    <w:p>
      <w:pPr>
        <w:spacing w:after="0" w:line="240" w:lineRule="auto"/>
        <w:ind w:left="-180" w:right="-486"/>
        <w:rPr>
          <w:rFonts w:ascii="Arial Narrow" w:hAnsi="Arial Narrow" w:cs="Arial"/>
          <w:b/>
          <w:sz w:val="18"/>
          <w:szCs w:val="18"/>
          <w:lang w:val="sv-SE"/>
        </w:rPr>
      </w:pPr>
    </w:p>
    <w:p>
      <w:pPr>
        <w:spacing w:after="0" w:line="240" w:lineRule="auto"/>
        <w:rPr>
          <w:rFonts w:ascii="Arial Narrow" w:hAnsi="Arial Narrow" w:cs="Arial"/>
          <w:b/>
          <w:sz w:val="18"/>
          <w:szCs w:val="18"/>
          <w:lang w:val="sv-SE"/>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1</w:t>
            </w:r>
            <w:r>
              <w:rPr>
                <w:rFonts w:ascii="Arial Narrow" w:hAnsi="Arial Narrow"/>
                <w:b/>
                <w:sz w:val="18"/>
                <w:szCs w:val="18"/>
              </w:rPr>
              <w:tab/>
            </w:r>
            <w:r>
              <w:rPr>
                <w:rFonts w:ascii="Arial Narrow" w:hAnsi="Arial Narrow"/>
                <w:b/>
                <w:sz w:val="18"/>
                <w:szCs w:val="18"/>
              </w:rPr>
              <w:t>: MENGGAMBAR</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LUKISAN</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SEJAMBAK BUNGA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trPr>
        <w:tc>
          <w:tcPr>
            <w:tcW w:w="1080" w:type="dxa"/>
            <w:vMerge w:val="restart"/>
            <w:tcBorders>
              <w:top w:val="single" w:color="auto" w:sz="4" w:space="0"/>
              <w:left w:val="single" w:color="auto" w:sz="4" w:space="0"/>
              <w:right w:val="single" w:color="auto" w:sz="4" w:space="0"/>
            </w:tcBorders>
          </w:tcPr>
          <w:p>
            <w:pPr>
              <w:spacing w:after="0" w:line="240" w:lineRule="auto"/>
              <w:jc w:val="center"/>
              <w:rPr>
                <w:b/>
                <w:bCs/>
              </w:rPr>
            </w:pPr>
            <w:r>
              <w:rPr>
                <w:b/>
                <w:bCs/>
              </w:rPr>
              <w:t>MINGGU 1</w:t>
            </w:r>
          </w:p>
          <w:p>
            <w:pPr>
              <w:spacing w:after="0" w:line="240" w:lineRule="auto"/>
              <w:jc w:val="center"/>
              <w:rPr>
                <w:b/>
                <w:bCs/>
                <w:lang w:val="en-MY"/>
              </w:rPr>
            </w:pPr>
            <w:r>
              <w:rPr>
                <w:b/>
                <w:bCs/>
                <w:lang w:val="en-MY"/>
              </w:rPr>
              <w:t>1-5 JANUARI 2018</w:t>
            </w:r>
          </w:p>
          <w:p>
            <w:pPr>
              <w:spacing w:after="0" w:line="240" w:lineRule="auto"/>
              <w:jc w:val="center"/>
              <w:rPr>
                <w:b/>
                <w:bCs/>
              </w:rPr>
            </w:pPr>
            <w:r>
              <w:rPr>
                <w:b/>
                <w:bCs/>
              </w:rPr>
              <w:t>MINGGU 2</w:t>
            </w:r>
          </w:p>
          <w:p>
            <w:pPr>
              <w:pStyle w:val="9"/>
              <w:spacing w:before="120" w:after="0" w:line="240" w:lineRule="auto"/>
              <w:ind w:left="0"/>
              <w:rPr>
                <w:rFonts w:ascii="Arial Narrow" w:hAnsi="Arial Narrow" w:cs="Arial"/>
                <w:b/>
                <w:sz w:val="18"/>
                <w:szCs w:val="18"/>
              </w:rPr>
            </w:pPr>
            <w:r>
              <w:rPr>
                <w:b/>
                <w:bCs/>
                <w:lang w:val="en-MY"/>
              </w:rPr>
              <w:t>7-12 JANUARI 2018</w:t>
            </w:r>
          </w:p>
        </w:tc>
        <w:tc>
          <w:tcPr>
            <w:tcW w:w="2160" w:type="dxa"/>
            <w:tcBorders>
              <w:top w:val="single" w:color="auto" w:sz="4" w:space="0"/>
              <w:left w:val="single" w:color="auto" w:sz="4" w:space="0"/>
              <w:bottom w:val="nil"/>
              <w:right w:val="single" w:color="auto" w:sz="4" w:space="0"/>
            </w:tcBorders>
          </w:tcPr>
          <w:p>
            <w:pPr>
              <w:pStyle w:val="9"/>
              <w:spacing w:after="0" w:line="240" w:lineRule="auto"/>
              <w:ind w:left="0"/>
              <w:rPr>
                <w:rFonts w:ascii="Arial Narrow" w:hAnsi="Arial Narrow" w:cs="Arial"/>
                <w:b/>
                <w:sz w:val="18"/>
                <w:szCs w:val="18"/>
              </w:rPr>
            </w:pPr>
            <w:r>
              <w:rPr>
                <w:rFonts w:ascii="Arial Narrow" w:hAnsi="Arial Narrow" w:cs="Arial"/>
                <w:b/>
                <w:sz w:val="18"/>
                <w:szCs w:val="18"/>
              </w:rPr>
              <w:t>1.1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karya lukisan.</w:t>
            </w:r>
          </w:p>
        </w:tc>
        <w:tc>
          <w:tcPr>
            <w:tcW w:w="3600" w:type="dxa"/>
            <w:tcBorders>
              <w:top w:val="single" w:color="auto" w:sz="4" w:space="0"/>
              <w:left w:val="single" w:color="auto" w:sz="4" w:space="0"/>
              <w:bottom w:val="nil"/>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sv-SE"/>
              </w:rPr>
              <w:t>Murid dapat mengenal, memahami dan menyatakan bahasa seni visual yang ada pada lukisan.</w:t>
            </w:r>
          </w:p>
          <w:p>
            <w:pPr>
              <w:pStyle w:val="9"/>
              <w:numPr>
                <w:ilvl w:val="2"/>
                <w:numId w:val="1"/>
              </w:numPr>
              <w:tabs>
                <w:tab w:val="left" w:pos="918"/>
              </w:tabs>
              <w:spacing w:after="0" w:line="240" w:lineRule="auto"/>
              <w:rPr>
                <w:rFonts w:ascii="Arial Narrow" w:hAnsi="Arial Narrow" w:cs="Arial"/>
                <w:sz w:val="18"/>
                <w:szCs w:val="18"/>
              </w:rPr>
            </w:pPr>
            <w:r>
              <w:rPr>
                <w:rFonts w:ascii="Arial Narrow" w:hAnsi="Arial Narrow" w:cs="Arial"/>
                <w:sz w:val="18"/>
                <w:szCs w:val="18"/>
              </w:rPr>
              <w:t xml:space="preserve"> Unsur Seni</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1.1.1.1 Jalinan - tampak</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1.1.1.2 Bentuk - ilusi</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1.1.1.3 Ruang - cetek</w:t>
            </w:r>
          </w:p>
          <w:p>
            <w:pPr>
              <w:spacing w:after="0" w:line="240" w:lineRule="auto"/>
              <w:rPr>
                <w:rFonts w:ascii="Arial Narrow" w:hAnsi="Arial Narrow" w:cs="Arial"/>
                <w:sz w:val="18"/>
                <w:szCs w:val="18"/>
              </w:rPr>
            </w:pPr>
            <w:r>
              <w:rPr>
                <w:rFonts w:ascii="Arial Narrow" w:hAnsi="Arial Narrow" w:cs="Arial"/>
                <w:sz w:val="18"/>
                <w:szCs w:val="18"/>
              </w:rPr>
              <w:t>1.1.2 Prinsip Rekaan</w:t>
            </w:r>
          </w:p>
          <w:p>
            <w:pPr>
              <w:tabs>
                <w:tab w:val="left" w:pos="903"/>
              </w:tabs>
              <w:spacing w:after="0" w:line="240" w:lineRule="auto"/>
              <w:rPr>
                <w:rFonts w:ascii="Arial Narrow" w:hAnsi="Arial Narrow" w:cs="Arial"/>
                <w:i/>
                <w:iCs/>
                <w:sz w:val="18"/>
                <w:szCs w:val="18"/>
              </w:rPr>
            </w:pPr>
            <w:r>
              <w:rPr>
                <w:rFonts w:ascii="Arial Narrow" w:hAnsi="Arial Narrow" w:cs="Arial"/>
                <w:sz w:val="18"/>
                <w:szCs w:val="18"/>
              </w:rPr>
              <w:t xml:space="preserve">         1.1.2.1 Kepelbagaian- hal benda (</w:t>
            </w:r>
            <w:r>
              <w:rPr>
                <w:rFonts w:ascii="Arial Narrow" w:hAnsi="Arial Narrow" w:cs="Arial"/>
                <w:i/>
                <w:iCs/>
                <w:sz w:val="18"/>
                <w:szCs w:val="18"/>
              </w:rPr>
              <w:t xml:space="preserve">subject </w:t>
            </w:r>
          </w:p>
          <w:p>
            <w:pPr>
              <w:tabs>
                <w:tab w:val="left" w:pos="903"/>
              </w:tabs>
              <w:spacing w:after="0" w:line="240" w:lineRule="auto"/>
              <w:rPr>
                <w:rFonts w:ascii="Arial Narrow" w:hAnsi="Arial Narrow" w:cs="Arial"/>
                <w:sz w:val="18"/>
                <w:szCs w:val="18"/>
              </w:rPr>
            </w:pPr>
            <w:r>
              <w:rPr>
                <w:rFonts w:ascii="Arial Narrow" w:hAnsi="Arial Narrow" w:cs="Arial"/>
                <w:i/>
                <w:iCs/>
                <w:sz w:val="18"/>
                <w:szCs w:val="18"/>
              </w:rPr>
              <w:t xml:space="preserve">                                              matter</w:t>
            </w:r>
            <w:r>
              <w:rPr>
                <w:rFonts w:ascii="Arial Narrow" w:hAnsi="Arial Narrow" w:cs="Arial"/>
                <w:sz w:val="18"/>
                <w:szCs w:val="18"/>
              </w:rPr>
              <w:t>)</w:t>
            </w:r>
          </w:p>
          <w:p>
            <w:pPr>
              <w:spacing w:after="0" w:line="240" w:lineRule="auto"/>
              <w:rPr>
                <w:rFonts w:ascii="Arial Narrow" w:hAnsi="Arial Narrow" w:cs="Arial"/>
                <w:sz w:val="18"/>
                <w:szCs w:val="18"/>
              </w:rPr>
            </w:pPr>
            <w:r>
              <w:rPr>
                <w:rFonts w:ascii="Arial Narrow" w:hAnsi="Arial Narrow" w:cs="Arial"/>
                <w:sz w:val="18"/>
                <w:szCs w:val="18"/>
              </w:rPr>
              <w:t xml:space="preserve">         1.1.2.2 Kesatuan - komposisi</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p>
          <w:p>
            <w:pPr>
              <w:pStyle w:val="9"/>
              <w:numPr>
                <w:ilvl w:val="0"/>
                <w:numId w:val="2"/>
              </w:numPr>
              <w:spacing w:after="0" w:line="240" w:lineRule="auto"/>
              <w:ind w:left="90" w:hanging="270"/>
              <w:rPr>
                <w:rFonts w:ascii="Arial Narrow" w:hAnsi="Arial Narrow" w:cs="Arial"/>
                <w:sz w:val="18"/>
                <w:szCs w:val="18"/>
                <w:lang w:val="sv-SE"/>
              </w:rPr>
            </w:pPr>
          </w:p>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lukisan menggunakan media kering dengan menekankan bahasa seni visual.</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ind w:left="450"/>
              <w:jc w:val="both"/>
              <w:rPr>
                <w:rFonts w:ascii="Arial Narrow" w:hAnsi="Arial Narrow"/>
                <w:bCs/>
                <w:color w:val="auto"/>
                <w:sz w:val="18"/>
                <w:szCs w:val="18"/>
                <w:lang w:val="ms-MY"/>
              </w:rPr>
            </w:pPr>
          </w:p>
        </w:tc>
        <w:tc>
          <w:tcPr>
            <w:tcW w:w="3330" w:type="dxa"/>
            <w:vMerge w:val="restart"/>
            <w:tcBorders>
              <w:left w:val="single" w:color="auto" w:sz="4" w:space="0"/>
              <w:bottom w:val="single" w:color="auto" w:sz="4" w:space="0"/>
            </w:tcBorders>
          </w:tcPr>
          <w:p>
            <w:pPr>
              <w:pStyle w:val="16"/>
              <w:spacing w:before="120" w:after="120"/>
              <w:ind w:left="450"/>
              <w:jc w:val="both"/>
              <w:rPr>
                <w:rFonts w:ascii="Arial Narrow" w:hAnsi="Arial Narrow" w:cs="Arial"/>
                <w:color w:val="auto"/>
                <w:sz w:val="18"/>
                <w:szCs w:val="18"/>
                <w:lang w:val="sv-SE"/>
              </w:rPr>
            </w:pPr>
          </w:p>
          <w:p>
            <w:pPr>
              <w:pStyle w:val="16"/>
              <w:numPr>
                <w:ilvl w:val="0"/>
                <w:numId w:val="3"/>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 lukisan</w:t>
            </w:r>
            <w:r>
              <w:rPr>
                <w:rFonts w:ascii="Arial Narrow" w:hAnsi="Arial Narrow"/>
                <w:color w:val="auto"/>
                <w:sz w:val="18"/>
                <w:szCs w:val="18"/>
                <w:lang w:val="ms-MY"/>
              </w:rPr>
              <w:t xml:space="preserve"> di samping mengamalkan nilai-nilai murni.</w:t>
            </w:r>
          </w:p>
          <w:p>
            <w:pPr>
              <w:pStyle w:val="16"/>
              <w:numPr>
                <w:ilvl w:val="0"/>
                <w:numId w:val="3"/>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karya lukisan </w:t>
            </w:r>
            <w:r>
              <w:rPr>
                <w:rFonts w:ascii="Arial Narrow" w:hAnsi="Arial Narrow"/>
                <w:color w:val="auto"/>
                <w:sz w:val="18"/>
                <w:szCs w:val="18"/>
                <w:lang w:val="ms-MY"/>
              </w:rPr>
              <w:t>di samping mengamalkan nilai-nilai murni.</w:t>
            </w:r>
          </w:p>
          <w:p>
            <w:pPr>
              <w:pStyle w:val="16"/>
              <w:numPr>
                <w:ilvl w:val="0"/>
                <w:numId w:val="3"/>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lukisan di samping mengamalkan nilai-nilai murni.</w:t>
            </w:r>
          </w:p>
          <w:p>
            <w:pPr>
              <w:pStyle w:val="16"/>
              <w:numPr>
                <w:ilvl w:val="0"/>
                <w:numId w:val="3"/>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lukisan yang betul dan mengikut disiplin di samping mengamalkan nilai-nilai murni.</w:t>
            </w:r>
          </w:p>
          <w:p>
            <w:pPr>
              <w:pStyle w:val="16"/>
              <w:numPr>
                <w:ilvl w:val="0"/>
                <w:numId w:val="3"/>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lukisan yang betul dan kreatif serta  mengikut disiplin di samping mengamalkan nilai-nilai murni.</w:t>
            </w:r>
          </w:p>
          <w:p>
            <w:pPr>
              <w:pStyle w:val="16"/>
              <w:numPr>
                <w:ilvl w:val="0"/>
                <w:numId w:val="3"/>
              </w:numPr>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karya lukisan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45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1080" w:type="dxa"/>
            <w:vMerge w:val="continue"/>
            <w:tcBorders>
              <w:left w:val="single" w:color="auto" w:sz="4" w:space="0"/>
              <w:right w:val="single" w:color="auto" w:sz="4" w:space="0"/>
            </w:tcBorders>
          </w:tcPr>
          <w:p>
            <w:pPr>
              <w:spacing w:after="0" w:line="240" w:lineRule="auto"/>
              <w:jc w:val="center"/>
              <w:rPr>
                <w:b/>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karya lukisan.</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lukisan.</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1.2.1 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1.2.1.1 Alat - tiada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1.2.1.2 Bahan - kertas lukisan, pensel, pen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marker atau pen gel atau pen teknikal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 </w:t>
            </w:r>
          </w:p>
          <w:p>
            <w:pPr>
              <w:pStyle w:val="9"/>
              <w:tabs>
                <w:tab w:val="left" w:pos="903"/>
              </w:tabs>
              <w:spacing w:before="240" w:after="0" w:line="240" w:lineRule="auto"/>
              <w:ind w:left="0"/>
              <w:rPr>
                <w:rFonts w:ascii="Arial Narrow" w:hAnsi="Arial Narrow" w:cs="Arial"/>
                <w:sz w:val="18"/>
                <w:szCs w:val="18"/>
              </w:rPr>
            </w:pPr>
            <w:r>
              <w:rPr>
                <w:rFonts w:ascii="Arial Narrow" w:hAnsi="Arial Narrow" w:cs="Arial"/>
                <w:sz w:val="18"/>
                <w:szCs w:val="18"/>
              </w:rPr>
              <w:t xml:space="preserve">         1.2.2.1 Teknik - titik</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rPr>
            </w:pPr>
          </w:p>
        </w:tc>
        <w:tc>
          <w:tcPr>
            <w:tcW w:w="3330" w:type="dxa"/>
            <w:vMerge w:val="continue"/>
            <w:tcBorders>
              <w:top w:val="single" w:color="auto" w:sz="4" w:space="0"/>
              <w:left w:val="single" w:color="auto" w:sz="4" w:space="0"/>
              <w:bottom w:val="single" w:color="auto" w:sz="4" w:space="0"/>
            </w:tcBorders>
          </w:tcPr>
          <w:p>
            <w:pPr>
              <w:spacing w:after="0" w:line="240" w:lineRule="auto"/>
              <w:rPr>
                <w:rFonts w:ascii="Arial Narrow" w:hAnsi="Arial Narrow" w:cs="Arial"/>
                <w:sz w:val="18"/>
                <w:szCs w:val="18"/>
              </w:rPr>
            </w:pPr>
          </w:p>
        </w:tc>
        <w:tc>
          <w:tcPr>
            <w:tcW w:w="1710" w:type="dxa"/>
            <w:vMerge w:val="continue"/>
            <w:tcBorders>
              <w:left w:val="single" w:color="auto" w:sz="4" w:space="0"/>
            </w:tcBorders>
          </w:tcPr>
          <w:p>
            <w:pPr>
              <w:spacing w:after="0" w:line="240" w:lineRule="auto"/>
              <w:rPr>
                <w:rFonts w:ascii="Arial Narrow" w:hAnsi="Arial Narrow"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1080" w:type="dxa"/>
            <w:vMerge w:val="continue"/>
            <w:tcBorders>
              <w:left w:val="single" w:color="auto" w:sz="4" w:space="0"/>
              <w:right w:val="single" w:color="auto" w:sz="4" w:space="0"/>
            </w:tcBorders>
          </w:tcPr>
          <w:p>
            <w:pPr>
              <w:spacing w:after="0" w:line="240" w:lineRule="auto"/>
              <w:jc w:val="center"/>
              <w:rPr>
                <w:b/>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lukisan.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media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1.3.1 Memilih dan memanipulasi media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lukisan</w:t>
            </w:r>
          </w:p>
          <w:p>
            <w:pPr>
              <w:pStyle w:val="9"/>
              <w:spacing w:after="120" w:line="240" w:lineRule="auto"/>
              <w:ind w:left="0"/>
              <w:rPr>
                <w:rFonts w:ascii="Arial Narrow" w:hAnsi="Arial Narrow" w:cs="Arial"/>
                <w:sz w:val="18"/>
                <w:szCs w:val="18"/>
                <w:lang w:val="sv-SE"/>
              </w:rPr>
            </w:pPr>
            <w:r>
              <w:rPr>
                <w:rFonts w:ascii="Arial Narrow" w:hAnsi="Arial Narrow" w:cs="Arial"/>
                <w:sz w:val="18"/>
                <w:szCs w:val="18"/>
                <w:lang w:val="sv-SE"/>
              </w:rPr>
              <w:t xml:space="preserve">1.3.3 Mengaplikasikan proses dan teknik yang </w:t>
            </w:r>
          </w:p>
          <w:p>
            <w:pPr>
              <w:pStyle w:val="9"/>
              <w:spacing w:after="120" w:line="240" w:lineRule="auto"/>
              <w:ind w:left="0"/>
              <w:rPr>
                <w:rFonts w:ascii="Arial Narrow" w:hAnsi="Arial Narrow" w:cs="Arial"/>
                <w:sz w:val="18"/>
                <w:szCs w:val="18"/>
                <w:lang w:val="sv-SE"/>
              </w:rPr>
            </w:pPr>
            <w:r>
              <w:rPr>
                <w:rFonts w:ascii="Arial Narrow" w:hAnsi="Arial Narrow" w:cs="Arial"/>
                <w:sz w:val="18"/>
                <w:szCs w:val="18"/>
                <w:lang w:val="sv-SE"/>
              </w:rPr>
              <w:t xml:space="preserve">         sesuai dalam penghasilan karya lukisan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top w:val="single" w:color="auto" w:sz="4" w:space="0"/>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080" w:type="dxa"/>
            <w:vMerge w:val="continue"/>
            <w:tcBorders>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1.4 APRESIASI SENI</w:t>
            </w:r>
          </w:p>
          <w:p>
            <w:pPr>
              <w:pStyle w:val="9"/>
              <w:spacing w:before="240"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p>
            <w:pPr>
              <w:pStyle w:val="9"/>
              <w:spacing w:before="240" w:after="0" w:line="240" w:lineRule="auto"/>
              <w:ind w:left="0"/>
              <w:rPr>
                <w:rFonts w:ascii="Arial Narrow" w:hAnsi="Arial Narrow" w:cs="Arial"/>
                <w:sz w:val="18"/>
                <w:szCs w:val="18"/>
                <w:lang w:val="sv-SE"/>
              </w:rPr>
            </w:pP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1.4.1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1.4.3 Membuat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rPr>
          <w:rFonts w:ascii="Arial Narrow" w:hAnsi="Arial Narrow" w:cs="Arial"/>
          <w:b/>
          <w:sz w:val="18"/>
          <w:szCs w:val="18"/>
          <w:lang w:val="sv-SE"/>
        </w:rPr>
      </w:pPr>
    </w:p>
    <w:p>
      <w:pPr>
        <w:spacing w:after="0" w:line="240" w:lineRule="auto"/>
        <w:ind w:left="-180" w:right="-486"/>
        <w:rPr>
          <w:rFonts w:ascii="Arial Narrow" w:hAnsi="Arial Narrow" w:cs="Arial"/>
          <w:b/>
          <w:sz w:val="18"/>
          <w:szCs w:val="18"/>
          <w:lang w:val="sv-SE"/>
        </w:rPr>
      </w:pPr>
    </w:p>
    <w:p>
      <w:pPr>
        <w:spacing w:after="0" w:line="240" w:lineRule="auto"/>
        <w:ind w:right="-486"/>
        <w:rPr>
          <w:rFonts w:ascii="Arial Narrow" w:hAnsi="Arial Narrow" w:cs="Arial"/>
          <w:b/>
          <w:sz w:val="18"/>
          <w:szCs w:val="18"/>
          <w:lang w:val="sv-SE"/>
        </w:rPr>
      </w:pP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r>
        <w:rPr>
          <w:rFonts w:ascii="Arial Narrow" w:hAnsi="Arial Narrow" w:cs="Arial"/>
          <w:b/>
          <w:sz w:val="18"/>
          <w:szCs w:val="18"/>
          <w:lang w:val="sv-SE"/>
        </w:rPr>
        <w:tab/>
      </w:r>
    </w:p>
    <w:p>
      <w:pPr>
        <w:spacing w:after="0" w:line="240" w:lineRule="auto"/>
        <w:ind w:right="-486"/>
        <w:rPr>
          <w:rFonts w:ascii="Arial Narrow" w:hAnsi="Arial Narrow" w:cs="Arial"/>
          <w:b/>
          <w:sz w:val="18"/>
          <w:szCs w:val="18"/>
          <w:lang w:val="sv-SE"/>
        </w:rPr>
      </w:pPr>
    </w:p>
    <w:p>
      <w:pPr>
        <w:spacing w:after="0" w:line="240" w:lineRule="auto"/>
        <w:ind w:right="-486"/>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2</w:t>
            </w:r>
            <w:r>
              <w:rPr>
                <w:rFonts w:ascii="Arial Narrow" w:hAnsi="Arial Narrow"/>
                <w:b/>
                <w:sz w:val="18"/>
                <w:szCs w:val="18"/>
              </w:rPr>
              <w:tab/>
            </w:r>
            <w:r>
              <w:rPr>
                <w:rFonts w:ascii="Arial Narrow" w:hAnsi="Arial Narrow"/>
                <w:b/>
                <w:sz w:val="18"/>
                <w:szCs w:val="18"/>
              </w:rPr>
              <w:t>:  MEMBUAT CORAK DAN REKAAN (TERANCANG)</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CATAN</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HIASAN KOTAK TISU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170" w:type="dxa"/>
            <w:vMerge w:val="restart"/>
            <w:tcBorders>
              <w:top w:val="single" w:color="auto" w:sz="4" w:space="0"/>
              <w:left w:val="single" w:color="auto" w:sz="4" w:space="0"/>
              <w:right w:val="single" w:color="auto" w:sz="4" w:space="0"/>
            </w:tcBorders>
          </w:tcPr>
          <w:p>
            <w:pPr>
              <w:spacing w:after="0" w:line="240" w:lineRule="auto"/>
              <w:jc w:val="center"/>
              <w:rPr>
                <w:b/>
                <w:bCs/>
              </w:rPr>
            </w:pPr>
            <w:r>
              <w:rPr>
                <w:b/>
                <w:bCs/>
              </w:rPr>
              <w:t>MINGGU 3</w:t>
            </w:r>
          </w:p>
          <w:p>
            <w:pPr>
              <w:spacing w:after="0" w:line="240" w:lineRule="auto"/>
              <w:jc w:val="center"/>
              <w:rPr>
                <w:b/>
                <w:bCs/>
                <w:lang w:val="en-MY"/>
              </w:rPr>
            </w:pPr>
            <w:r>
              <w:rPr>
                <w:b/>
                <w:bCs/>
                <w:lang w:val="en-MY"/>
              </w:rPr>
              <w:t>14-19 JANUARI 2018</w:t>
            </w:r>
          </w:p>
          <w:p>
            <w:pPr>
              <w:spacing w:after="0" w:line="240" w:lineRule="auto"/>
              <w:jc w:val="center"/>
              <w:rPr>
                <w:b/>
                <w:bCs/>
              </w:rPr>
            </w:pPr>
            <w:r>
              <w:rPr>
                <w:b/>
                <w:bCs/>
              </w:rPr>
              <w:t>MINGGU 4</w:t>
            </w:r>
          </w:p>
          <w:p>
            <w:pPr>
              <w:pStyle w:val="9"/>
              <w:spacing w:after="0" w:line="240" w:lineRule="auto"/>
              <w:ind w:left="0"/>
              <w:rPr>
                <w:rFonts w:ascii="Arial Narrow" w:hAnsi="Arial Narrow" w:cs="Arial"/>
                <w:b/>
                <w:sz w:val="18"/>
                <w:szCs w:val="18"/>
              </w:rPr>
            </w:pPr>
            <w:r>
              <w:rPr>
                <w:b/>
                <w:bCs/>
              </w:rPr>
              <w:t>2</w:t>
            </w:r>
            <w:r>
              <w:rPr>
                <w:b/>
                <w:bCs/>
                <w:lang w:val="en-MY"/>
              </w:rPr>
              <w:t>1-26 JANUARI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2.1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karya corak teknik catan.</w:t>
            </w:r>
          </w:p>
        </w:tc>
        <w:tc>
          <w:tcPr>
            <w:tcW w:w="3600" w:type="dxa"/>
            <w:tcBorders>
              <w:top w:val="single" w:color="auto" w:sz="4" w:space="0"/>
              <w:left w:val="single" w:color="auto" w:sz="4" w:space="0"/>
              <w:bottom w:val="nil"/>
              <w:right w:val="single" w:color="auto" w:sz="4" w:space="0"/>
            </w:tcBorders>
          </w:tcPr>
          <w:p>
            <w:pPr>
              <w:tabs>
                <w:tab w:val="left" w:pos="918"/>
              </w:tabs>
              <w:spacing w:before="120" w:after="0" w:line="240" w:lineRule="auto"/>
              <w:rPr>
                <w:rFonts w:ascii="Arial Narrow" w:hAnsi="Arial Narrow" w:cs="Arial"/>
                <w:sz w:val="18"/>
                <w:szCs w:val="18"/>
                <w:lang w:val="sv-SE"/>
              </w:rPr>
            </w:pPr>
            <w:r>
              <w:rPr>
                <w:rFonts w:ascii="Arial Narrow" w:hAnsi="Arial Narrow" w:cs="Arial"/>
                <w:sz w:val="18"/>
                <w:szCs w:val="18"/>
                <w:lang w:val="ms-MY"/>
              </w:rPr>
              <w:t>Murid dapat mengenal, memahami, dan menyatakan bahasa seni visual yang ada pada corak terancang dengan menggunakan teknik catan.</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2.1.1 Unsur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2.1.1.1 Rupa - geometri atau organik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2.1.1.2 Warna –harmoni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2.1.2 Prinsip Rekaan</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2.1.2.1 </w:t>
            </w:r>
            <w:r>
              <w:rPr>
                <w:rFonts w:ascii="Arial Narrow" w:hAnsi="Arial Narrow" w:cs="Arial"/>
                <w:iCs/>
                <w:sz w:val="18"/>
                <w:szCs w:val="18"/>
                <w:lang w:val="sv-SE"/>
              </w:rPr>
              <w:t>Kontra - rupa motif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2.1.2.2 Imbangan - simetri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2.1.2.3 Kesatuan - susunan motif</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 xml:space="preserve">Menghasilkan corak terancang menggunakan teknik </w:t>
            </w:r>
            <w:r>
              <w:rPr>
                <w:rFonts w:ascii="Arial Narrow" w:hAnsi="Arial Narrow" w:cs="Arial"/>
                <w:bCs/>
                <w:sz w:val="18"/>
                <w:szCs w:val="18"/>
                <w:lang w:val="ms-MY"/>
              </w:rPr>
              <w:t>catan</w:t>
            </w:r>
            <w:r>
              <w:rPr>
                <w:rFonts w:ascii="Arial Narrow" w:hAnsi="Arial Narrow" w:cs="Arial"/>
                <w:sz w:val="18"/>
                <w:szCs w:val="18"/>
                <w:lang w:val="sv-SE"/>
              </w:rPr>
              <w:t xml:space="preserve"> dengan menekankan bahasa seni visual.</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corak terancang dengan mengaplikasikan media serta proses dan teknik secara kreatif.</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Menggunakan corak sebagai hiasan pada rekaan.</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4"/>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Mengenal, mengetahui dan memerihal bahasa seni visual, media serta proses dan teknik pada karya </w:t>
            </w:r>
            <w:r>
              <w:rPr>
                <w:rFonts w:ascii="Arial Narrow" w:hAnsi="Arial Narrow"/>
                <w:color w:val="auto"/>
                <w:sz w:val="18"/>
                <w:szCs w:val="18"/>
                <w:lang w:val="ms-MY"/>
              </w:rPr>
              <w:t xml:space="preserve"> </w:t>
            </w:r>
            <w:r>
              <w:rPr>
                <w:rFonts w:ascii="Arial Narrow" w:hAnsi="Arial Narrow" w:cs="Arial"/>
                <w:sz w:val="18"/>
                <w:szCs w:val="18"/>
                <w:lang w:val="sv-SE"/>
              </w:rPr>
              <w:t>corak terancang teknik catan</w:t>
            </w:r>
            <w:r>
              <w:rPr>
                <w:rFonts w:ascii="Arial Narrow" w:hAnsi="Arial Narrow"/>
                <w:color w:val="auto"/>
                <w:sz w:val="18"/>
                <w:szCs w:val="18"/>
                <w:lang w:val="ms-MY"/>
              </w:rPr>
              <w:t xml:space="preserve"> di samping mengamalkan nilai-nilai murni.</w:t>
            </w:r>
          </w:p>
          <w:p>
            <w:pPr>
              <w:pStyle w:val="16"/>
              <w:numPr>
                <w:ilvl w:val="0"/>
                <w:numId w:val="4"/>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karya </w:t>
            </w:r>
            <w:r>
              <w:rPr>
                <w:rFonts w:ascii="Arial Narrow" w:hAnsi="Arial Narrow" w:cs="Arial"/>
                <w:sz w:val="18"/>
                <w:szCs w:val="18"/>
                <w:lang w:val="sv-SE"/>
              </w:rPr>
              <w:t>corak terancang teknik catan</w:t>
            </w:r>
            <w:r>
              <w:rPr>
                <w:rFonts w:ascii="Arial Narrow" w:hAnsi="Arial Narrow"/>
                <w:bCs/>
                <w:color w:val="auto"/>
                <w:sz w:val="18"/>
                <w:szCs w:val="18"/>
                <w:lang w:val="ms-MY"/>
              </w:rPr>
              <w:t xml:space="preserve"> </w:t>
            </w:r>
            <w:r>
              <w:rPr>
                <w:rFonts w:ascii="Arial Narrow" w:hAnsi="Arial Narrow"/>
                <w:color w:val="auto"/>
                <w:sz w:val="18"/>
                <w:szCs w:val="18"/>
                <w:lang w:val="ms-MY"/>
              </w:rPr>
              <w:t>di samping mengamalkan nilai-nilai murni.</w:t>
            </w:r>
          </w:p>
          <w:p>
            <w:pPr>
              <w:pStyle w:val="16"/>
              <w:numPr>
                <w:ilvl w:val="0"/>
                <w:numId w:val="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xml:space="preserve">, media serta proses dan teknik dalam penghasilan karya </w:t>
            </w:r>
            <w:r>
              <w:rPr>
                <w:rFonts w:ascii="Arial Narrow" w:hAnsi="Arial Narrow" w:cs="Arial"/>
                <w:sz w:val="18"/>
                <w:szCs w:val="18"/>
                <w:lang w:val="sv-SE"/>
              </w:rPr>
              <w:t>corak terancang teknik catan</w:t>
            </w:r>
            <w:r>
              <w:rPr>
                <w:rFonts w:ascii="Arial Narrow" w:hAnsi="Arial Narrow"/>
                <w:color w:val="auto"/>
                <w:sz w:val="18"/>
                <w:szCs w:val="18"/>
                <w:lang w:val="ms-MY"/>
              </w:rPr>
              <w:t xml:space="preserve"> di samping mengamalkan nilai-nilai murni.</w:t>
            </w:r>
          </w:p>
          <w:p>
            <w:pPr>
              <w:pStyle w:val="16"/>
              <w:numPr>
                <w:ilvl w:val="0"/>
                <w:numId w:val="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catan</w:t>
            </w:r>
            <w:r>
              <w:rPr>
                <w:rFonts w:ascii="Arial Narrow" w:hAnsi="Arial Narrow"/>
                <w:color w:val="auto"/>
                <w:sz w:val="18"/>
                <w:szCs w:val="18"/>
                <w:lang w:val="ms-MY"/>
              </w:rPr>
              <w:t xml:space="preserve"> yang betul dan mengikut disiplin di samping mengamalkan nilai-nilai murni.</w:t>
            </w:r>
          </w:p>
          <w:p>
            <w:pPr>
              <w:pStyle w:val="16"/>
              <w:numPr>
                <w:ilvl w:val="0"/>
                <w:numId w:val="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catan</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4"/>
              </w:numPr>
              <w:spacing w:after="120"/>
              <w:jc w:val="both"/>
              <w:rPr>
                <w:rFonts w:ascii="Arial Narrow" w:hAnsi="Arial Narrow"/>
                <w:sz w:val="18"/>
                <w:szCs w:val="18"/>
                <w:lang w:val="ms-MY"/>
              </w:rPr>
            </w:pPr>
            <w:r>
              <w:rPr>
                <w:rFonts w:ascii="Arial Narrow" w:hAnsi="Arial Narrow"/>
                <w:color w:val="auto"/>
                <w:sz w:val="18"/>
                <w:szCs w:val="18"/>
                <w:lang w:val="ms-MY"/>
              </w:rPr>
              <w:t>Menzahirkan idea berpandukan kemahiran bahasa seni visual, proses dan teknik dalam penghasilan karya</w:t>
            </w:r>
            <w:r>
              <w:rPr>
                <w:rFonts w:ascii="Arial Narrow" w:hAnsi="Arial Narrow" w:cs="Arial"/>
                <w:sz w:val="18"/>
                <w:szCs w:val="18"/>
                <w:lang w:val="sv-SE"/>
              </w:rPr>
              <w:t xml:space="preserve"> corak terancang teknik catan</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vMerge w:val="continue"/>
            <w:tcBorders>
              <w:left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en-US" w:eastAsia="zh-CN"/>
              </w:rPr>
              <w:pict>
                <v:shape id="_x0000_s1077" o:spid="_x0000_s1077" o:spt="202" type="#_x0000_t202" style="position:absolute;left:0pt;margin-left:-68.55pt;margin-top:96.9pt;height:6.85pt;width:794.8pt;z-index:25166438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YfDwIAAPw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1YISyw3O&#10;6EUOkbyHgVRJnt6FGqOeHcbFAX/jmDPV4J5A/AjEwn3H7VbeeQ99J3mD7U1TZnGROuKEBLLpP0OD&#10;ZfguQgYaWm+SdqgGQXQc0+E8mtSKSCXLcnm1vEafQGe1rBZX81yD16d050P8KMGQdGHU4+wzPN8/&#10;hZja4fUpJFWz8Ki0zvPXlvSMLufVPCdceIyKuJ5aGUZvyvSNC5NYfrBNTo5c6fGOBbQ90k5MR85x&#10;2AyjwLOTnBtoDiiEh3Ed8fngpQP/i5IeV5HR8HPHvaREf7Io5nI6m6XdzcZsvqjQ8JeezaWHW4FQ&#10;jEZKxut9zPs+cr5D0VuV5UjTGTs59owrllU6Poe0w5d2jvr9aNevAAAA//8DAFBLAwQUAAYACAAA&#10;ACEAtCCxc+AAAAANAQAADwAAAGRycy9kb3ducmV2LnhtbEyPTU/DMAyG70j8h8hI3LakUzZKaToh&#10;EFcQ40PiljVeW9E4VZOt5d/jneBm6330+nG5nX0vTjjGLpCBbKlAINXBddQYeH97WuQgYrLkbB8I&#10;DfxghG11eVHawoWJXvG0S43gEoqFNdCmNBRSxrpFb+MyDEicHcLobeJ1bKQb7cTlvpcrpTbS2474&#10;QmsHfGix/t4dvYGP58PXp1YvzaNfD1OYlSR/K425vprv70AknNMfDGd9VoeKnfbhSC6K3sAi0/ma&#10;WU70agPijGidZSD2POX5DciqlP+/qH4BAAD//wMAUEsBAi0AFAAGAAgAAAAhALaDOJL+AAAA4QEA&#10;ABMAAAAAAAAAAAAAAAAAAAAAAFtDb250ZW50X1R5cGVzXS54bWxQSwECLQAUAAYACAAAACEAOP0h&#10;/9YAAACUAQAACwAAAAAAAAAAAAAAAAAvAQAAX3JlbHMvLnJlbHNQSwECLQAUAAYACAAAACEAOWzm&#10;Hw8CAAD8AwAADgAAAAAAAAAAAAAAAAAuAgAAZHJzL2Uyb0RvYy54bWxQSwECLQAUAAYACAAAACEA&#10;tCCxc+AAAAANAQAADwAAAAAAAAAAAAAAAABpBAAAZHJzL2Rvd25yZXYueG1sUEsFBgAAAAAEAAQA&#10;8wAAAHYFAAAAAA==&#10;">
                  <v:path/>
                  <v:fill on="f" focussize="0,0"/>
                  <v:stroke on="f" joinstyle="miter"/>
                  <v:imagedata o:title=""/>
                  <o:lock v:ext="edit"/>
                  <v:textbox>
                    <w:txbxContent>
                      <w:p>
                        <w:pPr>
                          <w:jc w:val="center"/>
                          <w:rPr>
                            <w:rFonts w:ascii="Arial" w:hAnsi="Arial" w:cs="Arial"/>
                          </w:rPr>
                        </w:pPr>
                        <w:r>
                          <w:rPr>
                            <w:rFonts w:ascii="Arial" w:hAnsi="Arial" w:cs="Arial"/>
                          </w:rPr>
                          <w:t xml:space="preserve"> </w:t>
                        </w:r>
                      </w:p>
                    </w:txbxContent>
                  </v:textbox>
                </v:shape>
              </w:pict>
            </w:r>
            <w:r>
              <w:rPr>
                <w:rFonts w:ascii="Arial Narrow" w:hAnsi="Arial Narrow" w:cs="Arial"/>
                <w:sz w:val="18"/>
                <w:szCs w:val="18"/>
                <w:lang w:val="sv-SE"/>
              </w:rPr>
              <w:t>Mengaplikasikan bahasa seni visual dan media dalam penghasilan karya corak terancang dengan menggunakan teknik catan.    </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corak terancang dengan menggunakan teknik catan.</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2.2.1 Mengenal dan menyatakan jenis-jenis media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2.2.1.1Alat - berus lukisan, palet, acuan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berbentuk geometri atau organik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alatan lain yang sesuai</w:t>
            </w:r>
          </w:p>
          <w:p>
            <w:pPr>
              <w:pStyle w:val="9"/>
              <w:tabs>
                <w:tab w:val="left" w:pos="1286"/>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2.2.1.2 Bahan - kertas lukisan, cat air atau cat  </w:t>
            </w:r>
            <w:r>
              <w:rPr>
                <w:rFonts w:ascii="Arial Narrow" w:hAnsi="Arial Narrow" w:cs="Arial"/>
                <w:sz w:val="18"/>
                <w:szCs w:val="18"/>
                <w:lang w:val="sv-SE"/>
              </w:rPr>
              <w:br w:type="textWrapping"/>
            </w:r>
            <w:r>
              <w:rPr>
                <w:rFonts w:ascii="Arial Narrow" w:hAnsi="Arial Narrow" w:cs="Arial"/>
                <w:sz w:val="18"/>
                <w:szCs w:val="18"/>
                <w:lang w:val="sv-SE"/>
              </w:rPr>
              <w:t xml:space="preserve">                     poster atau cat tempera</w:t>
            </w:r>
          </w:p>
          <w:p>
            <w:pPr>
              <w:pStyle w:val="9"/>
              <w:tabs>
                <w:tab w:val="left" w:pos="1286"/>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2.2.2 Mengetahui penggunaan media serta proses  </w:t>
            </w:r>
          </w:p>
          <w:p>
            <w:pPr>
              <w:pStyle w:val="9"/>
              <w:tabs>
                <w:tab w:val="left" w:pos="1286"/>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 </w:t>
            </w:r>
          </w:p>
          <w:p>
            <w:pPr>
              <w:pStyle w:val="9"/>
              <w:tabs>
                <w:tab w:val="left" w:pos="903"/>
                <w:tab w:val="left" w:pos="1242"/>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2.2.2.1 Teknik - basah atas kering </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vMerge w:val="continue"/>
            <w:tcBorders>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corak terancang dengan menggunakan teknik catan.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corak terancang dengan menggunakan teknik catan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2.3.1 Memilih dan memanipulasi media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2.3.2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corak terancang teknik catan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2.3.3 Mengaplikasikan proses dan teknik yang </w:t>
            </w:r>
          </w:p>
          <w:p>
            <w:pPr>
              <w:pStyle w:val="9"/>
              <w:spacing w:after="0" w:line="240" w:lineRule="auto"/>
              <w:ind w:left="0"/>
              <w:rPr>
                <w:rFonts w:ascii="Arial Narrow" w:hAnsi="Arial Narrow" w:cs="Arial"/>
                <w:sz w:val="18"/>
                <w:szCs w:val="18"/>
                <w:lang w:val="ms-MY"/>
              </w:rPr>
            </w:pPr>
            <w:r>
              <w:rPr>
                <w:rFonts w:ascii="Arial Narrow" w:hAnsi="Arial Narrow" w:cs="Arial"/>
                <w:sz w:val="18"/>
                <w:szCs w:val="18"/>
                <w:lang w:val="sv-SE"/>
              </w:rPr>
              <w:t xml:space="preserve">         sesuai dalam penghasilan karya </w:t>
            </w:r>
            <w:r>
              <w:rPr>
                <w:rFonts w:ascii="Arial Narrow" w:hAnsi="Arial Narrow" w:cs="Arial"/>
                <w:sz w:val="18"/>
                <w:szCs w:val="18"/>
                <w:lang w:val="ms-MY"/>
              </w:rPr>
              <w:t xml:space="preserve">corak </w:t>
            </w:r>
          </w:p>
          <w:p>
            <w:pPr>
              <w:pStyle w:val="9"/>
              <w:spacing w:after="0" w:line="240" w:lineRule="auto"/>
              <w:ind w:left="0"/>
              <w:rPr>
                <w:rFonts w:ascii="Arial Narrow" w:hAnsi="Arial Narrow" w:cs="Arial"/>
                <w:sz w:val="18"/>
                <w:szCs w:val="18"/>
                <w:lang w:val="ms-MY"/>
              </w:rPr>
            </w:pPr>
            <w:r>
              <w:rPr>
                <w:rFonts w:ascii="Arial Narrow" w:hAnsi="Arial Narrow" w:cs="Arial"/>
                <w:sz w:val="18"/>
                <w:szCs w:val="18"/>
                <w:lang w:val="ms-MY"/>
              </w:rPr>
              <w:t xml:space="preserve">         terancang teknik catan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ms-MY"/>
              </w:rPr>
              <w:t xml:space="preserve">2.3.4 </w:t>
            </w:r>
            <w:r>
              <w:rPr>
                <w:rFonts w:ascii="Arial Narrow" w:hAnsi="Arial Narrow" w:cs="Arial"/>
                <w:sz w:val="18"/>
                <w:szCs w:val="18"/>
                <w:lang w:val="sv-SE"/>
              </w:rPr>
              <w:t xml:space="preserve">Menggunakan hasil corak sebagai hiasan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pada rekaan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7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2.4.1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2.4.3 Memberikan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3</w:t>
            </w:r>
            <w:r>
              <w:rPr>
                <w:rFonts w:ascii="Arial Narrow" w:hAnsi="Arial Narrow" w:cs="Arial"/>
                <w:b/>
                <w:sz w:val="18"/>
                <w:szCs w:val="18"/>
              </w:rPr>
              <w:tab/>
            </w:r>
            <w:r>
              <w:rPr>
                <w:rFonts w:ascii="Arial Narrow" w:hAnsi="Arial Narrow" w:cs="Arial"/>
                <w:b/>
                <w:sz w:val="18"/>
                <w:szCs w:val="18"/>
              </w:rPr>
              <w:t>:   MEMBENTUK DAN MEMBUAT BINAAN</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ARCA TIMBUL</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MAGNET HIASAN (FRIDGE MAGNET)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170" w:type="dxa"/>
            <w:vMerge w:val="restart"/>
            <w:tcBorders>
              <w:top w:val="single" w:color="auto" w:sz="4" w:space="0"/>
              <w:left w:val="single" w:color="auto" w:sz="4" w:space="0"/>
              <w:right w:val="single" w:color="auto" w:sz="4" w:space="0"/>
            </w:tcBorders>
          </w:tcPr>
          <w:p>
            <w:pPr>
              <w:spacing w:after="0" w:line="240" w:lineRule="auto"/>
              <w:jc w:val="center"/>
              <w:rPr>
                <w:b/>
                <w:bCs/>
              </w:rPr>
            </w:pPr>
            <w:r>
              <w:rPr>
                <w:b/>
                <w:bCs/>
              </w:rPr>
              <w:t>MINGGU 5</w:t>
            </w:r>
          </w:p>
          <w:p>
            <w:pPr>
              <w:spacing w:after="0" w:line="240" w:lineRule="auto"/>
              <w:jc w:val="center"/>
              <w:rPr>
                <w:b/>
                <w:bCs/>
                <w:lang w:val="en-MY"/>
              </w:rPr>
            </w:pPr>
            <w:r>
              <w:rPr>
                <w:b/>
                <w:bCs/>
                <w:lang w:val="en-MY"/>
              </w:rPr>
              <w:t>28 JANUARI - 2 FEBRUARI 2018</w:t>
            </w:r>
          </w:p>
          <w:p>
            <w:pPr>
              <w:spacing w:after="0" w:line="240" w:lineRule="auto"/>
              <w:jc w:val="center"/>
              <w:rPr>
                <w:b/>
                <w:bCs/>
              </w:rPr>
            </w:pPr>
            <w:r>
              <w:rPr>
                <w:b/>
                <w:bCs/>
              </w:rPr>
              <w:t>MINGGU 6</w:t>
            </w:r>
          </w:p>
          <w:p>
            <w:pPr>
              <w:spacing w:after="0" w:line="240" w:lineRule="auto"/>
              <w:jc w:val="center"/>
              <w:rPr>
                <w:b/>
              </w:rPr>
            </w:pPr>
            <w:r>
              <w:rPr>
                <w:b/>
                <w:bCs/>
                <w:lang w:val="en-MY"/>
              </w:rPr>
              <w:t>4-9 FEBRUARI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3.1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arca timbul.</w:t>
            </w:r>
          </w:p>
        </w:tc>
        <w:tc>
          <w:tcPr>
            <w:tcW w:w="3600" w:type="dxa"/>
            <w:tcBorders>
              <w:top w:val="single" w:color="auto" w:sz="4" w:space="0"/>
              <w:left w:val="single" w:color="auto" w:sz="4" w:space="0"/>
              <w:bottom w:val="nil"/>
              <w:right w:val="single" w:color="auto" w:sz="4" w:space="0"/>
            </w:tcBorders>
          </w:tcPr>
          <w:p>
            <w:pPr>
              <w:spacing w:before="120" w:after="0" w:line="240" w:lineRule="auto"/>
              <w:rPr>
                <w:rFonts w:ascii="Arial Narrow" w:hAnsi="Arial Narrow" w:cs="Arial"/>
                <w:sz w:val="18"/>
                <w:szCs w:val="18"/>
                <w:lang w:val="ms-MY"/>
              </w:rPr>
            </w:pPr>
            <w:r>
              <w:rPr>
                <w:rFonts w:ascii="Arial Narrow" w:hAnsi="Arial Narrow" w:cs="Arial"/>
                <w:sz w:val="18"/>
                <w:szCs w:val="18"/>
                <w:lang w:val="sv-SE"/>
              </w:rPr>
              <w:t xml:space="preserve">Murid dapat mengenal, memahami dan menyatakan bahasa seni visual yang ada pada </w:t>
            </w:r>
            <w:r>
              <w:rPr>
                <w:rFonts w:ascii="Arial Narrow" w:hAnsi="Arial Narrow" w:cs="Arial"/>
                <w:sz w:val="18"/>
                <w:szCs w:val="18"/>
                <w:lang w:val="ms-MY"/>
              </w:rPr>
              <w:t>arca timbul.</w:t>
            </w:r>
          </w:p>
          <w:p>
            <w:pPr>
              <w:tabs>
                <w:tab w:val="left" w:pos="702"/>
                <w:tab w:val="left" w:pos="792"/>
                <w:tab w:val="left" w:pos="912"/>
              </w:tabs>
              <w:spacing w:after="0" w:line="240" w:lineRule="auto"/>
              <w:rPr>
                <w:rFonts w:ascii="Arial Narrow" w:hAnsi="Arial Narrow" w:cs="Arial"/>
                <w:sz w:val="18"/>
                <w:szCs w:val="18"/>
                <w:lang w:val="sv-SE"/>
              </w:rPr>
            </w:pPr>
            <w:r>
              <w:rPr>
                <w:rFonts w:ascii="Arial Narrow" w:hAnsi="Arial Narrow" w:cs="Arial"/>
                <w:sz w:val="18"/>
                <w:szCs w:val="18"/>
                <w:lang w:val="sv-SE"/>
              </w:rPr>
              <w:t>3.1.1 Unsur Seni</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3.1.1.1 Jalinan  -sentuh</w:t>
            </w:r>
          </w:p>
          <w:p>
            <w:pPr>
              <w:tabs>
                <w:tab w:val="left" w:pos="107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3.1.1.2 Bentuk - konkrit</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3.1.1.3  Warna - sekunder atau tertier </w:t>
            </w:r>
          </w:p>
          <w:p>
            <w:pPr>
              <w:tabs>
                <w:tab w:val="left" w:pos="934"/>
              </w:tabs>
              <w:spacing w:after="0" w:line="240" w:lineRule="auto"/>
              <w:rPr>
                <w:rFonts w:ascii="Arial Narrow" w:hAnsi="Arial Narrow" w:cs="Arial"/>
                <w:sz w:val="18"/>
                <w:szCs w:val="18"/>
                <w:lang w:val="sv-SE"/>
              </w:rPr>
            </w:pPr>
            <w:r>
              <w:rPr>
                <w:rFonts w:ascii="Arial Narrow" w:hAnsi="Arial Narrow" w:cs="Arial"/>
                <w:sz w:val="18"/>
                <w:szCs w:val="18"/>
                <w:lang w:val="sv-SE"/>
              </w:rPr>
              <w:t>3.2.1 Prinsip Rekaan</w:t>
            </w:r>
          </w:p>
          <w:p>
            <w:pPr>
              <w:spacing w:after="0" w:line="240" w:lineRule="auto"/>
              <w:ind w:left="-18"/>
              <w:rPr>
                <w:rFonts w:ascii="Arial Narrow" w:hAnsi="Arial Narrow" w:cs="Arial"/>
                <w:sz w:val="18"/>
                <w:szCs w:val="18"/>
                <w:lang w:val="sv-SE"/>
              </w:rPr>
            </w:pPr>
            <w:r>
              <w:rPr>
                <w:rFonts w:ascii="Arial Narrow" w:hAnsi="Arial Narrow" w:cs="Arial"/>
                <w:sz w:val="18"/>
                <w:szCs w:val="18"/>
                <w:lang w:val="sv-SE"/>
              </w:rPr>
              <w:t xml:space="preserve">         3.2.1.1 </w:t>
            </w:r>
            <w:r>
              <w:rPr>
                <w:rFonts w:ascii="Arial Narrow" w:hAnsi="Arial Narrow" w:cs="Arial"/>
                <w:iCs/>
                <w:sz w:val="18"/>
                <w:szCs w:val="18"/>
                <w:lang w:val="sv-SE"/>
              </w:rPr>
              <w:t>Imbangan - simetri atau tidak simetri</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3.2.1.2 Kepelbagaian - rupa</w:t>
            </w:r>
          </w:p>
          <w:p>
            <w:pPr>
              <w:spacing w:after="0" w:line="240" w:lineRule="auto"/>
              <w:ind w:left="432"/>
              <w:rPr>
                <w:rFonts w:ascii="Arial Narrow" w:hAnsi="Arial Narrow" w:cs="Arial"/>
                <w:sz w:val="18"/>
                <w:szCs w:val="18"/>
                <w:lang w:val="sv-SE"/>
              </w:rPr>
            </w:pP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arca timbul dengan menekankan bahasa seni visual.</w:t>
            </w:r>
          </w:p>
          <w:p>
            <w:pPr>
              <w:pStyle w:val="9"/>
              <w:widowControl w:val="0"/>
              <w:numPr>
                <w:ilvl w:val="0"/>
                <w:numId w:val="2"/>
              </w:numPr>
              <w:spacing w:before="24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5"/>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arca timbul</w:t>
            </w:r>
            <w:r>
              <w:rPr>
                <w:rFonts w:ascii="Arial Narrow" w:hAnsi="Arial Narrow"/>
                <w:color w:val="auto"/>
                <w:sz w:val="18"/>
                <w:szCs w:val="18"/>
                <w:lang w:val="ms-MY"/>
              </w:rPr>
              <w:t xml:space="preserve"> di samping mengamalkan nilai-nilai murni.</w:t>
            </w:r>
          </w:p>
          <w:p>
            <w:pPr>
              <w:pStyle w:val="16"/>
              <w:numPr>
                <w:ilvl w:val="0"/>
                <w:numId w:val="5"/>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arca timbul </w:t>
            </w:r>
            <w:r>
              <w:rPr>
                <w:rFonts w:ascii="Arial Narrow" w:hAnsi="Arial Narrow"/>
                <w:color w:val="auto"/>
                <w:sz w:val="18"/>
                <w:szCs w:val="18"/>
                <w:lang w:val="ms-MY"/>
              </w:rPr>
              <w:t>di samping mengamalkan nilai-nilai murni.</w:t>
            </w:r>
          </w:p>
          <w:p>
            <w:pPr>
              <w:pStyle w:val="16"/>
              <w:numPr>
                <w:ilvl w:val="0"/>
                <w:numId w:val="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arca timbul di samping mengamalkan nilai-nilai murni.</w:t>
            </w:r>
          </w:p>
          <w:p>
            <w:pPr>
              <w:pStyle w:val="16"/>
              <w:numPr>
                <w:ilvl w:val="0"/>
                <w:numId w:val="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arca timbul yang betul dan mengikut disiplin di samping mengamalkan nilai-nilai murni.</w:t>
            </w:r>
          </w:p>
          <w:p>
            <w:pPr>
              <w:pStyle w:val="16"/>
              <w:numPr>
                <w:ilvl w:val="0"/>
                <w:numId w:val="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arca timbul yang betul dan kreatif serta  mengikut disiplin di samping mengamalkan nilai-nilai murni.</w:t>
            </w:r>
          </w:p>
          <w:p>
            <w:pPr>
              <w:pStyle w:val="16"/>
              <w:numPr>
                <w:ilvl w:val="0"/>
                <w:numId w:val="5"/>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karya arca timbul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vMerge w:val="continue"/>
            <w:tcBorders>
              <w:left w:val="single" w:color="auto" w:sz="4" w:space="0"/>
              <w:bottom w:val="nil"/>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arca timbul.</w:t>
            </w: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arca timbul.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3.2.1 Mengenal dan menyatakan jenis-jenis media</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3.2.1.1 Alat – kotak, model 3D dan alatan lain yang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3.2.1.2 Bahan - </w:t>
            </w:r>
            <w:r>
              <w:rPr>
                <w:rFonts w:ascii="Arial Narrow" w:hAnsi="Arial Narrow" w:cs="Arial"/>
                <w:i/>
                <w:sz w:val="18"/>
                <w:szCs w:val="18"/>
                <w:lang w:val="sv-SE"/>
              </w:rPr>
              <w:t xml:space="preserve">Plaster of Paris </w:t>
            </w:r>
            <w:r>
              <w:rPr>
                <w:rFonts w:ascii="Arial Narrow" w:hAnsi="Arial Narrow" w:cs="Arial"/>
                <w:sz w:val="18"/>
                <w:szCs w:val="18"/>
                <w:lang w:val="sv-SE"/>
              </w:rPr>
              <w:t xml:space="preserve">atau tanah liat, cat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poster atau cat tempera dan bahan lain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arca timbul</w:t>
            </w:r>
          </w:p>
          <w:p>
            <w:pPr>
              <w:pStyle w:val="9"/>
              <w:tabs>
                <w:tab w:val="left" w:pos="1242"/>
              </w:tabs>
              <w:spacing w:after="0" w:line="240" w:lineRule="auto"/>
              <w:ind w:left="0"/>
              <w:rPr>
                <w:rFonts w:ascii="Arial Narrow" w:hAnsi="Arial Narrow" w:cs="Arial"/>
                <w:sz w:val="18"/>
                <w:szCs w:val="18"/>
              </w:rPr>
            </w:pPr>
            <w:r>
              <w:rPr>
                <w:rFonts w:ascii="Arial Narrow" w:hAnsi="Arial Narrow" w:cs="Arial"/>
                <w:sz w:val="18"/>
                <w:szCs w:val="18"/>
              </w:rPr>
              <w:t xml:space="preserve">         3.2.2.1 Teknik - acuan</w:t>
            </w:r>
          </w:p>
          <w:p>
            <w:pPr>
              <w:pStyle w:val="9"/>
              <w:spacing w:after="0" w:line="240" w:lineRule="auto"/>
              <w:ind w:left="0"/>
              <w:rPr>
                <w:rFonts w:ascii="Arial Narrow" w:hAnsi="Arial Narrow" w:cs="Arial"/>
                <w:sz w:val="18"/>
                <w:szCs w:val="18"/>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3.3 EKSPRESI KREATIF</w:t>
            </w:r>
          </w:p>
          <w:p>
            <w:pPr>
              <w:pStyle w:val="9"/>
              <w:spacing w:after="0" w:line="240" w:lineRule="auto"/>
              <w:ind w:left="0"/>
              <w:rPr>
                <w:rFonts w:ascii="Arial Narrow" w:hAnsi="Arial Narrow" w:cs="Arial"/>
                <w:b/>
                <w:sz w:val="18"/>
                <w:szCs w:val="18"/>
                <w:lang w:val="sv-SE"/>
              </w:rPr>
            </w:pPr>
            <w:r>
              <w:rPr>
                <w:rFonts w:ascii="Arial Narrow" w:hAnsi="Arial Narrow" w:cs="Arial"/>
                <w:sz w:val="18"/>
                <w:szCs w:val="18"/>
                <w:lang w:val="sv-SE"/>
              </w:rPr>
              <w:t>Penzahiran idea melalui pelbagai sumber, kajian, dan teknologi dalam penghasilan arca timbul.</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arca </w:t>
            </w:r>
            <w:r>
              <w:rPr>
                <w:rFonts w:ascii="Arial Narrow" w:hAnsi="Arial Narrow" w:cs="Arial"/>
                <w:sz w:val="18"/>
                <w:szCs w:val="18"/>
                <w:lang w:val="ms-MY"/>
              </w:rPr>
              <w:t>timbul</w:t>
            </w:r>
            <w:r>
              <w:rPr>
                <w:rFonts w:ascii="Arial Narrow" w:hAnsi="Arial Narrow" w:cs="Arial"/>
                <w:sz w:val="18"/>
                <w:szCs w:val="18"/>
                <w:lang w:val="sv-SE"/>
              </w:rPr>
              <w:t xml:space="preserve"> 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3.3.1 Memilih dan memanipulasi bahan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3.3.2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3.3.3 Mengaplikasikan proses dan teknik yang  </w:t>
            </w:r>
          </w:p>
          <w:p>
            <w:pPr>
              <w:tabs>
                <w:tab w:val="left" w:pos="717"/>
                <w:tab w:val="left" w:pos="888"/>
              </w:tabs>
              <w:spacing w:after="0" w:line="240" w:lineRule="auto"/>
              <w:rPr>
                <w:rFonts w:ascii="Arial Narrow" w:hAnsi="Arial Narrow" w:cs="Arial"/>
                <w:sz w:val="18"/>
                <w:szCs w:val="18"/>
                <w:lang w:val="ms-MY"/>
              </w:rPr>
            </w:pPr>
            <w:r>
              <w:rPr>
                <w:rFonts w:ascii="Arial Narrow" w:hAnsi="Arial Narrow" w:cs="Arial"/>
                <w:sz w:val="18"/>
                <w:szCs w:val="18"/>
                <w:lang w:val="sv-SE"/>
              </w:rPr>
              <w:t xml:space="preserve">         sesuai dalam penghasilan arca </w:t>
            </w:r>
            <w:r>
              <w:rPr>
                <w:rFonts w:ascii="Arial Narrow" w:hAnsi="Arial Narrow" w:cs="Arial"/>
                <w:sz w:val="18"/>
                <w:szCs w:val="18"/>
                <w:lang w:val="ms-MY"/>
              </w:rPr>
              <w:t>timbul</w:t>
            </w:r>
          </w:p>
          <w:p>
            <w:pPr>
              <w:tabs>
                <w:tab w:val="left" w:pos="717"/>
                <w:tab w:val="left" w:pos="888"/>
              </w:tabs>
              <w:spacing w:after="0" w:line="240" w:lineRule="auto"/>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7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537"/>
                <w:tab w:val="left" w:pos="717"/>
              </w:tabs>
              <w:spacing w:after="0" w:line="240" w:lineRule="auto"/>
              <w:ind w:left="0"/>
              <w:rPr>
                <w:rFonts w:ascii="Arial Narrow" w:hAnsi="Arial Narrow" w:cs="Arial"/>
                <w:sz w:val="18"/>
                <w:szCs w:val="18"/>
                <w:lang w:val="sv-SE"/>
              </w:rPr>
            </w:pPr>
            <w:r>
              <w:rPr>
                <w:rFonts w:ascii="Arial Narrow" w:hAnsi="Arial Narrow" w:cs="Arial"/>
                <w:sz w:val="18"/>
                <w:szCs w:val="18"/>
                <w:lang w:val="sv-SE"/>
              </w:rPr>
              <w:t>3.4.1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3.4.3 Memberikan ulasan karya sendiri dan rakan secara lisan</w:t>
            </w:r>
          </w:p>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4</w:t>
            </w:r>
            <w:r>
              <w:rPr>
                <w:rFonts w:ascii="Arial Narrow" w:hAnsi="Arial Narrow" w:cs="Arial"/>
                <w:b/>
                <w:sz w:val="18"/>
                <w:szCs w:val="18"/>
              </w:rPr>
              <w:tab/>
            </w:r>
            <w:r>
              <w:rPr>
                <w:rFonts w:ascii="Arial Narrow" w:hAnsi="Arial Narrow" w:cs="Arial"/>
                <w:b/>
                <w:sz w:val="18"/>
                <w:szCs w:val="18"/>
              </w:rPr>
              <w:t>:   MEMBUAT KRAF TRADISIONAL</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TEKAT</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KIPAS HIASAN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170" w:type="dxa"/>
            <w:vMerge w:val="restart"/>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after="0" w:line="240" w:lineRule="auto"/>
              <w:ind w:left="0"/>
              <w:jc w:val="center"/>
              <w:rPr>
                <w:rFonts w:ascii="Arial Narrow" w:hAnsi="Arial Narrow" w:cs="Arial"/>
                <w:b/>
                <w:sz w:val="18"/>
                <w:szCs w:val="18"/>
                <w:lang w:val="sv-SE"/>
              </w:rPr>
            </w:pPr>
          </w:p>
          <w:p>
            <w:pPr>
              <w:pStyle w:val="9"/>
              <w:spacing w:after="0" w:line="240" w:lineRule="auto"/>
              <w:ind w:left="0"/>
              <w:jc w:val="center"/>
              <w:rPr>
                <w:rFonts w:ascii="Arial Narrow" w:hAnsi="Arial Narrow" w:cs="Arial"/>
                <w:b/>
                <w:sz w:val="18"/>
                <w:szCs w:val="18"/>
                <w:lang w:val="sv-SE"/>
              </w:rPr>
            </w:pPr>
          </w:p>
          <w:p>
            <w:pPr>
              <w:pStyle w:val="9"/>
              <w:spacing w:after="0" w:line="240" w:lineRule="auto"/>
              <w:ind w:left="0"/>
              <w:jc w:val="center"/>
              <w:rPr>
                <w:rFonts w:ascii="Arial Narrow" w:hAnsi="Arial Narrow" w:cs="Arial"/>
                <w:b/>
                <w:sz w:val="18"/>
                <w:szCs w:val="18"/>
                <w:lang w:val="sv-SE"/>
              </w:rPr>
            </w:pPr>
          </w:p>
          <w:p>
            <w:pPr>
              <w:spacing w:after="0" w:line="240" w:lineRule="auto"/>
              <w:jc w:val="center"/>
              <w:rPr>
                <w:b/>
                <w:bCs/>
              </w:rPr>
            </w:pPr>
            <w:r>
              <w:rPr>
                <w:b/>
                <w:bCs/>
              </w:rPr>
              <w:t>MINGGU 7</w:t>
            </w:r>
          </w:p>
          <w:p>
            <w:pPr>
              <w:spacing w:after="0" w:line="240" w:lineRule="auto"/>
              <w:jc w:val="center"/>
              <w:rPr>
                <w:b/>
                <w:bCs/>
                <w:lang w:val="en-MY"/>
              </w:rPr>
            </w:pPr>
            <w:r>
              <w:rPr>
                <w:b/>
                <w:bCs/>
                <w:lang w:val="en-MY"/>
              </w:rPr>
              <w:t>11 - 16 FEBRUARI 2018</w:t>
            </w:r>
          </w:p>
          <w:p>
            <w:pPr>
              <w:spacing w:after="0" w:line="240" w:lineRule="auto"/>
              <w:jc w:val="center"/>
              <w:rPr>
                <w:b/>
                <w:bCs/>
              </w:rPr>
            </w:pPr>
            <w:r>
              <w:rPr>
                <w:b/>
                <w:bCs/>
              </w:rPr>
              <w:t>MINGGU 8</w:t>
            </w:r>
          </w:p>
          <w:p>
            <w:pPr>
              <w:pStyle w:val="9"/>
              <w:spacing w:after="0" w:line="240" w:lineRule="auto"/>
              <w:ind w:left="0"/>
              <w:jc w:val="center"/>
              <w:rPr>
                <w:rFonts w:ascii="Arial Narrow" w:hAnsi="Arial Narrow" w:cs="Arial"/>
                <w:b/>
                <w:sz w:val="18"/>
                <w:szCs w:val="18"/>
              </w:rPr>
            </w:pPr>
            <w:r>
              <w:rPr>
                <w:b/>
                <w:bCs/>
                <w:lang w:val="en-MY"/>
              </w:rPr>
              <w:t>18-23 FEBRUARI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4.1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tekat mudah.</w:t>
            </w:r>
          </w:p>
        </w:tc>
        <w:tc>
          <w:tcPr>
            <w:tcW w:w="3600" w:type="dxa"/>
            <w:tcBorders>
              <w:top w:val="single" w:color="auto" w:sz="4" w:space="0"/>
              <w:left w:val="single" w:color="auto" w:sz="4" w:space="0"/>
              <w:bottom w:val="nil"/>
              <w:right w:val="single" w:color="auto" w:sz="4" w:space="0"/>
            </w:tcBorders>
          </w:tcPr>
          <w:p>
            <w:pPr>
              <w:tabs>
                <w:tab w:val="left" w:pos="702"/>
                <w:tab w:val="left" w:pos="792"/>
                <w:tab w:val="left" w:pos="912"/>
              </w:tabs>
              <w:spacing w:before="120" w:after="0" w:line="240" w:lineRule="auto"/>
              <w:rPr>
                <w:rFonts w:ascii="Arial Narrow" w:hAnsi="Arial Narrow" w:cs="Arial"/>
                <w:sz w:val="18"/>
                <w:szCs w:val="18"/>
                <w:lang w:val="sv-SE"/>
              </w:rPr>
            </w:pPr>
            <w:r>
              <w:rPr>
                <w:rFonts w:ascii="Arial Narrow" w:hAnsi="Arial Narrow" w:cs="Arial"/>
                <w:sz w:val="18"/>
                <w:szCs w:val="18"/>
                <w:lang w:val="sv-SE"/>
              </w:rPr>
              <w:t>Murid dapat mengenal, memahami dan menyatakan bahasa seni visual yang ada pada tekat mudah</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4.1.1 Unsur Seni</w:t>
            </w:r>
          </w:p>
          <w:p>
            <w:pPr>
              <w:tabs>
                <w:tab w:val="left" w:pos="1257"/>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4.1.1.1 Rupa - organik atau geometri</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4.1.1.2 Jalinan - sentuh</w:t>
            </w:r>
          </w:p>
          <w:p>
            <w:pPr>
              <w:spacing w:after="0" w:line="240" w:lineRule="auto"/>
              <w:rPr>
                <w:rFonts w:ascii="Arial Narrow" w:hAnsi="Arial Narrow" w:cs="Arial"/>
                <w:sz w:val="18"/>
                <w:szCs w:val="18"/>
                <w:lang w:val="sv-SE"/>
              </w:rPr>
            </w:pPr>
            <w:r>
              <w:rPr>
                <w:rFonts w:ascii="Arial Narrow" w:hAnsi="Arial Narrow" w:cs="Arial"/>
                <w:sz w:val="18"/>
                <w:szCs w:val="18"/>
                <w:lang w:val="sv-SE"/>
              </w:rPr>
              <w:t>4.1.2 Prinsip Rekaan</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4.1.2.1 Kontra - warna</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4.1.2.2 Ritma dan pergerakan - susunan </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coraK</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bCs/>
                <w:sz w:val="18"/>
                <w:szCs w:val="18"/>
                <w:lang w:val="ms-MY"/>
              </w:rPr>
              <w:t>Menghasilkan tekat mudah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6"/>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corak tekat</w:t>
            </w:r>
            <w:r>
              <w:rPr>
                <w:rFonts w:ascii="Arial Narrow" w:hAnsi="Arial Narrow"/>
                <w:color w:val="auto"/>
                <w:sz w:val="18"/>
                <w:szCs w:val="18"/>
                <w:lang w:val="ms-MY"/>
              </w:rPr>
              <w:t xml:space="preserve"> di samping mengamalkan nilai-nilai murni.</w:t>
            </w:r>
          </w:p>
          <w:p>
            <w:pPr>
              <w:pStyle w:val="16"/>
              <w:numPr>
                <w:ilvl w:val="0"/>
                <w:numId w:val="6"/>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corak tekat </w:t>
            </w:r>
            <w:r>
              <w:rPr>
                <w:rFonts w:ascii="Arial Narrow" w:hAnsi="Arial Narrow"/>
                <w:color w:val="auto"/>
                <w:sz w:val="18"/>
                <w:szCs w:val="18"/>
                <w:lang w:val="ms-MY"/>
              </w:rPr>
              <w:t>di samping mengamalkan nilai-nilai murni.</w:t>
            </w:r>
          </w:p>
          <w:p>
            <w:pPr>
              <w:pStyle w:val="16"/>
              <w:numPr>
                <w:ilvl w:val="0"/>
                <w:numId w:val="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corak tekat di samping mengamalkan nilai-nilai murni.</w:t>
            </w:r>
          </w:p>
          <w:p>
            <w:pPr>
              <w:pStyle w:val="16"/>
              <w:numPr>
                <w:ilvl w:val="0"/>
                <w:numId w:val="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corak tekat yang betul dan mengikut disiplin di samping mengamalkan nilai-nilai murni.</w:t>
            </w:r>
          </w:p>
          <w:p>
            <w:pPr>
              <w:pStyle w:val="16"/>
              <w:numPr>
                <w:ilvl w:val="0"/>
                <w:numId w:val="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corak tekat yang betul dan kreatif serta  mengikut disiplin di samping mengamalkan nilai-nilai murni.</w:t>
            </w:r>
          </w:p>
          <w:p>
            <w:pPr>
              <w:pStyle w:val="16"/>
              <w:numPr>
                <w:ilvl w:val="0"/>
                <w:numId w:val="6"/>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corak tekat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vMerge w:val="continue"/>
            <w:tcBorders>
              <w:left w:val="single" w:color="auto" w:sz="4" w:space="0"/>
              <w:bottom w:val="nil"/>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tekat mudah.</w:t>
            </w: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corak batik.</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4.2.1 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4.2.1.1 Alat - gunting, jarum, ram dan alatan </w:t>
            </w:r>
          </w:p>
          <w:p>
            <w:pPr>
              <w:pStyle w:val="9"/>
              <w:spacing w:after="0" w:line="240" w:lineRule="auto"/>
              <w:ind w:left="0"/>
              <w:rPr>
                <w:rFonts w:ascii="Arial Narrow" w:hAnsi="Arial Narrow" w:cs="Arial"/>
                <w:i/>
                <w:sz w:val="18"/>
                <w:szCs w:val="18"/>
                <w:lang w:val="sv-SE"/>
              </w:rPr>
            </w:pPr>
            <w:r>
              <w:rPr>
                <w:rFonts w:ascii="Arial Narrow" w:hAnsi="Arial Narrow" w:cs="Arial"/>
                <w:sz w:val="18"/>
                <w:szCs w:val="18"/>
                <w:lang w:val="sv-SE"/>
              </w:rPr>
              <w:t xml:space="preserve">                     lain yang sesuai</w:t>
            </w:r>
          </w:p>
          <w:p>
            <w:pPr>
              <w:pStyle w:val="9"/>
              <w:tabs>
                <w:tab w:val="left" w:pos="717"/>
                <w:tab w:val="left" w:pos="903"/>
              </w:tabs>
              <w:spacing w:after="0" w:line="240" w:lineRule="auto"/>
              <w:ind w:left="0"/>
              <w:rPr>
                <w:rFonts w:ascii="Arial Narrow" w:hAnsi="Arial Narrow" w:cs="Arial"/>
                <w:sz w:val="18"/>
                <w:szCs w:val="18"/>
                <w:lang w:val="en-US"/>
              </w:rPr>
            </w:pPr>
            <w:r>
              <w:rPr>
                <w:rFonts w:ascii="Arial Narrow" w:hAnsi="Arial Narrow" w:cs="Arial"/>
                <w:sz w:val="18"/>
                <w:szCs w:val="18"/>
                <w:lang w:val="en-US"/>
              </w:rPr>
              <w:t xml:space="preserve">         4.2.1.2 Bahan - </w:t>
            </w:r>
            <w:r>
              <w:rPr>
                <w:rFonts w:ascii="Arial Narrow" w:hAnsi="Arial Narrow" w:cs="Arial"/>
                <w:i/>
                <w:sz w:val="18"/>
                <w:szCs w:val="18"/>
                <w:lang w:val="en-US"/>
              </w:rPr>
              <w:t>box board</w:t>
            </w:r>
            <w:r>
              <w:rPr>
                <w:rFonts w:ascii="Arial Narrow" w:hAnsi="Arial Narrow" w:cs="Arial"/>
                <w:sz w:val="18"/>
                <w:szCs w:val="18"/>
                <w:lang w:val="en-US"/>
              </w:rPr>
              <w:t xml:space="preserve">, </w:t>
            </w:r>
            <w:r>
              <w:rPr>
                <w:rFonts w:ascii="Arial Narrow" w:hAnsi="Arial Narrow" w:cs="Arial"/>
                <w:i/>
                <w:sz w:val="18"/>
                <w:szCs w:val="18"/>
                <w:lang w:val="en-US"/>
              </w:rPr>
              <w:t>mounting board</w:t>
            </w:r>
            <w:r>
              <w:rPr>
                <w:rFonts w:ascii="Arial Narrow" w:hAnsi="Arial Narrow" w:cs="Arial"/>
                <w:sz w:val="18"/>
                <w:szCs w:val="18"/>
                <w:lang w:val="en-US"/>
              </w:rPr>
              <w:t xml:space="preserve">, </w:t>
            </w:r>
          </w:p>
          <w:p>
            <w:pPr>
              <w:pStyle w:val="9"/>
              <w:tabs>
                <w:tab w:val="left" w:pos="717"/>
                <w:tab w:val="left" w:pos="903"/>
              </w:tabs>
              <w:spacing w:after="0" w:line="240" w:lineRule="auto"/>
              <w:ind w:left="0"/>
              <w:rPr>
                <w:rFonts w:ascii="Arial Narrow" w:hAnsi="Arial Narrow" w:cs="Arial"/>
                <w:sz w:val="18"/>
                <w:szCs w:val="18"/>
                <w:lang w:val="en-US"/>
              </w:rPr>
            </w:pPr>
            <w:r>
              <w:rPr>
                <w:rFonts w:ascii="Arial Narrow" w:hAnsi="Arial Narrow" w:cs="Arial"/>
                <w:sz w:val="18"/>
                <w:szCs w:val="18"/>
                <w:lang w:val="en-US"/>
              </w:rPr>
              <w:t xml:space="preserve">                     kain baldu atau kain yang sesuai,  </w:t>
            </w:r>
          </w:p>
          <w:p>
            <w:pPr>
              <w:pStyle w:val="9"/>
              <w:tabs>
                <w:tab w:val="left" w:pos="717"/>
                <w:tab w:val="left" w:pos="903"/>
              </w:tabs>
              <w:spacing w:after="0" w:line="240" w:lineRule="auto"/>
              <w:ind w:left="0"/>
              <w:rPr>
                <w:rFonts w:ascii="Arial Narrow" w:hAnsi="Arial Narrow" w:cs="Arial"/>
                <w:sz w:val="18"/>
                <w:szCs w:val="18"/>
                <w:lang w:val="en-US"/>
              </w:rPr>
            </w:pPr>
            <w:r>
              <w:rPr>
                <w:rFonts w:ascii="Arial Narrow" w:hAnsi="Arial Narrow" w:cs="Arial"/>
                <w:sz w:val="18"/>
                <w:szCs w:val="18"/>
                <w:lang w:val="en-US"/>
              </w:rPr>
              <w:t xml:space="preserve">                     benang dan bahan </w:t>
            </w:r>
            <w:r>
              <w:rPr>
                <w:rFonts w:ascii="Arial Narrow" w:hAnsi="Arial Narrow" w:cs="Arial"/>
                <w:sz w:val="18"/>
                <w:szCs w:val="18"/>
                <w:lang w:val="sv-SE"/>
              </w:rPr>
              <w:t>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4.2.2 Mengetahui penggunaan bahan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pStyle w:val="9"/>
              <w:tabs>
                <w:tab w:val="left" w:pos="1332"/>
              </w:tabs>
              <w:spacing w:after="0" w:line="240" w:lineRule="auto"/>
              <w:ind w:left="0"/>
              <w:rPr>
                <w:rFonts w:ascii="Arial Narrow" w:hAnsi="Arial Narrow" w:cs="Arial"/>
                <w:sz w:val="18"/>
                <w:szCs w:val="18"/>
              </w:rPr>
            </w:pPr>
            <w:r>
              <w:rPr>
                <w:rFonts w:ascii="Arial Narrow" w:hAnsi="Arial Narrow" w:cs="Arial"/>
                <w:sz w:val="18"/>
                <w:szCs w:val="18"/>
              </w:rPr>
              <w:t xml:space="preserve">         4.2.2.1 Teknik -tekat</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4.3 EKSPRESI KREATIF</w:t>
            </w:r>
          </w:p>
          <w:p>
            <w:pPr>
              <w:pStyle w:val="9"/>
              <w:spacing w:after="0" w:line="240" w:lineRule="auto"/>
              <w:ind w:left="0"/>
              <w:rPr>
                <w:rFonts w:ascii="Arial Narrow" w:hAnsi="Arial Narrow" w:cs="Arial"/>
                <w:b/>
                <w:sz w:val="18"/>
                <w:szCs w:val="18"/>
                <w:lang w:val="sv-SE"/>
              </w:rPr>
            </w:pPr>
            <w:r>
              <w:rPr>
                <w:rFonts w:ascii="Arial Narrow" w:hAnsi="Arial Narrow" w:cs="Arial"/>
                <w:sz w:val="18"/>
                <w:szCs w:val="18"/>
                <w:lang w:val="sv-SE"/>
              </w:rPr>
              <w:t>Penzahiran idea melalui pelbagai sumber, kajian dan teknologi dalam penghasilan tekat mudah.</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corak batik 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4.3.1 Memilih dan memanipulasi bahan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4.3.2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4.3.3 Mengaplikasikan proses dan teknik yang </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sesuai dalam penghasilan corak tekat</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7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4.4.1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4.4.2 Memberikan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4.4.3 Menyatakan tokoh atau adiguru seni kraf </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tekat</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1</w:t>
            </w:r>
            <w:r>
              <w:rPr>
                <w:rFonts w:ascii="Arial Narrow" w:hAnsi="Arial Narrow" w:cs="Arial"/>
                <w:b/>
                <w:sz w:val="18"/>
                <w:szCs w:val="18"/>
              </w:rPr>
              <w:tab/>
            </w:r>
            <w:r>
              <w:rPr>
                <w:rFonts w:ascii="Arial Narrow" w:hAnsi="Arial Narrow" w:cs="Arial"/>
                <w:b/>
                <w:sz w:val="18"/>
                <w:szCs w:val="18"/>
              </w:rPr>
              <w:t>:   MENGGAMBAR</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 xml:space="preserve">CATAN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PEMANDANGAN DI TEPI PANTAI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17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1.1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karya catan.</w:t>
            </w:r>
          </w:p>
        </w:tc>
        <w:tc>
          <w:tcPr>
            <w:tcW w:w="3600" w:type="dxa"/>
            <w:tcBorders>
              <w:top w:val="single" w:color="auto" w:sz="4" w:space="0"/>
              <w:left w:val="single" w:color="auto" w:sz="4" w:space="0"/>
              <w:bottom w:val="nil"/>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sv-SE"/>
              </w:rPr>
              <w:t>Murid dapat mengenal, memahami dan menyatakan bahasa seni visual yang ada pada catan.</w:t>
            </w:r>
          </w:p>
          <w:p>
            <w:pPr>
              <w:pStyle w:val="9"/>
              <w:numPr>
                <w:ilvl w:val="2"/>
                <w:numId w:val="7"/>
              </w:numPr>
              <w:tabs>
                <w:tab w:val="left" w:pos="918"/>
              </w:tabs>
              <w:spacing w:after="0" w:line="240" w:lineRule="auto"/>
              <w:rPr>
                <w:rFonts w:ascii="Arial Narrow" w:hAnsi="Arial Narrow" w:cs="Arial"/>
                <w:sz w:val="18"/>
                <w:szCs w:val="18"/>
              </w:rPr>
            </w:pPr>
            <w:r>
              <w:rPr>
                <w:rFonts w:ascii="Arial Narrow" w:hAnsi="Arial Narrow" w:cs="Arial"/>
                <w:sz w:val="18"/>
                <w:szCs w:val="18"/>
              </w:rPr>
              <w:t xml:space="preserve"> Unsur Seni</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1.1.1.1 Jalinan - tampak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1.1.1.2  Bentuk - ilusi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1.1.1.3  Warna - warna panas atau warna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sejuk</w:t>
            </w:r>
          </w:p>
          <w:p>
            <w:pPr>
              <w:pStyle w:val="9"/>
              <w:spacing w:after="0" w:line="240" w:lineRule="auto"/>
              <w:ind w:left="0"/>
              <w:rPr>
                <w:rFonts w:ascii="Arial Narrow" w:hAnsi="Arial Narrow" w:cs="Arial"/>
                <w:sz w:val="18"/>
                <w:szCs w:val="18"/>
                <w:lang w:val="en-US"/>
              </w:rPr>
            </w:pPr>
            <w:r>
              <w:rPr>
                <w:rFonts w:ascii="Arial Narrow" w:hAnsi="Arial Narrow" w:cs="Arial"/>
                <w:sz w:val="18"/>
                <w:szCs w:val="18"/>
                <w:lang w:val="en-US"/>
              </w:rPr>
              <w:t xml:space="preserve">         1.1.1.4  Ruang - ruang dalam</w:t>
            </w:r>
          </w:p>
          <w:p>
            <w:pPr>
              <w:spacing w:after="0" w:line="240" w:lineRule="auto"/>
              <w:rPr>
                <w:rFonts w:ascii="Arial Narrow" w:hAnsi="Arial Narrow" w:cs="Arial"/>
                <w:sz w:val="18"/>
                <w:szCs w:val="18"/>
                <w:lang w:val="sv-SE"/>
              </w:rPr>
            </w:pPr>
            <w:r>
              <w:rPr>
                <w:rFonts w:ascii="Arial Narrow" w:hAnsi="Arial Narrow" w:cs="Arial"/>
                <w:sz w:val="18"/>
                <w:szCs w:val="18"/>
                <w:lang w:val="sv-SE"/>
              </w:rPr>
              <w:t>1.1.2 Prinsip Rekaan</w:t>
            </w:r>
          </w:p>
          <w:p>
            <w:pPr>
              <w:spacing w:after="0" w:line="240" w:lineRule="auto"/>
              <w:rPr>
                <w:rFonts w:ascii="Arial Narrow" w:hAnsi="Arial Narrow" w:cs="Arial"/>
                <w:i/>
                <w:sz w:val="18"/>
                <w:szCs w:val="18"/>
              </w:rPr>
            </w:pPr>
            <w:r>
              <w:rPr>
                <w:rFonts w:ascii="Arial Narrow" w:hAnsi="Arial Narrow" w:cs="Arial"/>
                <w:sz w:val="18"/>
                <w:szCs w:val="18"/>
                <w:lang w:val="en-US"/>
              </w:rPr>
              <w:t xml:space="preserve">         1.1.2.1  </w:t>
            </w:r>
            <w:r>
              <w:rPr>
                <w:rFonts w:ascii="Arial Narrow" w:hAnsi="Arial Narrow" w:cs="Arial"/>
                <w:sz w:val="18"/>
                <w:szCs w:val="18"/>
              </w:rPr>
              <w:t xml:space="preserve">Kepelbagaian - hal benda ( </w:t>
            </w:r>
            <w:r>
              <w:rPr>
                <w:rFonts w:ascii="Arial Narrow" w:hAnsi="Arial Narrow" w:cs="Arial"/>
                <w:i/>
                <w:sz w:val="18"/>
                <w:szCs w:val="18"/>
              </w:rPr>
              <w:t xml:space="preserve">subject </w:t>
            </w:r>
          </w:p>
          <w:p>
            <w:pPr>
              <w:spacing w:after="0" w:line="240" w:lineRule="auto"/>
              <w:rPr>
                <w:rFonts w:ascii="Arial Narrow" w:hAnsi="Arial Narrow" w:cs="Arial"/>
                <w:sz w:val="18"/>
                <w:szCs w:val="18"/>
              </w:rPr>
            </w:pPr>
            <w:r>
              <w:rPr>
                <w:rFonts w:ascii="Arial Narrow" w:hAnsi="Arial Narrow" w:cs="Arial"/>
                <w:i/>
                <w:sz w:val="18"/>
                <w:szCs w:val="18"/>
              </w:rPr>
              <w:t xml:space="preserve">                                                matter</w:t>
            </w:r>
            <w:r>
              <w:rPr>
                <w:rFonts w:ascii="Arial Narrow" w:hAnsi="Arial Narrow" w:cs="Arial"/>
                <w:sz w:val="18"/>
                <w:szCs w:val="18"/>
              </w:rPr>
              <w:t xml:space="preserve"> )</w:t>
            </w:r>
          </w:p>
          <w:p>
            <w:pPr>
              <w:spacing w:after="0" w:line="240" w:lineRule="auto"/>
              <w:rPr>
                <w:rFonts w:ascii="Arial Narrow" w:hAnsi="Arial Narrow" w:cs="Arial"/>
                <w:sz w:val="18"/>
                <w:szCs w:val="18"/>
              </w:rPr>
            </w:pPr>
            <w:r>
              <w:rPr>
                <w:rFonts w:ascii="Arial Narrow" w:hAnsi="Arial Narrow" w:cs="Arial"/>
                <w:sz w:val="18"/>
                <w:szCs w:val="18"/>
              </w:rPr>
              <w:t xml:space="preserve">         1.1.2.2  </w:t>
            </w:r>
            <w:r>
              <w:rPr>
                <w:rFonts w:ascii="Arial Narrow" w:hAnsi="Arial Narrow" w:cs="Arial"/>
                <w:iCs/>
                <w:sz w:val="18"/>
                <w:szCs w:val="18"/>
              </w:rPr>
              <w:t>Kesatuan - komposisi</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catan menggunakan media basah dengan menekankan bahasa seni visual.</w:t>
            </w:r>
          </w:p>
          <w:p>
            <w:pPr>
              <w:pStyle w:val="9"/>
              <w:numPr>
                <w:ilvl w:val="0"/>
                <w:numId w:val="2"/>
              </w:numPr>
              <w:spacing w:after="120" w:line="240" w:lineRule="auto"/>
              <w:rPr>
                <w:rFonts w:ascii="Arial Narrow" w:hAnsi="Arial Narrow" w:cs="Arial"/>
                <w:sz w:val="18"/>
                <w:szCs w:val="18"/>
                <w:lang w:val="sv-SE"/>
              </w:rPr>
            </w:pPr>
            <w:r>
              <w:rPr>
                <w:rFonts w:ascii="Arial Narrow" w:hAnsi="Arial Narrow" w:cs="Arial"/>
                <w:sz w:val="18"/>
                <w:szCs w:val="18"/>
                <w:lang w:val="sv-SE"/>
              </w:rPr>
              <w:t xml:space="preserve">Menghasilkan </w:t>
            </w:r>
            <w:r>
              <w:rPr>
                <w:rFonts w:ascii="Arial Narrow" w:hAnsi="Arial Narrow" w:cs="Arial"/>
                <w:bCs/>
                <w:sz w:val="18"/>
                <w:szCs w:val="18"/>
                <w:lang w:val="ms-MY"/>
              </w:rPr>
              <w:t>media serta proses dan teknik secara kreatif.</w:t>
            </w:r>
          </w:p>
          <w:p>
            <w:pPr>
              <w:pStyle w:val="9"/>
              <w:numPr>
                <w:ilvl w:val="0"/>
                <w:numId w:val="2"/>
              </w:numPr>
              <w:spacing w:after="120" w:line="240" w:lineRule="auto"/>
              <w:rPr>
                <w:rFonts w:ascii="Arial Narrow" w:hAnsi="Arial Narrow" w:cs="Arial"/>
                <w:sz w:val="18"/>
                <w:szCs w:val="18"/>
                <w:lang w:val="sv-SE"/>
              </w:rPr>
            </w:pPr>
            <w:r>
              <w:rPr>
                <w:rFonts w:ascii="Arial Narrow" w:hAnsi="Arial Narrow" w:cs="Arial"/>
                <w:sz w:val="18"/>
                <w:szCs w:val="18"/>
                <w:lang w:val="sv-SE"/>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8"/>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 catan</w:t>
            </w:r>
            <w:r>
              <w:rPr>
                <w:rFonts w:ascii="Arial Narrow" w:hAnsi="Arial Narrow"/>
                <w:color w:val="auto"/>
                <w:sz w:val="18"/>
                <w:szCs w:val="18"/>
                <w:lang w:val="ms-MY"/>
              </w:rPr>
              <w:t xml:space="preserve"> di samping mengamalkan nilai-nilai murni.</w:t>
            </w:r>
          </w:p>
          <w:p>
            <w:pPr>
              <w:pStyle w:val="16"/>
              <w:numPr>
                <w:ilvl w:val="0"/>
                <w:numId w:val="8"/>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karya catan </w:t>
            </w:r>
            <w:r>
              <w:rPr>
                <w:rFonts w:ascii="Arial Narrow" w:hAnsi="Arial Narrow"/>
                <w:color w:val="auto"/>
                <w:sz w:val="18"/>
                <w:szCs w:val="18"/>
                <w:lang w:val="ms-MY"/>
              </w:rPr>
              <w:t>di samping mengamalkan nilai-nilai murni.</w:t>
            </w:r>
          </w:p>
          <w:p>
            <w:pPr>
              <w:pStyle w:val="16"/>
              <w:numPr>
                <w:ilvl w:val="0"/>
                <w:numId w:val="8"/>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catan di samping mengamalkan nilai-nilai murni.</w:t>
            </w:r>
          </w:p>
          <w:p>
            <w:pPr>
              <w:pStyle w:val="16"/>
              <w:numPr>
                <w:ilvl w:val="0"/>
                <w:numId w:val="8"/>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catan yang betul dan mengikut disiplin di samping mengamalkan nilai-nilai murni.</w:t>
            </w:r>
          </w:p>
          <w:p>
            <w:pPr>
              <w:pStyle w:val="16"/>
              <w:numPr>
                <w:ilvl w:val="0"/>
                <w:numId w:val="8"/>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catan yang betul dan kreatif serta  mengikut disiplin di samping mengamalkan nilai-nilai murni.</w:t>
            </w:r>
          </w:p>
          <w:p>
            <w:pPr>
              <w:pStyle w:val="16"/>
              <w:numPr>
                <w:ilvl w:val="0"/>
                <w:numId w:val="8"/>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karya catan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tcBorders>
              <w:top w:val="nil"/>
              <w:left w:val="single" w:color="auto" w:sz="4" w:space="0"/>
              <w:bottom w:val="nil"/>
              <w:right w:val="single" w:color="auto" w:sz="4" w:space="0"/>
            </w:tcBorders>
          </w:tcPr>
          <w:p>
            <w:pPr>
              <w:pStyle w:val="9"/>
              <w:spacing w:after="0" w:line="240" w:lineRule="auto"/>
              <w:ind w:left="0"/>
              <w:jc w:val="center"/>
              <w:rPr>
                <w:rFonts w:ascii="Arial Narrow" w:hAnsi="Arial Narrow" w:cs="Arial"/>
                <w:b/>
                <w:sz w:val="18"/>
                <w:szCs w:val="18"/>
                <w:lang w:val="sv-SE"/>
              </w:rPr>
            </w:pPr>
          </w:p>
          <w:p>
            <w:pPr>
              <w:pStyle w:val="9"/>
              <w:spacing w:after="0" w:line="240" w:lineRule="auto"/>
              <w:ind w:left="0"/>
              <w:jc w:val="center"/>
              <w:rPr>
                <w:rFonts w:ascii="Arial Narrow" w:hAnsi="Arial Narrow" w:cs="Arial"/>
                <w:b/>
                <w:sz w:val="18"/>
                <w:szCs w:val="18"/>
                <w:lang w:val="sv-SE"/>
              </w:rPr>
            </w:pPr>
          </w:p>
          <w:p>
            <w:pPr>
              <w:spacing w:after="0" w:line="240" w:lineRule="auto"/>
              <w:jc w:val="center"/>
              <w:rPr>
                <w:b/>
                <w:bCs/>
                <w:lang w:val="en-MY"/>
              </w:rPr>
            </w:pPr>
            <w:r>
              <w:rPr>
                <w:b/>
                <w:bCs/>
              </w:rPr>
              <w:t>MING</w:t>
            </w:r>
            <w:r>
              <w:rPr>
                <w:b/>
                <w:bCs/>
                <w:lang w:val="en-MY"/>
              </w:rPr>
              <w:t>GU 9</w:t>
            </w:r>
          </w:p>
          <w:p>
            <w:pPr>
              <w:spacing w:after="0" w:line="240" w:lineRule="auto"/>
              <w:jc w:val="center"/>
              <w:rPr>
                <w:b/>
                <w:bCs/>
                <w:lang w:val="en-MY"/>
              </w:rPr>
            </w:pPr>
            <w:r>
              <w:rPr>
                <w:b/>
                <w:bCs/>
                <w:lang w:val="en-MY"/>
              </w:rPr>
              <w:t>25 FEBRUARI - 2 MAC 2018</w:t>
            </w:r>
          </w:p>
          <w:p>
            <w:pPr>
              <w:spacing w:after="0" w:line="240" w:lineRule="auto"/>
              <w:jc w:val="center"/>
              <w:rPr>
                <w:b/>
                <w:bCs/>
              </w:rPr>
            </w:pPr>
            <w:r>
              <w:rPr>
                <w:b/>
                <w:bCs/>
              </w:rPr>
              <w:t>MINGGU 10</w:t>
            </w:r>
          </w:p>
          <w:p>
            <w:pPr>
              <w:pStyle w:val="9"/>
              <w:spacing w:after="0" w:line="240" w:lineRule="auto"/>
              <w:ind w:left="0"/>
              <w:jc w:val="center"/>
              <w:rPr>
                <w:rFonts w:ascii="Arial Narrow" w:hAnsi="Arial Narrow" w:cs="Arial"/>
                <w:b/>
                <w:sz w:val="18"/>
                <w:szCs w:val="18"/>
                <w:lang w:val="sv-SE"/>
              </w:rPr>
            </w:pPr>
            <w:r>
              <w:rPr>
                <w:b/>
                <w:bCs/>
                <w:lang w:val="en-MY"/>
              </w:rPr>
              <w:t>4 - 9  MAC 2018</w:t>
            </w: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karya catan.</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catan.</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1.2.1 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1.2.1.1  Alat - berus lukisan dan palet</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1.2.1.2  Bahan - kertas lukisan dan cat air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atau cat poster atau cat tempera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 </w:t>
            </w:r>
          </w:p>
          <w:p>
            <w:pPr>
              <w:pStyle w:val="9"/>
              <w:tabs>
                <w:tab w:val="left" w:pos="903"/>
              </w:tabs>
              <w:spacing w:after="0" w:line="240" w:lineRule="auto"/>
              <w:ind w:left="0"/>
              <w:rPr>
                <w:rFonts w:ascii="Arial Narrow" w:hAnsi="Arial Narrow" w:cs="Arial"/>
                <w:sz w:val="18"/>
                <w:szCs w:val="18"/>
              </w:rPr>
            </w:pPr>
            <w:r>
              <w:rPr>
                <w:rFonts w:ascii="Arial Narrow" w:hAnsi="Arial Narrow" w:cs="Arial"/>
                <w:sz w:val="18"/>
                <w:szCs w:val="18"/>
              </w:rPr>
              <w:t xml:space="preserve">         1.2.2.1 Teknik - basah atas kering</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catan.</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catan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1.3.1 Memilih dan memanipulasi bahan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catan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1.3.3 Mengaplikasikan proses dan teknik yang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sesuai dalam penghasilan karya catan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7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p>
            <w:pPr>
              <w:pStyle w:val="9"/>
              <w:spacing w:after="0" w:line="240" w:lineRule="auto"/>
              <w:ind w:left="0"/>
              <w:rPr>
                <w:rFonts w:ascii="Arial Narrow" w:hAnsi="Arial Narrow" w:cs="Arial"/>
                <w:b/>
                <w:sz w:val="18"/>
                <w:szCs w:val="18"/>
                <w:lang w:val="sv-SE"/>
              </w:rPr>
            </w:pP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1.4.1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1.4.3 Menghargai dan menceritakan karya sendiri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rakan secara lisan</w:t>
            </w:r>
          </w:p>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2</w:t>
            </w:r>
            <w:r>
              <w:rPr>
                <w:rFonts w:ascii="Arial Narrow" w:hAnsi="Arial Narrow" w:cs="Arial"/>
                <w:b/>
                <w:sz w:val="18"/>
                <w:szCs w:val="18"/>
              </w:rPr>
              <w:tab/>
            </w:r>
            <w:r>
              <w:rPr>
                <w:rFonts w:ascii="Arial Narrow" w:hAnsi="Arial Narrow" w:cs="Arial"/>
                <w:b/>
                <w:sz w:val="18"/>
                <w:szCs w:val="18"/>
              </w:rPr>
              <w:t>:  MEMBUAT CORAK DAN REKAAN  (TERANCANG)</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KOLAJ</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HIASAN BALANG KUIH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170" w:type="dxa"/>
            <w:vMerge w:val="restart"/>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after="0" w:line="240" w:lineRule="auto"/>
              <w:ind w:left="0"/>
              <w:jc w:val="center"/>
              <w:rPr>
                <w:rFonts w:ascii="Arial Narrow" w:hAnsi="Arial Narrow" w:cs="Arial"/>
                <w:b/>
                <w:sz w:val="18"/>
                <w:szCs w:val="18"/>
                <w:lang w:val="sv-SE"/>
              </w:rPr>
            </w:pPr>
          </w:p>
          <w:p>
            <w:pPr>
              <w:pStyle w:val="9"/>
              <w:spacing w:after="0" w:line="240" w:lineRule="auto"/>
              <w:ind w:left="0"/>
              <w:jc w:val="center"/>
              <w:rPr>
                <w:rFonts w:ascii="Arial Narrow" w:hAnsi="Arial Narrow" w:cs="Arial"/>
                <w:b/>
                <w:sz w:val="18"/>
                <w:szCs w:val="18"/>
                <w:lang w:val="sv-SE"/>
              </w:rPr>
            </w:pPr>
          </w:p>
          <w:p>
            <w:pPr>
              <w:spacing w:after="0" w:line="240" w:lineRule="auto"/>
              <w:jc w:val="center"/>
              <w:rPr>
                <w:b/>
                <w:bCs/>
              </w:rPr>
            </w:pPr>
            <w:r>
              <w:rPr>
                <w:b/>
                <w:bCs/>
              </w:rPr>
              <w:t>MINGGU 13</w:t>
            </w:r>
          </w:p>
          <w:p>
            <w:pPr>
              <w:spacing w:after="0" w:line="240" w:lineRule="auto"/>
              <w:jc w:val="center"/>
              <w:rPr>
                <w:b/>
                <w:bCs/>
                <w:lang w:val="en-MY"/>
              </w:rPr>
            </w:pPr>
            <w:r>
              <w:rPr>
                <w:b/>
                <w:bCs/>
                <w:lang w:val="en-MY"/>
              </w:rPr>
              <w:t>25-30 MAC 2018</w:t>
            </w:r>
          </w:p>
          <w:p>
            <w:pPr>
              <w:spacing w:after="0" w:line="240" w:lineRule="auto"/>
              <w:jc w:val="center"/>
              <w:rPr>
                <w:b/>
                <w:bCs/>
              </w:rPr>
            </w:pPr>
            <w:r>
              <w:rPr>
                <w:b/>
                <w:bCs/>
              </w:rPr>
              <w:t>MINGGU 14</w:t>
            </w:r>
          </w:p>
          <w:p>
            <w:pPr>
              <w:pStyle w:val="9"/>
              <w:spacing w:after="0" w:line="240" w:lineRule="auto"/>
              <w:ind w:left="0"/>
              <w:jc w:val="center"/>
              <w:rPr>
                <w:rFonts w:ascii="Arial Narrow" w:hAnsi="Arial Narrow" w:cs="Arial"/>
                <w:b/>
                <w:sz w:val="18"/>
                <w:szCs w:val="18"/>
              </w:rPr>
            </w:pPr>
            <w:r>
              <w:rPr>
                <w:b/>
                <w:bCs/>
                <w:lang w:val="en-MY"/>
              </w:rPr>
              <w:t>1 - 6 APRIL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2.1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corak terancang dengan menggunakan teknik kolaj.</w:t>
            </w:r>
          </w:p>
        </w:tc>
        <w:tc>
          <w:tcPr>
            <w:tcW w:w="3600" w:type="dxa"/>
            <w:tcBorders>
              <w:top w:val="single" w:color="auto" w:sz="4" w:space="0"/>
              <w:left w:val="single" w:color="auto" w:sz="4" w:space="0"/>
              <w:bottom w:val="nil"/>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sv-SE"/>
              </w:rPr>
              <w:t>Murid dapat mengenal, memahami dan menyatakan bahasa seni visual yang ada pada corak</w:t>
            </w:r>
            <w:r>
              <w:rPr>
                <w:rFonts w:ascii="Arial Narrow" w:hAnsi="Arial Narrow" w:cs="Arial"/>
                <w:sz w:val="18"/>
                <w:szCs w:val="18"/>
                <w:lang w:val="ms-MY"/>
              </w:rPr>
              <w:t xml:space="preserve"> terancang dengan menggunakan teknik kolaj.</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2.1.1 Unsur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2.1.1.1 Rupa - geometri atau organik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2.1.1.2 Jalinan - sentuh</w:t>
            </w:r>
          </w:p>
          <w:p>
            <w:pPr>
              <w:pStyle w:val="9"/>
              <w:numPr>
                <w:ilvl w:val="3"/>
                <w:numId w:val="9"/>
              </w:numPr>
              <w:spacing w:after="0" w:line="240" w:lineRule="auto"/>
              <w:ind w:left="882" w:hanging="540"/>
              <w:rPr>
                <w:rFonts w:ascii="Arial Narrow" w:hAnsi="Arial Narrow" w:cs="Arial"/>
                <w:sz w:val="18"/>
                <w:szCs w:val="18"/>
                <w:lang w:val="sv-SE"/>
              </w:rPr>
            </w:pPr>
            <w:r>
              <w:rPr>
                <w:rFonts w:ascii="Arial Narrow" w:hAnsi="Arial Narrow" w:cs="Arial"/>
                <w:sz w:val="18"/>
                <w:szCs w:val="18"/>
                <w:lang w:val="sv-SE"/>
              </w:rPr>
              <w:t>Warna - primer @ sekunder @ tertier</w:t>
            </w:r>
          </w:p>
          <w:p>
            <w:pPr>
              <w:spacing w:after="0" w:line="240" w:lineRule="auto"/>
              <w:rPr>
                <w:rFonts w:ascii="Arial Narrow" w:hAnsi="Arial Narrow" w:cs="Arial"/>
                <w:sz w:val="18"/>
                <w:szCs w:val="18"/>
              </w:rPr>
            </w:pPr>
            <w:r>
              <w:rPr>
                <w:rFonts w:ascii="Arial Narrow" w:hAnsi="Arial Narrow" w:cs="Arial"/>
                <w:sz w:val="18"/>
                <w:szCs w:val="18"/>
              </w:rPr>
              <w:t>2.1.2 Prinsip Rekaan</w:t>
            </w:r>
          </w:p>
          <w:p>
            <w:pPr>
              <w:tabs>
                <w:tab w:val="left" w:pos="903"/>
              </w:tabs>
              <w:spacing w:after="0" w:line="240" w:lineRule="auto"/>
              <w:rPr>
                <w:rFonts w:ascii="Arial Narrow" w:hAnsi="Arial Narrow" w:cs="Arial"/>
                <w:sz w:val="18"/>
                <w:szCs w:val="18"/>
              </w:rPr>
            </w:pPr>
            <w:r>
              <w:rPr>
                <w:rFonts w:ascii="Arial Narrow" w:hAnsi="Arial Narrow" w:cs="Arial"/>
                <w:sz w:val="18"/>
                <w:szCs w:val="18"/>
              </w:rPr>
              <w:t xml:space="preserve">         2.1.2.1 Harmoni - rupa</w:t>
            </w:r>
          </w:p>
          <w:p>
            <w:pPr>
              <w:spacing w:after="120" w:line="240" w:lineRule="auto"/>
              <w:rPr>
                <w:rFonts w:ascii="Arial Narrow" w:hAnsi="Arial Narrow" w:cs="Arial"/>
                <w:sz w:val="18"/>
                <w:szCs w:val="18"/>
              </w:rPr>
            </w:pPr>
            <w:r>
              <w:rPr>
                <w:rFonts w:ascii="Arial Narrow" w:hAnsi="Arial Narrow" w:cs="Arial"/>
                <w:iCs/>
                <w:sz w:val="18"/>
                <w:szCs w:val="18"/>
              </w:rPr>
              <w:t xml:space="preserve">         2.1.2.2 Kesatuan- susunan motif</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 xml:space="preserve">Menghasilkan corak terancang menggunakan teknik </w:t>
            </w:r>
            <w:r>
              <w:rPr>
                <w:rFonts w:ascii="Arial Narrow" w:hAnsi="Arial Narrow" w:cs="Arial"/>
                <w:bCs/>
                <w:sz w:val="18"/>
                <w:szCs w:val="18"/>
                <w:lang w:val="ms-MY"/>
              </w:rPr>
              <w:t>kolaj</w:t>
            </w:r>
            <w:r>
              <w:rPr>
                <w:rFonts w:ascii="Arial Narrow" w:hAnsi="Arial Narrow" w:cs="Arial"/>
                <w:sz w:val="18"/>
                <w:szCs w:val="18"/>
                <w:lang w:val="sv-SE"/>
              </w:rPr>
              <w:t xml:space="preserve"> dengan menekankan bahasa seni visual.</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corak terancang dengan 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10"/>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w:t>
            </w:r>
            <w:r>
              <w:rPr>
                <w:rFonts w:ascii="Arial Narrow" w:hAnsi="Arial Narrow" w:cs="Arial"/>
                <w:sz w:val="18"/>
                <w:szCs w:val="18"/>
                <w:lang w:val="sv-SE"/>
              </w:rPr>
              <w:t xml:space="preserve"> corak terancang teknik kolaj</w:t>
            </w:r>
            <w:r>
              <w:rPr>
                <w:rFonts w:ascii="Arial Narrow" w:hAnsi="Arial Narrow"/>
                <w:color w:val="auto"/>
                <w:sz w:val="18"/>
                <w:szCs w:val="18"/>
                <w:lang w:val="ms-MY"/>
              </w:rPr>
              <w:t xml:space="preserve"> di samping mengamalkan nilai-nilai murni.</w:t>
            </w:r>
          </w:p>
          <w:p>
            <w:pPr>
              <w:pStyle w:val="16"/>
              <w:numPr>
                <w:ilvl w:val="0"/>
                <w:numId w:val="10"/>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Mengetahui, memahami dan menjelaskan bahasa seni visual, media serta proses dan teknik pada karya</w:t>
            </w:r>
            <w:r>
              <w:rPr>
                <w:rFonts w:ascii="Arial Narrow" w:hAnsi="Arial Narrow" w:cs="Arial"/>
                <w:sz w:val="18"/>
                <w:szCs w:val="18"/>
                <w:lang w:val="sv-SE"/>
              </w:rPr>
              <w:t xml:space="preserve"> corak terancang teknik kolaj</w:t>
            </w:r>
            <w:r>
              <w:rPr>
                <w:rFonts w:ascii="Arial Narrow" w:hAnsi="Arial Narrow"/>
                <w:bCs/>
                <w:color w:val="auto"/>
                <w:sz w:val="18"/>
                <w:szCs w:val="18"/>
                <w:lang w:val="ms-MY"/>
              </w:rPr>
              <w:t xml:space="preserve"> </w:t>
            </w:r>
            <w:r>
              <w:rPr>
                <w:rFonts w:ascii="Arial Narrow" w:hAnsi="Arial Narrow"/>
                <w:color w:val="auto"/>
                <w:sz w:val="18"/>
                <w:szCs w:val="18"/>
                <w:lang w:val="ms-MY"/>
              </w:rPr>
              <w:t>di samping mengamalkan nilai-nilai murni.</w:t>
            </w:r>
          </w:p>
          <w:p>
            <w:pPr>
              <w:pStyle w:val="16"/>
              <w:numPr>
                <w:ilvl w:val="0"/>
                <w:numId w:val="10"/>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kolaj</w:t>
            </w:r>
            <w:r>
              <w:rPr>
                <w:rFonts w:ascii="Arial Narrow" w:hAnsi="Arial Narrow"/>
                <w:color w:val="auto"/>
                <w:sz w:val="18"/>
                <w:szCs w:val="18"/>
                <w:lang w:val="ms-MY"/>
              </w:rPr>
              <w:t xml:space="preserve"> di samping mengamalkan nilai-nilai murni.</w:t>
            </w:r>
          </w:p>
          <w:p>
            <w:pPr>
              <w:pStyle w:val="16"/>
              <w:numPr>
                <w:ilvl w:val="0"/>
                <w:numId w:val="10"/>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kolaj</w:t>
            </w:r>
            <w:r>
              <w:rPr>
                <w:rFonts w:ascii="Arial Narrow" w:hAnsi="Arial Narrow"/>
                <w:color w:val="auto"/>
                <w:sz w:val="18"/>
                <w:szCs w:val="18"/>
                <w:lang w:val="ms-MY"/>
              </w:rPr>
              <w:t xml:space="preserve"> yang betul dan mengikut disiplin di samping mengamalkan nilai-nilai murni.</w:t>
            </w:r>
          </w:p>
          <w:p>
            <w:pPr>
              <w:pStyle w:val="16"/>
              <w:numPr>
                <w:ilvl w:val="0"/>
                <w:numId w:val="10"/>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kolaj</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10"/>
              </w:numPr>
              <w:spacing w:after="120"/>
              <w:jc w:val="both"/>
              <w:rPr>
                <w:rFonts w:ascii="Arial Narrow" w:hAnsi="Arial Narrow"/>
                <w:sz w:val="18"/>
                <w:szCs w:val="18"/>
                <w:lang w:val="ms-MY"/>
              </w:rPr>
            </w:pPr>
            <w:r>
              <w:rPr>
                <w:rFonts w:ascii="Arial Narrow" w:hAnsi="Arial Narrow"/>
                <w:color w:val="auto"/>
                <w:sz w:val="18"/>
                <w:szCs w:val="18"/>
                <w:lang w:val="ms-MY"/>
              </w:rPr>
              <w:t>Menzahirkan idea berpandukan kemahiran bahasa seni visual, proses dan teknik dalam penghasilan karya</w:t>
            </w:r>
            <w:r>
              <w:rPr>
                <w:rFonts w:ascii="Arial Narrow" w:hAnsi="Arial Narrow" w:cs="Arial"/>
                <w:sz w:val="18"/>
                <w:szCs w:val="18"/>
                <w:lang w:val="sv-SE"/>
              </w:rPr>
              <w:t xml:space="preserve"> corak terancang teknik kolaj</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w:t>
            </w:r>
            <w:r>
              <w:rPr>
                <w:rFonts w:ascii="Arial Narrow" w:hAnsi="Arial Narrow"/>
                <w:sz w:val="18"/>
                <w:szCs w:val="18"/>
                <w:lang w:val="ms-MY"/>
              </w:rPr>
              <w:t xml:space="preserve">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vMerge w:val="continue"/>
            <w:tcBorders>
              <w:left w:val="single" w:color="auto" w:sz="4" w:space="0"/>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corak terancang dengan menggunakan teknik kolaj.</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corak terancang dengan menggunakan teknik kolaj.</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2.2.1 Mengenal dan menyatakan jenis-jenis media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seperti: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2.2.1.1 Alat - gunting</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2.2.1.2 Bahan -bekas makanan, gam,kertas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warna, manik dan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 </w:t>
            </w:r>
          </w:p>
          <w:p>
            <w:pPr>
              <w:pStyle w:val="9"/>
              <w:tabs>
                <w:tab w:val="left" w:pos="903"/>
                <w:tab w:val="left" w:pos="1286"/>
              </w:tabs>
              <w:spacing w:after="0" w:line="240" w:lineRule="auto"/>
              <w:ind w:left="0"/>
              <w:rPr>
                <w:rFonts w:ascii="Arial Narrow" w:hAnsi="Arial Narrow" w:cs="Arial"/>
                <w:sz w:val="18"/>
                <w:szCs w:val="18"/>
              </w:rPr>
            </w:pPr>
            <w:r>
              <w:rPr>
                <w:rFonts w:ascii="Arial Narrow" w:hAnsi="Arial Narrow" w:cs="Arial"/>
                <w:sz w:val="18"/>
                <w:szCs w:val="18"/>
              </w:rPr>
              <w:t xml:space="preserve">         2.2.2.1 Teknik - kolaj</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vMerge w:val="continue"/>
            <w:tcBorders>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corak terancang dengan menggunakan teknik kolaj</w:t>
            </w:r>
          </w:p>
          <w:p>
            <w:pPr>
              <w:pStyle w:val="9"/>
              <w:spacing w:after="0" w:line="240" w:lineRule="auto"/>
              <w:ind w:left="0"/>
              <w:rPr>
                <w:rFonts w:ascii="Arial Narrow" w:hAnsi="Arial Narrow" w:cs="Arial"/>
                <w:b/>
                <w:sz w:val="18"/>
                <w:szCs w:val="18"/>
                <w:lang w:val="sv-SE"/>
              </w:rPr>
            </w:pP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corak terancang dengan menggunakan teknik kolaj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2.3.1 Memilih dan memanipulasi bahan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2.3.2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corak terancang teknik kolaj</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2.3.3 Mengaplikasikan proses dan teknik yang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sesuai dalam penghasilan karya corak </w:t>
            </w:r>
          </w:p>
          <w:p>
            <w:pPr>
              <w:pStyle w:val="9"/>
              <w:spacing w:after="0" w:line="240" w:lineRule="auto"/>
              <w:ind w:left="0"/>
              <w:rPr>
                <w:rFonts w:ascii="Arial Narrow" w:hAnsi="Arial Narrow" w:cs="Arial"/>
                <w:sz w:val="18"/>
                <w:szCs w:val="18"/>
                <w:lang w:val="ms-MY"/>
              </w:rPr>
            </w:pPr>
            <w:r>
              <w:rPr>
                <w:rFonts w:ascii="Arial Narrow" w:hAnsi="Arial Narrow" w:cs="Arial"/>
                <w:sz w:val="18"/>
                <w:szCs w:val="18"/>
                <w:lang w:val="sv-SE"/>
              </w:rPr>
              <w:t xml:space="preserve">         </w:t>
            </w:r>
            <w:r>
              <w:rPr>
                <w:rFonts w:ascii="Arial Narrow" w:hAnsi="Arial Narrow" w:cs="Arial"/>
                <w:sz w:val="18"/>
                <w:szCs w:val="18"/>
                <w:lang w:val="ms-MY"/>
              </w:rPr>
              <w:t>terancang teknik kolaj</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2.3.4 Menggunakan hasil corak untuk dijadikan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hiasan pada rekaan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7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2.4.1Mempamerkan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2.4.3 Memberikan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3</w:t>
            </w:r>
            <w:r>
              <w:rPr>
                <w:rFonts w:ascii="Arial Narrow" w:hAnsi="Arial Narrow" w:cs="Arial"/>
                <w:b/>
                <w:sz w:val="18"/>
                <w:szCs w:val="18"/>
              </w:rPr>
              <w:tab/>
            </w:r>
            <w:r>
              <w:rPr>
                <w:rFonts w:ascii="Arial Narrow" w:hAnsi="Arial Narrow" w:cs="Arial"/>
                <w:b/>
                <w:sz w:val="18"/>
                <w:szCs w:val="18"/>
              </w:rPr>
              <w:t xml:space="preserve">:  MEMBENTUK DAN MEMBUAT BINAAN </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ASEMBLAJ</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LAMPU MEJA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170" w:type="dxa"/>
            <w:vMerge w:val="restart"/>
            <w:tcBorders>
              <w:top w:val="single" w:color="auto" w:sz="4" w:space="0"/>
              <w:left w:val="single" w:color="auto" w:sz="4" w:space="0"/>
              <w:right w:val="single" w:color="auto" w:sz="4" w:space="0"/>
            </w:tcBorders>
          </w:tcPr>
          <w:p>
            <w:pPr>
              <w:spacing w:after="0" w:line="240" w:lineRule="auto"/>
              <w:jc w:val="center"/>
              <w:rPr>
                <w:b/>
                <w:bCs/>
              </w:rPr>
            </w:pPr>
            <w:r>
              <w:rPr>
                <w:b/>
                <w:bCs/>
              </w:rPr>
              <w:t>MINGGU 15</w:t>
            </w:r>
          </w:p>
          <w:p>
            <w:pPr>
              <w:spacing w:after="0" w:line="240" w:lineRule="auto"/>
              <w:jc w:val="center"/>
              <w:rPr>
                <w:b/>
                <w:bCs/>
                <w:lang w:val="en-MY"/>
              </w:rPr>
            </w:pPr>
            <w:r>
              <w:rPr>
                <w:b/>
                <w:bCs/>
                <w:lang w:val="en-MY"/>
              </w:rPr>
              <w:t>8-13 APRIL 2018</w:t>
            </w:r>
          </w:p>
          <w:p>
            <w:pPr>
              <w:spacing w:after="0" w:line="240" w:lineRule="auto"/>
              <w:jc w:val="center"/>
              <w:rPr>
                <w:b/>
                <w:bCs/>
              </w:rPr>
            </w:pPr>
            <w:r>
              <w:rPr>
                <w:b/>
                <w:bCs/>
              </w:rPr>
              <w:t>MINGGU 16</w:t>
            </w:r>
          </w:p>
          <w:p>
            <w:pPr>
              <w:pStyle w:val="9"/>
              <w:spacing w:after="0" w:line="240" w:lineRule="auto"/>
              <w:ind w:left="0"/>
              <w:jc w:val="center"/>
              <w:rPr>
                <w:rFonts w:ascii="Arial Narrow" w:hAnsi="Arial Narrow" w:cs="Arial"/>
                <w:b/>
                <w:sz w:val="18"/>
                <w:szCs w:val="18"/>
              </w:rPr>
            </w:pPr>
            <w:r>
              <w:rPr>
                <w:b/>
                <w:bCs/>
                <w:lang w:val="en-MY"/>
              </w:rPr>
              <w:t>15 - 20 APRIL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3.1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arca teknik  asemblaj.</w:t>
            </w:r>
          </w:p>
        </w:tc>
        <w:tc>
          <w:tcPr>
            <w:tcW w:w="3600" w:type="dxa"/>
            <w:tcBorders>
              <w:top w:val="single" w:color="auto" w:sz="4" w:space="0"/>
              <w:left w:val="single" w:color="auto" w:sz="4" w:space="0"/>
              <w:bottom w:val="nil"/>
              <w:right w:val="single" w:color="auto" w:sz="4" w:space="0"/>
            </w:tcBorders>
          </w:tcPr>
          <w:p>
            <w:pPr>
              <w:spacing w:before="120" w:after="0" w:line="240" w:lineRule="auto"/>
              <w:rPr>
                <w:rFonts w:ascii="Arial Narrow" w:hAnsi="Arial Narrow" w:cs="Arial"/>
                <w:sz w:val="18"/>
                <w:szCs w:val="18"/>
                <w:lang w:val="ms-MY"/>
              </w:rPr>
            </w:pPr>
            <w:r>
              <w:rPr>
                <w:rFonts w:ascii="Arial Narrow" w:hAnsi="Arial Narrow" w:cs="Arial"/>
                <w:sz w:val="18"/>
                <w:szCs w:val="18"/>
                <w:lang w:val="sv-SE"/>
              </w:rPr>
              <w:t xml:space="preserve">Murid dapat mengenal, memahami dan menyatakan bahasa seni visual yang ada pada </w:t>
            </w:r>
            <w:r>
              <w:rPr>
                <w:rFonts w:ascii="Arial Narrow" w:hAnsi="Arial Narrow" w:cs="Arial"/>
                <w:sz w:val="18"/>
                <w:szCs w:val="18"/>
                <w:lang w:val="ms-MY"/>
              </w:rPr>
              <w:t>asemblaj.</w:t>
            </w:r>
          </w:p>
          <w:p>
            <w:pPr>
              <w:tabs>
                <w:tab w:val="left" w:pos="702"/>
                <w:tab w:val="left" w:pos="792"/>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3.1.1 Unsur Seni</w:t>
            </w:r>
          </w:p>
          <w:p>
            <w:pPr>
              <w:tabs>
                <w:tab w:val="left" w:pos="702"/>
                <w:tab w:val="left" w:pos="792"/>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3.1.1.1 Bentuk - konkrit</w:t>
            </w:r>
          </w:p>
          <w:p>
            <w:pPr>
              <w:tabs>
                <w:tab w:val="left" w:pos="107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3.1.1.2 Jalinan - sentuh</w:t>
            </w:r>
          </w:p>
          <w:p>
            <w:pPr>
              <w:tabs>
                <w:tab w:val="left" w:pos="107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3.1.1.3 Ruang - ruang nyata</w:t>
            </w:r>
          </w:p>
          <w:p>
            <w:pPr>
              <w:tabs>
                <w:tab w:val="left" w:pos="1072"/>
              </w:tabs>
              <w:spacing w:after="0" w:line="240" w:lineRule="auto"/>
              <w:rPr>
                <w:rFonts w:ascii="Arial Narrow" w:hAnsi="Arial Narrow" w:cs="Arial"/>
                <w:sz w:val="18"/>
                <w:szCs w:val="18"/>
                <w:lang w:val="sv-SE"/>
              </w:rPr>
            </w:pPr>
            <w:r>
              <w:rPr>
                <w:rFonts w:ascii="Arial Narrow" w:hAnsi="Arial Narrow" w:cs="Arial"/>
                <w:sz w:val="18"/>
                <w:szCs w:val="18"/>
                <w:lang w:val="sv-SE"/>
              </w:rPr>
              <w:t>3.1.2 Prinsip Rekaan</w:t>
            </w:r>
          </w:p>
          <w:p>
            <w:pPr>
              <w:tabs>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3.1.2.1 </w:t>
            </w:r>
            <w:r>
              <w:rPr>
                <w:rFonts w:ascii="Arial Narrow" w:hAnsi="Arial Narrow" w:cs="Arial"/>
                <w:iCs/>
                <w:sz w:val="18"/>
                <w:szCs w:val="18"/>
                <w:lang w:val="sv-SE"/>
              </w:rPr>
              <w:t>Imbangan - tidak simetri</w:t>
            </w:r>
          </w:p>
          <w:p>
            <w:pPr>
              <w:spacing w:after="0" w:line="240" w:lineRule="auto"/>
              <w:rPr>
                <w:rFonts w:ascii="Arial Narrow" w:hAnsi="Arial Narrow" w:cs="Arial"/>
                <w:sz w:val="18"/>
                <w:szCs w:val="18"/>
                <w:lang w:val="sv-SE"/>
              </w:rPr>
            </w:pPr>
            <w:r>
              <w:rPr>
                <w:rFonts w:ascii="Arial Narrow" w:hAnsi="Arial Narrow" w:cs="Arial"/>
                <w:sz w:val="18"/>
                <w:szCs w:val="18"/>
              </w:rPr>
              <w:t xml:space="preserve">         3.1.2.2 Kepelbagaian - bentuk dan bahan</w:t>
            </w:r>
          </w:p>
          <w:p>
            <w:pPr>
              <w:spacing w:after="0" w:line="240" w:lineRule="auto"/>
              <w:rPr>
                <w:rFonts w:ascii="Arial Narrow" w:hAnsi="Arial Narrow" w:cs="Arial"/>
                <w:sz w:val="18"/>
                <w:szCs w:val="18"/>
                <w:lang w:val="sv-SE"/>
              </w:rPr>
            </w:pP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ind w:right="252"/>
              <w:rPr>
                <w:rFonts w:ascii="Arial Narrow" w:hAnsi="Arial Narrow" w:cs="Arial"/>
                <w:bCs/>
                <w:sz w:val="18"/>
                <w:szCs w:val="18"/>
                <w:lang w:val="ms-MY"/>
              </w:rPr>
            </w:pPr>
            <w:r>
              <w:rPr>
                <w:rFonts w:ascii="Arial Narrow" w:hAnsi="Arial Narrow" w:cs="Arial"/>
                <w:bCs/>
                <w:sz w:val="18"/>
                <w:szCs w:val="18"/>
                <w:lang w:val="ms-MY"/>
              </w:rPr>
              <w:t>Menghasilkan assemblaj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11"/>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Mengenal, mengetahui dan memerihal bahasa seni visual, media serta proses dan teknik pada </w:t>
            </w:r>
            <w:r>
              <w:rPr>
                <w:rFonts w:ascii="Arial Narrow" w:hAnsi="Arial Narrow" w:cs="Arial"/>
                <w:sz w:val="18"/>
                <w:szCs w:val="18"/>
                <w:lang w:val="ms-MY"/>
              </w:rPr>
              <w:t>asemblaj</w:t>
            </w:r>
            <w:r>
              <w:rPr>
                <w:rFonts w:ascii="Arial Narrow" w:hAnsi="Arial Narrow"/>
                <w:color w:val="auto"/>
                <w:sz w:val="18"/>
                <w:szCs w:val="18"/>
                <w:lang w:val="ms-MY"/>
              </w:rPr>
              <w:t xml:space="preserve"> di samping mengamalkan nilai-nilai murni.</w:t>
            </w:r>
          </w:p>
          <w:p>
            <w:pPr>
              <w:pStyle w:val="16"/>
              <w:numPr>
                <w:ilvl w:val="0"/>
                <w:numId w:val="11"/>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w:t>
            </w:r>
            <w:r>
              <w:rPr>
                <w:rFonts w:ascii="Arial Narrow" w:hAnsi="Arial Narrow" w:cs="Arial"/>
                <w:sz w:val="18"/>
                <w:szCs w:val="18"/>
                <w:lang w:val="ms-MY"/>
              </w:rPr>
              <w:t>asemblaj</w:t>
            </w:r>
            <w:r>
              <w:rPr>
                <w:rFonts w:ascii="Arial Narrow" w:hAnsi="Arial Narrow"/>
                <w:color w:val="auto"/>
                <w:sz w:val="18"/>
                <w:szCs w:val="18"/>
                <w:lang w:val="ms-MY"/>
              </w:rPr>
              <w:t xml:space="preserve"> di samping mengamalkan nilai-nilai murni.</w:t>
            </w:r>
          </w:p>
          <w:p>
            <w:pPr>
              <w:pStyle w:val="16"/>
              <w:numPr>
                <w:ilvl w:val="0"/>
                <w:numId w:val="11"/>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w:t>
            </w:r>
            <w:r>
              <w:rPr>
                <w:rFonts w:ascii="Arial Narrow" w:hAnsi="Arial Narrow" w:cs="Arial"/>
                <w:sz w:val="18"/>
                <w:szCs w:val="18"/>
                <w:lang w:val="ms-MY"/>
              </w:rPr>
              <w:t xml:space="preserve"> asemblaj</w:t>
            </w:r>
            <w:r>
              <w:rPr>
                <w:rFonts w:ascii="Arial Narrow" w:hAnsi="Arial Narrow"/>
                <w:color w:val="auto"/>
                <w:sz w:val="18"/>
                <w:szCs w:val="18"/>
                <w:lang w:val="ms-MY"/>
              </w:rPr>
              <w:t xml:space="preserve"> di samping mengamalkan nilai-nilai murni.</w:t>
            </w:r>
          </w:p>
          <w:p>
            <w:pPr>
              <w:pStyle w:val="16"/>
              <w:numPr>
                <w:ilvl w:val="0"/>
                <w:numId w:val="11"/>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w:t>
            </w:r>
            <w:r>
              <w:rPr>
                <w:rFonts w:ascii="Arial Narrow" w:hAnsi="Arial Narrow" w:cs="Arial"/>
                <w:sz w:val="18"/>
                <w:szCs w:val="18"/>
                <w:lang w:val="ms-MY"/>
              </w:rPr>
              <w:t xml:space="preserve"> asemblaj</w:t>
            </w:r>
            <w:r>
              <w:rPr>
                <w:rFonts w:ascii="Arial Narrow" w:hAnsi="Arial Narrow"/>
                <w:color w:val="auto"/>
                <w:sz w:val="18"/>
                <w:szCs w:val="18"/>
                <w:lang w:val="ms-MY"/>
              </w:rPr>
              <w:t xml:space="preserve"> yang betul dan mengikut disiplin di samping mengamalkan nilai-nilai murni.</w:t>
            </w:r>
          </w:p>
          <w:p>
            <w:pPr>
              <w:pStyle w:val="16"/>
              <w:numPr>
                <w:ilvl w:val="0"/>
                <w:numId w:val="11"/>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xml:space="preserve">, media serta proses dan teknik dalam penghasilan </w:t>
            </w:r>
            <w:r>
              <w:rPr>
                <w:rFonts w:ascii="Arial Narrow" w:hAnsi="Arial Narrow" w:cs="Arial"/>
                <w:sz w:val="18"/>
                <w:szCs w:val="18"/>
                <w:lang w:val="ms-MY"/>
              </w:rPr>
              <w:t>asemblaj</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11"/>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w:t>
            </w:r>
            <w:r>
              <w:rPr>
                <w:rFonts w:ascii="Arial Narrow" w:hAnsi="Arial Narrow" w:cs="Arial"/>
                <w:sz w:val="18"/>
                <w:szCs w:val="18"/>
                <w:lang w:val="ms-MY"/>
              </w:rPr>
              <w:t xml:space="preserve"> asemblaj</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vMerge w:val="continue"/>
            <w:tcBorders>
              <w:left w:val="single" w:color="auto" w:sz="4" w:space="0"/>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arca teknik  asemblaj.</w:t>
            </w: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asemblaj.</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3.2.1Mengenal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3.2.1.1 Alat - gunting, dan alatan lain yang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3.2.1.2 Bahan - gam, bahan kutipan dan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3.2.2 Mengetahui penggunaan mediaserta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3.2.2.1 Teknik -</w:t>
            </w:r>
            <w:r>
              <w:rPr>
                <w:rFonts w:ascii="Arial Narrow" w:hAnsi="Arial Narrow" w:cs="Arial"/>
                <w:sz w:val="18"/>
                <w:szCs w:val="18"/>
              </w:rPr>
              <w:t xml:space="preserve"> binaan</w:t>
            </w:r>
          </w:p>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vMerge w:val="continue"/>
            <w:tcBorders>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arca teknik  asemblaj.</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w:t>
            </w:r>
            <w:r>
              <w:rPr>
                <w:rFonts w:ascii="Arial Narrow" w:hAnsi="Arial Narrow" w:cs="Arial"/>
                <w:sz w:val="18"/>
                <w:szCs w:val="18"/>
                <w:lang w:val="ms-MY"/>
              </w:rPr>
              <w:t xml:space="preserve">asemblaj </w:t>
            </w:r>
            <w:r>
              <w:rPr>
                <w:rFonts w:ascii="Arial Narrow" w:hAnsi="Arial Narrow" w:cs="Arial"/>
                <w:sz w:val="18"/>
                <w:szCs w:val="18"/>
                <w:lang w:val="sv-SE"/>
              </w:rPr>
              <w:t>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3.3.1 Memilih dan memanipulasi bahan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3.3.2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3.3.3 Mengaplikasikan proses dan teknik yang </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sesuai dalam penghasilan </w:t>
            </w:r>
            <w:r>
              <w:rPr>
                <w:rFonts w:ascii="Arial Narrow" w:hAnsi="Arial Narrow" w:cs="Arial"/>
                <w:sz w:val="18"/>
                <w:szCs w:val="18"/>
                <w:lang w:val="ms-MY"/>
              </w:rPr>
              <w:t>asemblaj</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7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537"/>
                <w:tab w:val="left" w:pos="717"/>
              </w:tabs>
              <w:spacing w:after="0" w:line="240" w:lineRule="auto"/>
              <w:ind w:left="0"/>
              <w:rPr>
                <w:rFonts w:ascii="Arial Narrow" w:hAnsi="Arial Narrow" w:cs="Arial"/>
                <w:sz w:val="18"/>
                <w:szCs w:val="18"/>
                <w:lang w:val="sv-SE"/>
              </w:rPr>
            </w:pPr>
            <w:r>
              <w:rPr>
                <w:rFonts w:ascii="Arial Narrow" w:hAnsi="Arial Narrow" w:cs="Arial"/>
                <w:sz w:val="18"/>
                <w:szCs w:val="18"/>
                <w:lang w:val="sv-SE"/>
              </w:rPr>
              <w:t>3.4.1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3.4.3 Memberikan ulasan karya sendiri dan rakan </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rPr>
          <w:rFonts w:ascii="Arial Narrow" w:hAnsi="Arial Narrow" w:cs="Arial"/>
          <w:b/>
          <w:sz w:val="18"/>
          <w:szCs w:val="18"/>
        </w:rPr>
      </w:pPr>
    </w:p>
    <w:p>
      <w:pPr>
        <w:spacing w:after="0" w:line="240" w:lineRule="auto"/>
        <w:ind w:right="-486"/>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4</w:t>
            </w:r>
            <w:r>
              <w:rPr>
                <w:rFonts w:ascii="Arial Narrow" w:hAnsi="Arial Narrow" w:cs="Arial"/>
                <w:b/>
                <w:sz w:val="18"/>
                <w:szCs w:val="18"/>
              </w:rPr>
              <w:tab/>
            </w:r>
            <w:r>
              <w:rPr>
                <w:rFonts w:ascii="Arial Narrow" w:hAnsi="Arial Narrow" w:cs="Arial"/>
                <w:b/>
                <w:sz w:val="18"/>
                <w:szCs w:val="18"/>
              </w:rPr>
              <w:t>:  MEMBUAT KRAF TRADISIONAL</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TENUNAN</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ALAS PINGGAN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170" w:type="dxa"/>
            <w:vMerge w:val="restart"/>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spacing w:after="0" w:line="240" w:lineRule="auto"/>
              <w:jc w:val="center"/>
              <w:rPr>
                <w:b/>
                <w:bCs/>
              </w:rPr>
            </w:pPr>
            <w:r>
              <w:rPr>
                <w:b/>
                <w:bCs/>
              </w:rPr>
              <w:t>MINGGU 17</w:t>
            </w:r>
          </w:p>
          <w:p>
            <w:pPr>
              <w:spacing w:after="0" w:line="240" w:lineRule="auto"/>
              <w:jc w:val="both"/>
              <w:rPr>
                <w:b/>
                <w:bCs/>
                <w:lang w:val="en-MY"/>
              </w:rPr>
            </w:pPr>
            <w:r>
              <w:rPr>
                <w:b/>
                <w:bCs/>
                <w:lang w:val="en-MY"/>
              </w:rPr>
              <w:t>22 - 27 APRIL 2018</w:t>
            </w:r>
          </w:p>
          <w:p>
            <w:pPr>
              <w:spacing w:after="0" w:line="240" w:lineRule="auto"/>
              <w:jc w:val="center"/>
              <w:rPr>
                <w:b/>
                <w:bCs/>
              </w:rPr>
            </w:pPr>
            <w:r>
              <w:rPr>
                <w:b/>
                <w:bCs/>
              </w:rPr>
              <w:t>MINGGU 18</w:t>
            </w:r>
          </w:p>
          <w:p>
            <w:pPr>
              <w:pStyle w:val="9"/>
              <w:spacing w:before="120" w:after="0" w:line="240" w:lineRule="auto"/>
              <w:ind w:left="0"/>
              <w:rPr>
                <w:rFonts w:ascii="Arial Narrow" w:hAnsi="Arial Narrow" w:cs="Arial"/>
                <w:b/>
                <w:sz w:val="18"/>
                <w:szCs w:val="18"/>
              </w:rPr>
            </w:pPr>
            <w:r>
              <w:rPr>
                <w:b/>
                <w:bCs/>
                <w:lang w:val="en-MY"/>
              </w:rPr>
              <w:t>30 APRIL - 4 MEI 2018</w:t>
            </w: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jc w:val="center"/>
              <w:rPr>
                <w:rFonts w:ascii="Arial Narrow" w:hAnsi="Arial Narrow" w:cs="Arial"/>
                <w:b/>
                <w:sz w:val="18"/>
                <w:szCs w:val="18"/>
                <w:lang w:val="sv-SE"/>
              </w:rPr>
            </w:pPr>
          </w:p>
          <w:p>
            <w:pPr>
              <w:spacing w:after="0" w:line="240" w:lineRule="auto"/>
              <w:jc w:val="center"/>
              <w:rPr>
                <w:b/>
                <w:sz w:val="16"/>
                <w:szCs w:val="16"/>
              </w:rPr>
            </w:pPr>
          </w:p>
          <w:p>
            <w:pPr>
              <w:pStyle w:val="9"/>
              <w:spacing w:after="0" w:line="240" w:lineRule="auto"/>
              <w:ind w:left="0"/>
              <w:jc w:val="center"/>
              <w:rPr>
                <w:rFonts w:ascii="Arial Narrow" w:hAnsi="Arial Narrow" w:cs="Arial"/>
                <w:b/>
                <w:sz w:val="18"/>
                <w:szCs w:val="18"/>
              </w:rPr>
            </w:pP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4.1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tenunan mudah</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tenunan mudah</w:t>
            </w:r>
          </w:p>
        </w:tc>
        <w:tc>
          <w:tcPr>
            <w:tcW w:w="3600" w:type="dxa"/>
            <w:vMerge w:val="restart"/>
            <w:tcBorders>
              <w:top w:val="single" w:color="auto" w:sz="4" w:space="0"/>
              <w:left w:val="single" w:color="auto" w:sz="4" w:space="0"/>
              <w:right w:val="single" w:color="auto" w:sz="4" w:space="0"/>
            </w:tcBorders>
          </w:tcPr>
          <w:p>
            <w:pPr>
              <w:tabs>
                <w:tab w:val="left" w:pos="702"/>
                <w:tab w:val="left" w:pos="792"/>
                <w:tab w:val="left" w:pos="912"/>
              </w:tabs>
              <w:spacing w:before="120" w:after="0" w:line="240" w:lineRule="auto"/>
              <w:rPr>
                <w:rFonts w:ascii="Arial Narrow" w:hAnsi="Arial Narrow" w:cs="Arial"/>
                <w:sz w:val="18"/>
                <w:szCs w:val="18"/>
                <w:lang w:val="sv-SE"/>
              </w:rPr>
            </w:pPr>
            <w:r>
              <w:rPr>
                <w:rFonts w:ascii="Arial Narrow" w:hAnsi="Arial Narrow" w:cs="Arial"/>
                <w:sz w:val="18"/>
                <w:szCs w:val="18"/>
                <w:lang w:val="sv-SE"/>
              </w:rPr>
              <w:t xml:space="preserve">Murid dapat mengenal, memahami dan menyatakan bahasa seni visual yang ada pada </w:t>
            </w:r>
            <w:r>
              <w:rPr>
                <w:rFonts w:ascii="Arial Narrow" w:hAnsi="Arial Narrow" w:cs="Arial"/>
                <w:sz w:val="18"/>
                <w:szCs w:val="18"/>
                <w:lang w:val="ms-MY"/>
              </w:rPr>
              <w:t>tenunan mudah.</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4.1.1 Unsur Seni</w:t>
            </w:r>
          </w:p>
          <w:p>
            <w:pPr>
              <w:pStyle w:val="9"/>
              <w:tabs>
                <w:tab w:val="left" w:pos="125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4.1.1.1 Garisan - tebal atau nipis</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4.1.1.2 Jalinan - sentuh</w:t>
            </w:r>
          </w:p>
          <w:p>
            <w:pPr>
              <w:spacing w:after="0" w:line="240" w:lineRule="auto"/>
              <w:rPr>
                <w:rFonts w:ascii="Arial Narrow" w:hAnsi="Arial Narrow" w:cs="Arial"/>
                <w:sz w:val="18"/>
                <w:szCs w:val="18"/>
                <w:lang w:val="sv-SE"/>
              </w:rPr>
            </w:pPr>
            <w:r>
              <w:rPr>
                <w:rFonts w:ascii="Arial Narrow" w:hAnsi="Arial Narrow" w:cs="Arial"/>
                <w:sz w:val="18"/>
                <w:szCs w:val="18"/>
                <w:lang w:val="sv-SE"/>
              </w:rPr>
              <w:t>4.1.2 Prinsip Rekaan</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4.1.2.1 </w:t>
            </w:r>
            <w:r>
              <w:rPr>
                <w:rFonts w:ascii="Arial Narrow" w:hAnsi="Arial Narrow" w:cs="Arial"/>
                <w:iCs/>
                <w:sz w:val="18"/>
                <w:szCs w:val="18"/>
                <w:lang w:val="sv-SE"/>
              </w:rPr>
              <w:t>Kontra -warna</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4.1.2.2 Ritma dan pergerakan - berselang-seli</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tenunan mudah.</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4.2.1 Mengenal dan menyatakan jenis-jenis media</w:t>
            </w:r>
          </w:p>
          <w:p>
            <w:pPr>
              <w:widowControl w:val="0"/>
              <w:spacing w:after="0" w:line="240" w:lineRule="auto"/>
              <w:rPr>
                <w:rFonts w:ascii="Arial Narrow" w:hAnsi="Arial Narrow" w:cs="Arial"/>
                <w:sz w:val="18"/>
                <w:szCs w:val="18"/>
                <w:lang w:val="sv-SE"/>
              </w:rPr>
            </w:pPr>
            <w:r>
              <w:rPr>
                <w:rFonts w:ascii="Arial Narrow" w:hAnsi="Arial Narrow" w:cs="Arial"/>
                <w:sz w:val="18"/>
                <w:szCs w:val="18"/>
                <w:lang w:val="sv-SE"/>
              </w:rPr>
              <w:t xml:space="preserve">         4.2.1.1 Alat - gunting, set gantian (pemidang </w:t>
            </w:r>
          </w:p>
          <w:p>
            <w:pPr>
              <w:widowControl w:val="0"/>
              <w:spacing w:after="0" w:line="240" w:lineRule="auto"/>
              <w:rPr>
                <w:rFonts w:ascii="Arial Narrow" w:hAnsi="Arial Narrow" w:cs="Arial"/>
                <w:sz w:val="18"/>
                <w:szCs w:val="18"/>
                <w:lang w:val="sv-SE"/>
              </w:rPr>
            </w:pPr>
            <w:r>
              <w:rPr>
                <w:rFonts w:ascii="Arial Narrow" w:hAnsi="Arial Narrow" w:cs="Arial"/>
                <w:sz w:val="18"/>
                <w:szCs w:val="18"/>
                <w:lang w:val="sv-SE"/>
              </w:rPr>
              <w:t xml:space="preserve">                     kayu, pembaris, jarum kait, dan sikat) </w:t>
            </w:r>
          </w:p>
          <w:p>
            <w:pPr>
              <w:widowControl w:val="0"/>
              <w:spacing w:after="0" w:line="240" w:lineRule="auto"/>
              <w:rPr>
                <w:rFonts w:ascii="Arial Narrow" w:hAnsi="Arial Narrow" w:cs="Arial"/>
                <w:sz w:val="18"/>
                <w:szCs w:val="18"/>
                <w:lang w:val="sv-SE"/>
              </w:rPr>
            </w:pPr>
            <w:r>
              <w:rPr>
                <w:rFonts w:ascii="Arial Narrow" w:hAnsi="Arial Narrow" w:cs="Arial"/>
                <w:sz w:val="18"/>
                <w:szCs w:val="18"/>
                <w:lang w:val="sv-SE"/>
              </w:rPr>
              <w:t xml:space="preserve">                     dan alatan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4.2.1.2 Bahan - benang bulu kambing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(benang kait) atau tali rafia atau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tenunan mudah</w:t>
            </w:r>
          </w:p>
          <w:p>
            <w:pPr>
              <w:tabs>
                <w:tab w:val="left" w:pos="747"/>
                <w:tab w:val="left" w:pos="882"/>
              </w:tabs>
              <w:spacing w:after="0" w:line="240" w:lineRule="auto"/>
              <w:rPr>
                <w:rFonts w:ascii="Arial Narrow" w:hAnsi="Arial Narrow" w:cs="Arial"/>
                <w:sz w:val="18"/>
                <w:szCs w:val="18"/>
              </w:rPr>
            </w:pPr>
            <w:r>
              <w:rPr>
                <w:rFonts w:ascii="Arial Narrow" w:hAnsi="Arial Narrow" w:cs="Arial"/>
                <w:sz w:val="18"/>
                <w:szCs w:val="18"/>
              </w:rPr>
              <w:t xml:space="preserve">          4.2.2.1 Teknik – tenunan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w:t>
            </w:r>
            <w:r>
              <w:rPr>
                <w:rFonts w:ascii="Arial Narrow" w:hAnsi="Arial Narrow" w:cs="Arial"/>
                <w:sz w:val="18"/>
                <w:szCs w:val="18"/>
                <w:lang w:val="ms-MY"/>
              </w:rPr>
              <w:t xml:space="preserve">tenunan mudah </w:t>
            </w:r>
            <w:r>
              <w:rPr>
                <w:rFonts w:ascii="Arial Narrow" w:hAnsi="Arial Narrow" w:cs="Arial"/>
                <w:sz w:val="18"/>
                <w:szCs w:val="18"/>
                <w:lang w:val="sv-SE"/>
              </w:rPr>
              <w:t>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4.3.1 Memilih dan memanipulasi media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4.3.2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4.3.3 Mengaplikasikan proses dan teknik yang </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sesuai dalam penghasilan </w:t>
            </w:r>
            <w:r>
              <w:rPr>
                <w:rFonts w:ascii="Arial Narrow" w:hAnsi="Arial Narrow" w:cs="Arial"/>
                <w:sz w:val="18"/>
                <w:szCs w:val="18"/>
                <w:lang w:val="ms-MY"/>
              </w:rPr>
              <w:t>tenunan mudah</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4.4.1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4.4.2 Membuat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4.4.3 Menyatakan tokoh atau adiguru seni kraf </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tenunan</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tenunan mudah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12"/>
              </w:numPr>
              <w:rPr>
                <w:rFonts w:ascii="Arial Narrow" w:hAnsi="Arial Narrow"/>
                <w:sz w:val="18"/>
                <w:szCs w:val="18"/>
                <w:lang w:val="sv-SE"/>
              </w:rPr>
            </w:pPr>
            <w:r>
              <w:rPr>
                <w:rFonts w:ascii="Arial Narrow" w:hAnsi="Arial Narrow"/>
                <w:bCs/>
                <w:sz w:val="18"/>
                <w:szCs w:val="18"/>
                <w:lang w:val="ms-MY"/>
              </w:rPr>
              <w:t>Mengenal, mengetahui dan memerihal bahasa seni visual, media serta proses dan teknik pada tenunan mudah</w:t>
            </w:r>
            <w:r>
              <w:rPr>
                <w:rFonts w:ascii="Arial Narrow" w:hAnsi="Arial Narrow"/>
                <w:sz w:val="18"/>
                <w:szCs w:val="18"/>
                <w:lang w:val="ms-MY"/>
              </w:rPr>
              <w:t xml:space="preserve"> di samping mengamalkan nilai-nilai murni.</w:t>
            </w:r>
          </w:p>
          <w:p>
            <w:pPr>
              <w:pStyle w:val="16"/>
              <w:numPr>
                <w:ilvl w:val="0"/>
                <w:numId w:val="12"/>
              </w:numPr>
              <w:rPr>
                <w:rFonts w:ascii="Arial Narrow" w:hAnsi="Arial Narrow"/>
                <w:sz w:val="18"/>
                <w:szCs w:val="18"/>
                <w:lang w:val="sv-SE"/>
              </w:rPr>
            </w:pPr>
            <w:r>
              <w:rPr>
                <w:rFonts w:ascii="Arial Narrow" w:hAnsi="Arial Narrow"/>
                <w:bCs/>
                <w:sz w:val="18"/>
                <w:szCs w:val="18"/>
                <w:lang w:val="ms-MY"/>
              </w:rPr>
              <w:t xml:space="preserve">Mengetahui, memahami dan menjelaskan bahasa seni visual, media serta proses dan teknik pada tenunan mudah </w:t>
            </w:r>
            <w:r>
              <w:rPr>
                <w:rFonts w:ascii="Arial Narrow" w:hAnsi="Arial Narrow"/>
                <w:sz w:val="18"/>
                <w:szCs w:val="18"/>
                <w:lang w:val="ms-MY"/>
              </w:rPr>
              <w:t>di samping mengamalkan nilai-nilai murni.</w:t>
            </w:r>
          </w:p>
          <w:p>
            <w:pPr>
              <w:pStyle w:val="16"/>
              <w:numPr>
                <w:ilvl w:val="0"/>
                <w:numId w:val="12"/>
              </w:numPr>
              <w:rPr>
                <w:rFonts w:ascii="Arial Narrow" w:hAnsi="Arial Narrow"/>
                <w:sz w:val="18"/>
                <w:szCs w:val="18"/>
                <w:lang w:val="ms-MY"/>
              </w:rPr>
            </w:pPr>
            <w:r>
              <w:rPr>
                <w:rFonts w:ascii="Arial Narrow" w:hAnsi="Arial Narrow"/>
                <w:sz w:val="18"/>
                <w:szCs w:val="18"/>
                <w:lang w:val="ms-MY"/>
              </w:rPr>
              <w:t xml:space="preserve">Mengaplikasikan pengetahuan dan kefahaman </w:t>
            </w:r>
            <w:r>
              <w:rPr>
                <w:rFonts w:ascii="Arial Narrow" w:hAnsi="Arial Narrow"/>
                <w:bCs/>
                <w:sz w:val="18"/>
                <w:szCs w:val="18"/>
                <w:lang w:val="ms-MY"/>
              </w:rPr>
              <w:t>bahasa seni visual</w:t>
            </w:r>
            <w:r>
              <w:rPr>
                <w:rFonts w:ascii="Arial Narrow" w:hAnsi="Arial Narrow"/>
                <w:sz w:val="18"/>
                <w:szCs w:val="18"/>
                <w:lang w:val="ms-MY"/>
              </w:rPr>
              <w:t>, media serta proses dan teknik dalam penghasilan tenunan mudah di samping mengamalkan nilai-nilai murni.</w:t>
            </w:r>
          </w:p>
          <w:p>
            <w:pPr>
              <w:pStyle w:val="16"/>
              <w:numPr>
                <w:ilvl w:val="0"/>
                <w:numId w:val="12"/>
              </w:numPr>
              <w:rPr>
                <w:rFonts w:ascii="Arial Narrow" w:hAnsi="Arial Narrow"/>
                <w:sz w:val="18"/>
                <w:szCs w:val="18"/>
                <w:lang w:val="ms-MY"/>
              </w:rPr>
            </w:pPr>
            <w:r>
              <w:rPr>
                <w:rFonts w:ascii="Arial Narrow" w:hAnsi="Arial Narrow"/>
                <w:sz w:val="18"/>
                <w:szCs w:val="18"/>
                <w:lang w:val="ms-MY"/>
              </w:rPr>
              <w:t xml:space="preserve">Menzahirkan idea,  pengetahuan dan kefahaman </w:t>
            </w:r>
            <w:r>
              <w:rPr>
                <w:rFonts w:ascii="Arial Narrow" w:hAnsi="Arial Narrow"/>
                <w:bCs/>
                <w:sz w:val="18"/>
                <w:szCs w:val="18"/>
                <w:lang w:val="ms-MY"/>
              </w:rPr>
              <w:t>bahasa seni visual</w:t>
            </w:r>
            <w:r>
              <w:rPr>
                <w:rFonts w:ascii="Arial Narrow" w:hAnsi="Arial Narrow"/>
                <w:sz w:val="18"/>
                <w:szCs w:val="18"/>
                <w:lang w:val="ms-MY"/>
              </w:rPr>
              <w:t>, media serta proses dan teknik dalam penghasilan tenunan mudah yang betul dan mengikut disiplin di samping mengamalkan nilai-nilai murni.</w:t>
            </w:r>
          </w:p>
          <w:p>
            <w:pPr>
              <w:pStyle w:val="16"/>
              <w:numPr>
                <w:ilvl w:val="0"/>
                <w:numId w:val="12"/>
              </w:numPr>
              <w:rPr>
                <w:rFonts w:ascii="Arial Narrow" w:hAnsi="Arial Narrow"/>
                <w:sz w:val="18"/>
                <w:szCs w:val="18"/>
                <w:lang w:val="ms-MY"/>
              </w:rPr>
            </w:pPr>
            <w:r>
              <w:rPr>
                <w:rFonts w:ascii="Arial Narrow" w:hAnsi="Arial Narrow"/>
                <w:sz w:val="18"/>
                <w:szCs w:val="18"/>
                <w:lang w:val="ms-MY"/>
              </w:rPr>
              <w:t xml:space="preserve">Menzahirkan idea,  pengetahuan dan kefahaman </w:t>
            </w:r>
            <w:r>
              <w:rPr>
                <w:rFonts w:ascii="Arial Narrow" w:hAnsi="Arial Narrow"/>
                <w:bCs/>
                <w:sz w:val="18"/>
                <w:szCs w:val="18"/>
                <w:lang w:val="ms-MY"/>
              </w:rPr>
              <w:t>bahasa seni visual</w:t>
            </w:r>
            <w:r>
              <w:rPr>
                <w:rFonts w:ascii="Arial Narrow" w:hAnsi="Arial Narrow"/>
                <w:sz w:val="18"/>
                <w:szCs w:val="18"/>
                <w:lang w:val="ms-MY"/>
              </w:rPr>
              <w:t>, media serta proses dan teknik dalam penghasilan tenunan mudah yang betul dan kreatif serta  mengikut disiplin di samping mengamalkan nilai-nilai murni.</w:t>
            </w:r>
          </w:p>
          <w:p>
            <w:pPr>
              <w:pStyle w:val="16"/>
              <w:numPr>
                <w:ilvl w:val="0"/>
                <w:numId w:val="12"/>
              </w:numPr>
              <w:rPr>
                <w:rFonts w:ascii="Arial Narrow" w:hAnsi="Arial Narrow"/>
                <w:sz w:val="18"/>
                <w:szCs w:val="18"/>
                <w:lang w:val="ms-MY"/>
              </w:rPr>
            </w:pPr>
            <w:r>
              <w:rPr>
                <w:rFonts w:ascii="Arial Narrow" w:hAnsi="Arial Narrow"/>
                <w:color w:val="auto"/>
                <w:sz w:val="18"/>
                <w:szCs w:val="18"/>
                <w:lang w:val="ms-MY"/>
              </w:rPr>
              <w:t>Menzahirkan idea berpandukan kemahiran bahasa seni visual, proses dan teknik dalam penghasilan tenunan mudah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70" w:type="dxa"/>
            <w:vMerge w:val="continue"/>
            <w:tcBorders>
              <w:left w:val="single" w:color="auto" w:sz="4" w:space="0"/>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p>
        </w:tc>
        <w:tc>
          <w:tcPr>
            <w:tcW w:w="3600" w:type="dxa"/>
            <w:vMerge w:val="continue"/>
            <w:tcBorders>
              <w:left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0" w:type="dxa"/>
            <w:vMerge w:val="continue"/>
            <w:tcBorders>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tenunan mudah.</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4.4 APRESIASI SENI</w:t>
            </w:r>
          </w:p>
          <w:p>
            <w:pPr>
              <w:pStyle w:val="9"/>
              <w:spacing w:after="0" w:line="240" w:lineRule="auto"/>
              <w:ind w:left="0"/>
              <w:rPr>
                <w:rFonts w:ascii="Arial Narrow" w:hAnsi="Arial Narrow" w:cs="Arial"/>
                <w:b/>
                <w:sz w:val="18"/>
                <w:szCs w:val="18"/>
                <w:lang w:val="sv-SE"/>
              </w:rPr>
            </w:pPr>
            <w:r>
              <w:rPr>
                <w:rFonts w:ascii="Arial Narrow" w:hAnsi="Arial Narrow" w:cs="Arial"/>
                <w:bCs/>
                <w:sz w:val="18"/>
                <w:szCs w:val="18"/>
                <w:lang w:val="sv-SE"/>
              </w:rPr>
              <w:t xml:space="preserve">Apresiasi terhadap karya sendiri dan rakan berpandukan bahasa seni visual, sejarah seni dan budaya. </w:t>
            </w:r>
            <w:r>
              <w:rPr>
                <w:rFonts w:ascii="Arial Narrow" w:hAnsi="Arial Narrow" w:cs="Arial"/>
                <w:sz w:val="18"/>
                <w:szCs w:val="18"/>
                <w:lang w:val="sv-SE"/>
              </w:rPr>
              <w:t>   </w:t>
            </w:r>
          </w:p>
        </w:tc>
        <w:tc>
          <w:tcPr>
            <w:tcW w:w="3600" w:type="dxa"/>
            <w:vMerge w:val="continue"/>
            <w:tcBorders>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860" w:type="dxa"/>
            <w:gridSpan w:val="6"/>
          </w:tcPr>
          <w:p>
            <w:pPr>
              <w:spacing w:after="0" w:line="240" w:lineRule="auto"/>
              <w:ind w:right="-486"/>
              <w:jc w:val="center"/>
              <w:rPr>
                <w:rFonts w:ascii="Arial Narrow" w:hAnsi="Arial Narrow" w:cs="Arial"/>
                <w:b/>
                <w:sz w:val="18"/>
                <w:szCs w:val="18"/>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1</w:t>
            </w:r>
            <w:r>
              <w:rPr>
                <w:rFonts w:ascii="Arial Narrow" w:hAnsi="Arial Narrow" w:cs="Arial"/>
                <w:b/>
                <w:sz w:val="18"/>
                <w:szCs w:val="18"/>
              </w:rPr>
              <w:tab/>
            </w:r>
            <w:r>
              <w:rPr>
                <w:rFonts w:ascii="Arial Narrow" w:hAnsi="Arial Narrow" w:cs="Arial"/>
                <w:b/>
                <w:sz w:val="18"/>
                <w:szCs w:val="18"/>
              </w:rPr>
              <w:t>:  MENGGAMBAR</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MONTAJ</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PEMANDANGAN DASAR LAUT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170" w:type="dxa"/>
            <w:vMerge w:val="restart"/>
            <w:tcBorders>
              <w:top w:val="single" w:color="auto" w:sz="4" w:space="0"/>
              <w:left w:val="single" w:color="auto" w:sz="4" w:space="0"/>
              <w:right w:val="single" w:color="auto" w:sz="4" w:space="0"/>
            </w:tcBorders>
          </w:tcPr>
          <w:p>
            <w:pPr>
              <w:spacing w:after="0" w:line="240" w:lineRule="auto"/>
              <w:jc w:val="center"/>
              <w:rPr>
                <w:b/>
                <w:bCs/>
              </w:rPr>
            </w:pPr>
            <w:r>
              <w:rPr>
                <w:b/>
                <w:bCs/>
              </w:rPr>
              <w:t>MINGGU 19</w:t>
            </w:r>
          </w:p>
          <w:p>
            <w:pPr>
              <w:spacing w:after="0" w:line="240" w:lineRule="auto"/>
              <w:jc w:val="center"/>
              <w:rPr>
                <w:b/>
                <w:bCs/>
                <w:lang w:val="en-MY"/>
              </w:rPr>
            </w:pPr>
            <w:r>
              <w:rPr>
                <w:b/>
                <w:bCs/>
                <w:lang w:val="en-MY"/>
              </w:rPr>
              <w:t>6-11 MEI 2018</w:t>
            </w:r>
          </w:p>
          <w:p>
            <w:pPr>
              <w:spacing w:after="0" w:line="240" w:lineRule="auto"/>
              <w:jc w:val="center"/>
              <w:rPr>
                <w:b/>
                <w:bCs/>
              </w:rPr>
            </w:pPr>
            <w:r>
              <w:rPr>
                <w:b/>
                <w:bCs/>
              </w:rPr>
              <w:t>MINGGU 20</w:t>
            </w:r>
          </w:p>
          <w:p>
            <w:pPr>
              <w:pStyle w:val="9"/>
              <w:spacing w:after="0" w:line="240" w:lineRule="auto"/>
              <w:ind w:left="0"/>
              <w:jc w:val="center"/>
              <w:rPr>
                <w:rFonts w:ascii="Arial Narrow" w:hAnsi="Arial Narrow" w:cs="Arial"/>
                <w:b/>
                <w:sz w:val="18"/>
                <w:szCs w:val="18"/>
              </w:rPr>
            </w:pPr>
            <w:r>
              <w:rPr>
                <w:b/>
                <w:bCs/>
                <w:lang w:val="en-MY"/>
              </w:rPr>
              <w:t>13-18 MEI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1.1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gambar teknik montaj. </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gambar teknik montaj.</w:t>
            </w:r>
          </w:p>
        </w:tc>
        <w:tc>
          <w:tcPr>
            <w:tcW w:w="3600" w:type="dxa"/>
            <w:vMerge w:val="restart"/>
            <w:tcBorders>
              <w:top w:val="single" w:color="auto" w:sz="4" w:space="0"/>
              <w:left w:val="single" w:color="auto" w:sz="4" w:space="0"/>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ms-MY"/>
              </w:rPr>
              <w:t>Murid dapat mengenal, memahami, dan menyatakan bahasa seni visual yang ada pada gambar teknik montaj.</w:t>
            </w:r>
          </w:p>
          <w:p>
            <w:pPr>
              <w:pStyle w:val="9"/>
              <w:numPr>
                <w:ilvl w:val="2"/>
                <w:numId w:val="13"/>
              </w:num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Unsur Seni</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1.1.1.1 Bentuk - ilusi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1.1.1.2 Warna - sekunder dan tertier</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1.1.1.3 Ruang - ruang dalam</w:t>
            </w:r>
          </w:p>
          <w:p>
            <w:pPr>
              <w:spacing w:after="0" w:line="240" w:lineRule="auto"/>
              <w:rPr>
                <w:rFonts w:ascii="Arial Narrow" w:hAnsi="Arial Narrow" w:cs="Arial"/>
                <w:sz w:val="18"/>
                <w:szCs w:val="18"/>
                <w:lang w:val="sv-SE"/>
              </w:rPr>
            </w:pPr>
            <w:r>
              <w:rPr>
                <w:rFonts w:ascii="Arial Narrow" w:hAnsi="Arial Narrow" w:cs="Arial"/>
                <w:sz w:val="18"/>
                <w:szCs w:val="18"/>
                <w:lang w:val="sv-SE"/>
              </w:rPr>
              <w:t>1.1.2 Prinsip Rekaan</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1.1.2.1 Kepelbagaian –imej</w:t>
            </w:r>
          </w:p>
          <w:p>
            <w:pPr>
              <w:spacing w:after="0" w:line="240" w:lineRule="auto"/>
              <w:rPr>
                <w:rFonts w:ascii="Arial Narrow" w:hAnsi="Arial Narrow" w:cs="Arial"/>
                <w:sz w:val="18"/>
                <w:szCs w:val="18"/>
              </w:rPr>
            </w:pPr>
            <w:r>
              <w:rPr>
                <w:rFonts w:ascii="Arial Narrow" w:hAnsi="Arial Narrow" w:cs="Arial"/>
                <w:sz w:val="18"/>
                <w:szCs w:val="18"/>
              </w:rPr>
              <w:t xml:space="preserve">         1.1.2.2 Kesatuan – komposisi</w:t>
            </w:r>
          </w:p>
          <w:p>
            <w:pPr>
              <w:spacing w:after="0" w:line="240" w:lineRule="auto"/>
              <w:rPr>
                <w:rFonts w:ascii="Arial Narrow" w:hAnsi="Arial Narrow" w:cs="Arial"/>
                <w:sz w:val="18"/>
                <w:szCs w:val="18"/>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gambar teknik montaj.</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1.2.1 Mengenal dan menyatakan jenis-jenis media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1.2.1.1 Alat - gunting</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1.2.1.2 Bahan -kertas lukisan, gam dan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gambar daripada bahan bercetak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 </w:t>
            </w:r>
          </w:p>
          <w:p>
            <w:pPr>
              <w:pStyle w:val="9"/>
              <w:tabs>
                <w:tab w:val="left" w:pos="903"/>
              </w:tabs>
              <w:spacing w:after="0" w:line="240" w:lineRule="auto"/>
              <w:ind w:left="0"/>
              <w:rPr>
                <w:rFonts w:ascii="Arial Narrow" w:hAnsi="Arial Narrow" w:cs="Arial"/>
                <w:sz w:val="18"/>
                <w:szCs w:val="18"/>
              </w:rPr>
            </w:pPr>
            <w:r>
              <w:rPr>
                <w:rFonts w:ascii="Arial Narrow" w:hAnsi="Arial Narrow" w:cs="Arial"/>
                <w:sz w:val="18"/>
                <w:szCs w:val="18"/>
              </w:rPr>
              <w:t xml:space="preserve">         1.2.2.1 Teknik – montaj</w:t>
            </w:r>
          </w:p>
          <w:p>
            <w:pPr>
              <w:pStyle w:val="9"/>
              <w:tabs>
                <w:tab w:val="left" w:pos="903"/>
              </w:tabs>
              <w:spacing w:after="0" w:line="240" w:lineRule="auto"/>
              <w:ind w:left="0"/>
              <w:rPr>
                <w:rFonts w:ascii="Arial Narrow" w:hAnsi="Arial Narrow" w:cs="Arial"/>
                <w:sz w:val="18"/>
                <w:szCs w:val="18"/>
              </w:rPr>
            </w:pPr>
          </w:p>
          <w:p>
            <w:pPr>
              <w:pStyle w:val="9"/>
              <w:tabs>
                <w:tab w:val="left" w:pos="903"/>
              </w:tabs>
              <w:spacing w:after="0" w:line="240" w:lineRule="auto"/>
              <w:ind w:left="0"/>
              <w:rPr>
                <w:rFonts w:ascii="Arial Narrow" w:hAnsi="Arial Narrow" w:cs="Arial"/>
                <w:sz w:val="18"/>
                <w:szCs w:val="18"/>
                <w:lang w:val="ms-MY"/>
              </w:rPr>
            </w:pPr>
            <w:r>
              <w:rPr>
                <w:rFonts w:ascii="Arial Narrow" w:hAnsi="Arial Narrow" w:cs="Arial"/>
                <w:sz w:val="18"/>
                <w:szCs w:val="18"/>
                <w:lang w:val="sv-SE"/>
              </w:rPr>
              <w:t xml:space="preserve">Murid dapat mengaplikasikan pengetahuan dan kefahaman bahasa seni visual, media, serta proses dan teknik dalam penghasilan gambar teknik montaj </w:t>
            </w:r>
            <w:r>
              <w:rPr>
                <w:rFonts w:ascii="Arial Narrow" w:hAnsi="Arial Narrow" w:cs="Arial"/>
                <w:sz w:val="18"/>
                <w:szCs w:val="18"/>
                <w:lang w:val="ms-MY"/>
              </w:rPr>
              <w:t>secara</w:t>
            </w:r>
            <w:r>
              <w:rPr>
                <w:rFonts w:ascii="Arial Narrow" w:hAnsi="Arial Narrow" w:cs="Arial"/>
                <w:sz w:val="18"/>
                <w:szCs w:val="18"/>
                <w:lang w:val="sv-SE"/>
              </w:rPr>
              <w:t xml:space="preserve"> kreatif</w:t>
            </w:r>
            <w:r>
              <w:rPr>
                <w:rFonts w:ascii="Arial Narrow" w:hAnsi="Arial Narrow" w:cs="Arial"/>
                <w:sz w:val="18"/>
                <w:szCs w:val="18"/>
                <w:lang w:val="ms-MY"/>
              </w:rPr>
              <w:t>.</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1.3.1 Memilih dan memanipulasi media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1.3.2 Menggunakan bahasa seni visual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penghasilan karya gambar teknik montaj</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1.3.3 Mengaplikasikan proses dan teknik yang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sesuai dalam penghasilan karya gambar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teknik montaj</w:t>
            </w:r>
          </w:p>
          <w:p>
            <w:pPr>
              <w:spacing w:after="0" w:line="240" w:lineRule="auto"/>
              <w:rPr>
                <w:rFonts w:ascii="Arial Narrow" w:hAnsi="Arial Narrow" w:cs="Arial"/>
                <w:sz w:val="18"/>
                <w:szCs w:val="18"/>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1.4.1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1.4.3 Menghargai dan menceritakan karya sendiri </w:t>
            </w:r>
          </w:p>
          <w:p>
            <w:pPr>
              <w:pStyle w:val="9"/>
              <w:spacing w:after="0" w:line="240" w:lineRule="auto"/>
              <w:ind w:left="0"/>
              <w:rPr>
                <w:rFonts w:ascii="Arial Narrow" w:hAnsi="Arial Narrow" w:cs="Arial"/>
                <w:sz w:val="18"/>
                <w:szCs w:val="18"/>
              </w:rPr>
            </w:pPr>
            <w:r>
              <w:rPr>
                <w:rFonts w:ascii="Arial Narrow" w:hAnsi="Arial Narrow" w:cs="Arial"/>
                <w:sz w:val="18"/>
                <w:szCs w:val="18"/>
                <w:lang w:val="sv-SE"/>
              </w:rPr>
              <w:t xml:space="preserve">         dan rakan secara lisan</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p>
          <w:p>
            <w:pPr>
              <w:pStyle w:val="9"/>
              <w:spacing w:after="0" w:line="240" w:lineRule="auto"/>
              <w:ind w:left="9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gambar menggunakan teknik gosokan dengan menekankan bahasa seni visual.</w:t>
            </w:r>
          </w:p>
          <w:p>
            <w:pPr>
              <w:pStyle w:val="9"/>
              <w:widowControl w:val="0"/>
              <w:numPr>
                <w:ilvl w:val="0"/>
                <w:numId w:val="2"/>
              </w:numPr>
              <w:spacing w:before="120" w:after="12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tcBorders>
          </w:tcPr>
          <w:p>
            <w:pPr>
              <w:pStyle w:val="16"/>
              <w:numPr>
                <w:ilvl w:val="0"/>
                <w:numId w:val="14"/>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gambar teknik montaj</w:t>
            </w:r>
            <w:r>
              <w:rPr>
                <w:rFonts w:ascii="Arial Narrow" w:hAnsi="Arial Narrow"/>
                <w:color w:val="auto"/>
                <w:sz w:val="18"/>
                <w:szCs w:val="18"/>
                <w:lang w:val="ms-MY"/>
              </w:rPr>
              <w:t xml:space="preserve"> di samping mengamalkan nilai-nilai murni.</w:t>
            </w:r>
          </w:p>
          <w:p>
            <w:pPr>
              <w:pStyle w:val="16"/>
              <w:numPr>
                <w:ilvl w:val="0"/>
                <w:numId w:val="14"/>
              </w:numPr>
              <w:spacing w:before="100" w:beforeAutospacing="1"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gambar teknik montaj </w:t>
            </w:r>
            <w:r>
              <w:rPr>
                <w:rFonts w:ascii="Arial Narrow" w:hAnsi="Arial Narrow"/>
                <w:color w:val="auto"/>
                <w:sz w:val="18"/>
                <w:szCs w:val="18"/>
                <w:lang w:val="ms-MY"/>
              </w:rPr>
              <w:t>di samping mengamalkan nilai-nilai murni.</w:t>
            </w:r>
          </w:p>
          <w:p>
            <w:pPr>
              <w:pStyle w:val="16"/>
              <w:numPr>
                <w:ilvl w:val="0"/>
                <w:numId w:val="1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gambar teknik montaj di samping mengamalkan nilai-nilai murni.</w:t>
            </w:r>
          </w:p>
          <w:p>
            <w:pPr>
              <w:pStyle w:val="16"/>
              <w:numPr>
                <w:ilvl w:val="0"/>
                <w:numId w:val="1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gambar teknik montaj yang betul dan mengikut disiplin di samping mengamalkan nilai-nilai murni.</w:t>
            </w:r>
          </w:p>
          <w:p>
            <w:pPr>
              <w:pStyle w:val="16"/>
              <w:numPr>
                <w:ilvl w:val="0"/>
                <w:numId w:val="1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gambar teknik montaj yang betul dan kreatif serta  mengikut disiplin di samping mengamalkan nilai-nilai murni.</w:t>
            </w:r>
          </w:p>
          <w:p>
            <w:pPr>
              <w:pStyle w:val="16"/>
              <w:numPr>
                <w:ilvl w:val="0"/>
                <w:numId w:val="14"/>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gambar teknik montaj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2" w:hRule="atLeast"/>
        </w:trPr>
        <w:tc>
          <w:tcPr>
            <w:tcW w:w="1170" w:type="dxa"/>
            <w:vMerge w:val="continue"/>
            <w:tcBorders>
              <w:left w:val="single" w:color="auto" w:sz="4" w:space="0"/>
              <w:bottom w:val="single" w:color="auto" w:sz="4" w:space="0"/>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teknik montaj.</w:t>
            </w:r>
          </w:p>
          <w:p>
            <w:pPr>
              <w:pStyle w:val="9"/>
              <w:spacing w:after="0" w:line="240" w:lineRule="auto"/>
              <w:ind w:left="0" w:firstLine="72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1.4 APRESIASI SENI</w:t>
            </w:r>
          </w:p>
          <w:p>
            <w:pPr>
              <w:pStyle w:val="9"/>
              <w:spacing w:after="0" w:line="240" w:lineRule="auto"/>
              <w:ind w:left="0"/>
              <w:rPr>
                <w:rFonts w:ascii="Arial Narrow" w:hAnsi="Arial Narrow" w:cs="Arial"/>
                <w:b/>
                <w:sz w:val="18"/>
                <w:szCs w:val="18"/>
                <w:lang w:val="sv-SE"/>
              </w:rPr>
            </w:pPr>
            <w:r>
              <w:rPr>
                <w:rFonts w:ascii="Arial Narrow" w:hAnsi="Arial Narrow" w:cs="Arial"/>
                <w:bCs/>
                <w:sz w:val="18"/>
                <w:szCs w:val="18"/>
                <w:lang w:val="sv-SE"/>
              </w:rPr>
              <w:t xml:space="preserve">Apresiasi terhadap karya sendiri dan rakan berpandukan bahasa seni visual, sejarah seni dan budaya. </w:t>
            </w:r>
            <w:r>
              <w:rPr>
                <w:rFonts w:ascii="Arial Narrow" w:hAnsi="Arial Narrow" w:cs="Arial"/>
                <w:sz w:val="18"/>
                <w:szCs w:val="18"/>
                <w:lang w:val="sv-SE"/>
              </w:rPr>
              <w:t>   </w:t>
            </w:r>
          </w:p>
        </w:tc>
        <w:tc>
          <w:tcPr>
            <w:tcW w:w="3600" w:type="dxa"/>
            <w:vMerge w:val="continue"/>
            <w:tcBorders>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bottom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bottom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bottom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2</w:t>
            </w:r>
            <w:r>
              <w:rPr>
                <w:rFonts w:ascii="Arial Narrow" w:hAnsi="Arial Narrow" w:cs="Arial"/>
                <w:b/>
                <w:sz w:val="18"/>
                <w:szCs w:val="18"/>
              </w:rPr>
              <w:tab/>
            </w:r>
            <w:r>
              <w:rPr>
                <w:rFonts w:ascii="Arial Narrow" w:hAnsi="Arial Narrow" w:cs="Arial"/>
                <w:b/>
                <w:sz w:val="18"/>
                <w:szCs w:val="18"/>
              </w:rPr>
              <w:t>:  MEMBUAT CORAK DAN REKAAN  (TERANCANG)</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STENSILAN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BEG HADIAH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4" w:hRule="atLeast"/>
        </w:trPr>
        <w:tc>
          <w:tcPr>
            <w:tcW w:w="117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jc w:val="center"/>
              <w:rPr>
                <w:rFonts w:ascii="Arial Narrow" w:hAnsi="Arial Narrow" w:cs="Arial"/>
                <w:b/>
                <w:sz w:val="18"/>
                <w:szCs w:val="18"/>
                <w:lang w:val="sv-SE"/>
              </w:rPr>
            </w:pPr>
          </w:p>
          <w:p>
            <w:pPr>
              <w:spacing w:after="0" w:line="240" w:lineRule="auto"/>
              <w:jc w:val="center"/>
              <w:rPr>
                <w:b/>
                <w:bCs/>
              </w:rPr>
            </w:pPr>
            <w:r>
              <w:rPr>
                <w:b/>
                <w:bCs/>
              </w:rPr>
              <w:t>MINGGU 21</w:t>
            </w:r>
          </w:p>
          <w:p>
            <w:pPr>
              <w:spacing w:after="0" w:line="240" w:lineRule="auto"/>
              <w:jc w:val="center"/>
              <w:rPr>
                <w:b/>
                <w:bCs/>
                <w:lang w:val="en-MY"/>
              </w:rPr>
            </w:pPr>
            <w:r>
              <w:rPr>
                <w:b/>
                <w:bCs/>
                <w:lang w:val="en-MY"/>
              </w:rPr>
              <w:t>20-25 MEI 2018</w:t>
            </w:r>
          </w:p>
          <w:p>
            <w:pPr>
              <w:spacing w:after="0" w:line="240" w:lineRule="auto"/>
              <w:jc w:val="center"/>
              <w:rPr>
                <w:b/>
                <w:bCs/>
              </w:rPr>
            </w:pPr>
            <w:r>
              <w:rPr>
                <w:b/>
                <w:bCs/>
              </w:rPr>
              <w:t>MINGGU 22</w:t>
            </w:r>
          </w:p>
          <w:p>
            <w:pPr>
              <w:pStyle w:val="9"/>
              <w:spacing w:after="0" w:line="240" w:lineRule="auto"/>
              <w:ind w:left="0"/>
              <w:jc w:val="center"/>
              <w:rPr>
                <w:rFonts w:ascii="Arial Narrow" w:hAnsi="Arial Narrow" w:cs="Arial"/>
                <w:b/>
                <w:sz w:val="18"/>
                <w:szCs w:val="18"/>
              </w:rPr>
            </w:pPr>
            <w:r>
              <w:rPr>
                <w:b/>
                <w:bCs/>
                <w:lang w:val="en-MY"/>
              </w:rPr>
              <w:t>27-MEI  1 JUN 2018</w:t>
            </w:r>
          </w:p>
        </w:tc>
        <w:tc>
          <w:tcPr>
            <w:tcW w:w="216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2.1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corak terancang dengan menggunakan teknik stensilan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corak terancang dengan menggunakan teknik stensilan.    </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corak terancang dengan menggunakan teknik stensilan.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single" w:color="auto" w:sz="4" w:space="0"/>
              <w:left w:val="single" w:color="auto" w:sz="4" w:space="0"/>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sv-SE"/>
              </w:rPr>
              <w:t xml:space="preserve">Murid dapat mengenal, memahami dan menyatakan bahasa seni visual yang ada pada corak </w:t>
            </w:r>
            <w:r>
              <w:rPr>
                <w:rFonts w:ascii="Arial Narrow" w:hAnsi="Arial Narrow" w:cs="Arial"/>
                <w:sz w:val="18"/>
                <w:szCs w:val="18"/>
                <w:lang w:val="ms-MY"/>
              </w:rPr>
              <w:t>terancang dengan menggunakan teknik stensilan.</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2.1.1 Unsur Seni</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2.1.1.1 Rupa - positif atau negatif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2.1.1.2 Warna - penggenap</w:t>
            </w:r>
          </w:p>
          <w:p>
            <w:pPr>
              <w:spacing w:after="0" w:line="240" w:lineRule="auto"/>
              <w:rPr>
                <w:rFonts w:ascii="Arial Narrow" w:hAnsi="Arial Narrow" w:cs="Arial"/>
                <w:sz w:val="18"/>
                <w:szCs w:val="18"/>
              </w:rPr>
            </w:pPr>
            <w:r>
              <w:rPr>
                <w:rFonts w:ascii="Arial Narrow" w:hAnsi="Arial Narrow" w:cs="Arial"/>
                <w:sz w:val="18"/>
                <w:szCs w:val="18"/>
              </w:rPr>
              <w:t>2.1.2 Prinsip Rekaan</w:t>
            </w:r>
          </w:p>
          <w:p>
            <w:pPr>
              <w:tabs>
                <w:tab w:val="left" w:pos="903"/>
              </w:tabs>
              <w:spacing w:after="0" w:line="240" w:lineRule="auto"/>
              <w:rPr>
                <w:rFonts w:ascii="Arial Narrow" w:hAnsi="Arial Narrow" w:cs="Arial"/>
                <w:iCs/>
                <w:sz w:val="18"/>
                <w:szCs w:val="18"/>
              </w:rPr>
            </w:pPr>
            <w:r>
              <w:rPr>
                <w:rFonts w:ascii="Arial Narrow" w:hAnsi="Arial Narrow" w:cs="Arial"/>
                <w:sz w:val="18"/>
                <w:szCs w:val="18"/>
                <w:lang w:val="sv-SE"/>
              </w:rPr>
              <w:t xml:space="preserve">         2.1.2.1 </w:t>
            </w:r>
            <w:r>
              <w:rPr>
                <w:rFonts w:ascii="Arial Narrow" w:hAnsi="Arial Narrow" w:cs="Arial"/>
                <w:iCs/>
                <w:sz w:val="18"/>
                <w:szCs w:val="18"/>
              </w:rPr>
              <w:t>Imbangan – simetri</w:t>
            </w:r>
          </w:p>
          <w:p>
            <w:pPr>
              <w:tabs>
                <w:tab w:val="left" w:pos="903"/>
              </w:tabs>
              <w:spacing w:after="0" w:line="240" w:lineRule="auto"/>
              <w:rPr>
                <w:rFonts w:ascii="Arial Narrow" w:hAnsi="Arial Narrow" w:cs="Arial"/>
                <w:sz w:val="18"/>
                <w:szCs w:val="18"/>
                <w:lang w:val="sv-SE"/>
              </w:rPr>
            </w:pPr>
            <w:r>
              <w:rPr>
                <w:rFonts w:ascii="Arial Narrow" w:hAnsi="Arial Narrow" w:cs="Arial"/>
                <w:iCs/>
                <w:sz w:val="18"/>
                <w:szCs w:val="18"/>
              </w:rPr>
              <w:t xml:space="preserve">         2.1.2.2 </w:t>
            </w:r>
            <w:r>
              <w:rPr>
                <w:rFonts w:ascii="Arial Narrow" w:hAnsi="Arial Narrow" w:cs="Arial"/>
                <w:sz w:val="18"/>
                <w:szCs w:val="18"/>
              </w:rPr>
              <w:t>Kontra - warna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corak terancang dengan menggunakan teknik stensilan</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2.2.1 Mengenal dan menyatakan jenis-jenis media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seperti: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2.2.1.1 Alat - gunting, kad manila atau alatan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lain yang sesuai</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2.2.1.2 Bahan - kertas lukisan, cat poster </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atau cat air atau, </w:t>
            </w:r>
            <w:r>
              <w:rPr>
                <w:rFonts w:ascii="Arial Narrow" w:hAnsi="Arial Narrow" w:cs="Arial"/>
                <w:i/>
                <w:sz w:val="18"/>
                <w:szCs w:val="18"/>
              </w:rPr>
              <w:t>oil pastel</w:t>
            </w:r>
            <w:r>
              <w:rPr>
                <w:rFonts w:ascii="Arial Narrow" w:hAnsi="Arial Narrow" w:cs="Arial"/>
                <w:sz w:val="18"/>
                <w:szCs w:val="18"/>
              </w:rPr>
              <w:t xml:space="preserve"> atau pensel warna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 </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rPr>
              <w:t xml:space="preserve">          2.2.2.1 Teknik - stensilan</w:t>
            </w:r>
          </w:p>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corak terancang dengan menggunakan teknik stensilan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2.3.1 Memilih dan memanipulasi bahan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2.3.2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penghasilan karya corak terancang teknik stensilan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2.3.3 Mengaplikasikan proses dan teknik yang sesuai dalam penghasilan karya corak terancang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teknik stensilan</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2.3.4 Menggunakan hasil corak untuk membuat </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rekaan</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membuat apresiasi terhadap karya sendiri dan rakan dengan </w:t>
            </w:r>
            <w:r>
              <w:rPr>
                <w:rFonts w:ascii="Arial Narrow" w:hAnsi="Arial Narrow" w:cs="Arial"/>
                <w:bCs/>
                <w:sz w:val="18"/>
                <w:szCs w:val="18"/>
                <w:lang w:val="sv-SE"/>
              </w:rPr>
              <w:t>menumpukan</w:t>
            </w:r>
            <w:r>
              <w:rPr>
                <w:rFonts w:ascii="Arial Narrow" w:hAnsi="Arial Narrow" w:cs="Arial"/>
                <w:sz w:val="18"/>
                <w:szCs w:val="18"/>
                <w:lang w:val="sv-SE"/>
              </w:rPr>
              <w:t xml:space="preserve">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2.4.1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2.4.3 Memberikan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 xml:space="preserve">Menghasilkan corak terancang menggunakan teknik </w:t>
            </w:r>
            <w:r>
              <w:rPr>
                <w:rFonts w:ascii="Arial Narrow" w:hAnsi="Arial Narrow" w:cs="Arial"/>
                <w:bCs/>
                <w:sz w:val="18"/>
                <w:szCs w:val="18"/>
                <w:lang w:val="ms-MY"/>
              </w:rPr>
              <w:t>stensilan dengan menekankan bahasa seni visual.</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corak terancang dengan mengaplikasikan media serta proses dan teknik secara kreatif.</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Menggunakan corak sebagai hiasan pada rekaan.</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tcBorders>
              <w:left w:val="single" w:color="auto" w:sz="4" w:space="0"/>
            </w:tcBorders>
          </w:tcPr>
          <w:p>
            <w:pPr>
              <w:pStyle w:val="16"/>
              <w:numPr>
                <w:ilvl w:val="0"/>
                <w:numId w:val="15"/>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w:t>
            </w:r>
            <w:r>
              <w:rPr>
                <w:rFonts w:ascii="Arial Narrow" w:hAnsi="Arial Narrow" w:cs="Arial"/>
                <w:sz w:val="18"/>
                <w:szCs w:val="18"/>
                <w:lang w:val="sv-SE"/>
              </w:rPr>
              <w:t xml:space="preserve"> corak terancang teknik stensilan</w:t>
            </w:r>
            <w:r>
              <w:rPr>
                <w:rFonts w:ascii="Arial Narrow" w:hAnsi="Arial Narrow"/>
                <w:color w:val="auto"/>
                <w:sz w:val="18"/>
                <w:szCs w:val="18"/>
                <w:lang w:val="ms-MY"/>
              </w:rPr>
              <w:t xml:space="preserve"> di samping mengamalkan nilai-nilai murni.</w:t>
            </w:r>
          </w:p>
          <w:p>
            <w:pPr>
              <w:pStyle w:val="16"/>
              <w:numPr>
                <w:ilvl w:val="0"/>
                <w:numId w:val="15"/>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karya </w:t>
            </w:r>
            <w:r>
              <w:rPr>
                <w:rFonts w:ascii="Arial Narrow" w:hAnsi="Arial Narrow" w:cs="Arial"/>
                <w:sz w:val="18"/>
                <w:szCs w:val="18"/>
                <w:lang w:val="sv-SE"/>
              </w:rPr>
              <w:t>corak terancang teknik stensilan</w:t>
            </w:r>
            <w:r>
              <w:rPr>
                <w:rFonts w:ascii="Arial Narrow" w:hAnsi="Arial Narrow"/>
                <w:color w:val="auto"/>
                <w:sz w:val="18"/>
                <w:szCs w:val="18"/>
                <w:lang w:val="ms-MY"/>
              </w:rPr>
              <w:t xml:space="preserve"> di samping mengamalkan nilai-nilai murni.</w:t>
            </w:r>
          </w:p>
          <w:p>
            <w:pPr>
              <w:pStyle w:val="16"/>
              <w:numPr>
                <w:ilvl w:val="0"/>
                <w:numId w:val="1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stensilan </w:t>
            </w:r>
            <w:r>
              <w:rPr>
                <w:rFonts w:ascii="Arial Narrow" w:hAnsi="Arial Narrow"/>
                <w:color w:val="auto"/>
                <w:sz w:val="18"/>
                <w:szCs w:val="18"/>
                <w:lang w:val="ms-MY"/>
              </w:rPr>
              <w:t>di samping mengamalkan nilai-nilai murni.</w:t>
            </w:r>
          </w:p>
          <w:p>
            <w:pPr>
              <w:pStyle w:val="16"/>
              <w:numPr>
                <w:ilvl w:val="0"/>
                <w:numId w:val="1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stensilan</w:t>
            </w:r>
            <w:r>
              <w:rPr>
                <w:rFonts w:ascii="Arial Narrow" w:hAnsi="Arial Narrow"/>
                <w:color w:val="auto"/>
                <w:sz w:val="18"/>
                <w:szCs w:val="18"/>
                <w:lang w:val="ms-MY"/>
              </w:rPr>
              <w:t xml:space="preserve"> yang betul dan mengikut disiplin di samping mengamalkan nilai-nilai murni.</w:t>
            </w:r>
          </w:p>
          <w:p>
            <w:pPr>
              <w:pStyle w:val="16"/>
              <w:numPr>
                <w:ilvl w:val="0"/>
                <w:numId w:val="1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stensilan</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15"/>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berpandukan kemahiran bahasa seni visual, proses dan teknik dalam penghasilan karya </w:t>
            </w:r>
            <w:r>
              <w:rPr>
                <w:rFonts w:ascii="Arial Narrow" w:hAnsi="Arial Narrow" w:cs="Arial"/>
                <w:sz w:val="18"/>
                <w:szCs w:val="18"/>
                <w:lang w:val="sv-SE"/>
              </w:rPr>
              <w:t>corak terancang teknik stensilan</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bl>
    <w:p>
      <w:pPr>
        <w:spacing w:after="0" w:line="240" w:lineRule="auto"/>
        <w:ind w:right="-486"/>
        <w:rPr>
          <w:rFonts w:ascii="Arial Narrow" w:hAnsi="Arial Narrow" w:cs="Arial"/>
          <w:b/>
          <w:sz w:val="18"/>
          <w:szCs w:val="18"/>
        </w:rPr>
      </w:pPr>
    </w:p>
    <w:p>
      <w:pPr>
        <w:spacing w:after="0" w:line="240" w:lineRule="auto"/>
        <w:ind w:right="-486"/>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3</w:t>
            </w:r>
            <w:r>
              <w:rPr>
                <w:rFonts w:ascii="Arial Narrow" w:hAnsi="Arial Narrow" w:cs="Arial"/>
                <w:b/>
                <w:sz w:val="18"/>
                <w:szCs w:val="18"/>
              </w:rPr>
              <w:tab/>
            </w:r>
            <w:r>
              <w:rPr>
                <w:rFonts w:ascii="Arial Narrow" w:hAnsi="Arial Narrow" w:cs="Arial"/>
                <w:b/>
                <w:sz w:val="18"/>
                <w:szCs w:val="18"/>
              </w:rPr>
              <w:t xml:space="preserve">:  MEMBENTUK DAN MEMBUAT BINAAN  </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STABAIL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BUNGA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1" w:hRule="atLeast"/>
        </w:trPr>
        <w:tc>
          <w:tcPr>
            <w:tcW w:w="117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spacing w:after="0" w:line="240" w:lineRule="auto"/>
              <w:jc w:val="center"/>
              <w:rPr>
                <w:b/>
                <w:bCs/>
              </w:rPr>
            </w:pPr>
            <w:r>
              <w:rPr>
                <w:b/>
                <w:bCs/>
              </w:rPr>
              <w:t>MINGGU 26</w:t>
            </w:r>
          </w:p>
          <w:p>
            <w:pPr>
              <w:spacing w:after="0" w:line="240" w:lineRule="auto"/>
              <w:jc w:val="center"/>
              <w:rPr>
                <w:b/>
                <w:bCs/>
              </w:rPr>
            </w:pPr>
            <w:r>
              <w:rPr>
                <w:b/>
                <w:bCs/>
              </w:rPr>
              <w:t>2</w:t>
            </w:r>
            <w:r>
              <w:rPr>
                <w:b/>
                <w:bCs/>
                <w:lang w:val="en-MY"/>
              </w:rPr>
              <w:t>4 - 29 JUN 2018</w:t>
            </w:r>
          </w:p>
          <w:p>
            <w:pPr>
              <w:spacing w:after="0" w:line="240" w:lineRule="auto"/>
              <w:jc w:val="center"/>
              <w:rPr>
                <w:b/>
                <w:bCs/>
              </w:rPr>
            </w:pPr>
            <w:r>
              <w:rPr>
                <w:b/>
                <w:bCs/>
              </w:rPr>
              <w:t>MINGGU 27</w:t>
            </w:r>
          </w:p>
          <w:p>
            <w:pPr>
              <w:pStyle w:val="9"/>
              <w:spacing w:after="0" w:line="240" w:lineRule="auto"/>
              <w:ind w:left="0"/>
              <w:jc w:val="center"/>
              <w:rPr>
                <w:rFonts w:ascii="Arial Narrow" w:hAnsi="Arial Narrow" w:cs="Arial"/>
                <w:b/>
                <w:sz w:val="18"/>
                <w:szCs w:val="18"/>
              </w:rPr>
            </w:pPr>
            <w:r>
              <w:rPr>
                <w:b/>
                <w:bCs/>
                <w:lang w:val="en-MY"/>
              </w:rPr>
              <w:t>1-6 JULAI 2018</w:t>
            </w:r>
          </w:p>
        </w:tc>
        <w:tc>
          <w:tcPr>
            <w:tcW w:w="216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3.1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stabail.</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stabail.</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stabail.</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3.4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p>
            <w:pPr>
              <w:pStyle w:val="9"/>
              <w:spacing w:after="0" w:line="240" w:lineRule="auto"/>
              <w:ind w:left="0"/>
              <w:rPr>
                <w:rFonts w:ascii="Arial Narrow" w:hAnsi="Arial Narrow" w:cs="Arial"/>
                <w:sz w:val="18"/>
                <w:szCs w:val="18"/>
                <w:lang w:val="sv-SE"/>
              </w:rPr>
            </w:pPr>
          </w:p>
        </w:tc>
        <w:tc>
          <w:tcPr>
            <w:tcW w:w="3600" w:type="dxa"/>
            <w:tcBorders>
              <w:top w:val="single" w:color="auto" w:sz="4" w:space="0"/>
              <w:left w:val="single" w:color="auto" w:sz="4" w:space="0"/>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sv-SE"/>
              </w:rPr>
              <w:t xml:space="preserve">Murid dapat mengenal, memahami dan menyatakan bahasa seni visual yang ada pada </w:t>
            </w:r>
            <w:r>
              <w:rPr>
                <w:rFonts w:ascii="Arial Narrow" w:hAnsi="Arial Narrow" w:cs="Arial"/>
                <w:sz w:val="18"/>
                <w:szCs w:val="18"/>
                <w:lang w:val="ms-MY"/>
              </w:rPr>
              <w:t>stabail.</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3.1.1 Unsur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3.1.1.1 Bentuk - konkrit</w:t>
            </w:r>
          </w:p>
          <w:p>
            <w:pPr>
              <w:pStyle w:val="9"/>
              <w:tabs>
                <w:tab w:val="left" w:pos="1242"/>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3.1.1.2 Ruang - ruang nyata</w:t>
            </w:r>
          </w:p>
          <w:p>
            <w:pPr>
              <w:spacing w:after="0" w:line="240" w:lineRule="auto"/>
              <w:rPr>
                <w:rFonts w:ascii="Arial Narrow" w:hAnsi="Arial Narrow" w:cs="Arial"/>
                <w:sz w:val="18"/>
                <w:szCs w:val="18"/>
                <w:lang w:val="sv-SE"/>
              </w:rPr>
            </w:pPr>
            <w:r>
              <w:rPr>
                <w:rFonts w:ascii="Arial Narrow" w:hAnsi="Arial Narrow" w:cs="Arial"/>
                <w:sz w:val="18"/>
                <w:szCs w:val="18"/>
                <w:lang w:val="sv-SE"/>
              </w:rPr>
              <w:t>3.1.2 Prinsip Rekaan</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3.1.2.1 </w:t>
            </w:r>
            <w:r>
              <w:rPr>
                <w:rFonts w:ascii="Arial Narrow" w:hAnsi="Arial Narrow" w:cs="Arial"/>
                <w:iCs/>
                <w:sz w:val="18"/>
                <w:szCs w:val="18"/>
                <w:lang w:val="sv-SE"/>
              </w:rPr>
              <w:t>Imbangan - simetri atau tidak simetri</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3.1.2.2 Kepelbagaian - bahan</w:t>
            </w:r>
          </w:p>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stabail.</w:t>
            </w:r>
          </w:p>
          <w:p>
            <w:pPr>
              <w:spacing w:after="0" w:line="240" w:lineRule="auto"/>
              <w:rPr>
                <w:rFonts w:ascii="Arial Narrow" w:hAnsi="Arial Narrow" w:cs="Arial"/>
                <w:sz w:val="18"/>
                <w:szCs w:val="18"/>
                <w:lang w:val="sv-SE"/>
              </w:rPr>
            </w:pPr>
            <w:r>
              <w:rPr>
                <w:rFonts w:ascii="Arial Narrow" w:hAnsi="Arial Narrow" w:cs="Arial"/>
                <w:sz w:val="18"/>
                <w:szCs w:val="18"/>
                <w:lang w:val="sv-SE"/>
              </w:rPr>
              <w:t>3.2.1Mengenal dan menyatakan jenis-jenis media  3.2.1.1 Alat - gunting dan alatanlain yang sesuai.</w:t>
            </w:r>
            <w:r>
              <w:rPr>
                <w:rFonts w:ascii="Arial Narrow" w:hAnsi="Arial Narrow" w:cs="Arial"/>
                <w:sz w:val="18"/>
                <w:szCs w:val="18"/>
                <w:lang w:val="en-US"/>
              </w:rPr>
              <w:t xml:space="preserve"> 3.2.1.2 Bahan -</w:t>
            </w:r>
            <w:r>
              <w:rPr>
                <w:rFonts w:ascii="Arial Narrow" w:hAnsi="Arial Narrow" w:cs="Arial"/>
                <w:bCs/>
                <w:i/>
                <w:sz w:val="18"/>
                <w:szCs w:val="18"/>
                <w:lang w:val="ms-MY"/>
              </w:rPr>
              <w:t xml:space="preserve"> mounting board </w:t>
            </w:r>
            <w:r>
              <w:rPr>
                <w:rFonts w:ascii="Arial Narrow" w:hAnsi="Arial Narrow" w:cs="Arial"/>
                <w:bCs/>
                <w:sz w:val="18"/>
                <w:szCs w:val="18"/>
                <w:lang w:val="ms-MY"/>
              </w:rPr>
              <w:t xml:space="preserve">atau </w:t>
            </w:r>
            <w:r>
              <w:rPr>
                <w:rFonts w:ascii="Arial Narrow" w:hAnsi="Arial Narrow" w:cs="Arial"/>
                <w:i/>
                <w:sz w:val="18"/>
                <w:szCs w:val="18"/>
              </w:rPr>
              <w:t>straw board</w:t>
            </w:r>
            <w:r>
              <w:rPr>
                <w:rFonts w:ascii="Arial Narrow" w:hAnsi="Arial Narrow" w:cs="Arial"/>
                <w:sz w:val="18"/>
                <w:szCs w:val="18"/>
              </w:rPr>
              <w:t>, gam, bahan kutipan dan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3.2.2 Mengetahui penggunaan bahan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rPr>
              <w:t xml:space="preserve">          3.2.2.1  Teknik - binaan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w:t>
            </w:r>
            <w:r>
              <w:rPr>
                <w:rFonts w:ascii="Arial Narrow" w:hAnsi="Arial Narrow" w:cs="Arial"/>
                <w:sz w:val="18"/>
                <w:szCs w:val="18"/>
                <w:lang w:val="ms-MY"/>
              </w:rPr>
              <w:t xml:space="preserve">stabail </w:t>
            </w:r>
            <w:r>
              <w:rPr>
                <w:rFonts w:ascii="Arial Narrow" w:hAnsi="Arial Narrow" w:cs="Arial"/>
                <w:sz w:val="18"/>
                <w:szCs w:val="18"/>
                <w:lang w:val="sv-SE"/>
              </w:rPr>
              <w:t>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3.3.1 Memilih dan memanipulasi bahan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3.3.2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3.3.3 Mengaplikasikan proses dan teknik yang </w:t>
            </w:r>
          </w:p>
          <w:p>
            <w:pPr>
              <w:tabs>
                <w:tab w:val="left" w:pos="717"/>
                <w:tab w:val="left" w:pos="888"/>
              </w:tabs>
              <w:spacing w:after="0" w:line="240" w:lineRule="auto"/>
              <w:rPr>
                <w:rFonts w:ascii="Arial Narrow" w:hAnsi="Arial Narrow" w:cs="Arial"/>
                <w:sz w:val="18"/>
                <w:szCs w:val="18"/>
                <w:lang w:val="ms-MY"/>
              </w:rPr>
            </w:pPr>
            <w:r>
              <w:rPr>
                <w:rFonts w:ascii="Arial Narrow" w:hAnsi="Arial Narrow" w:cs="Arial"/>
                <w:sz w:val="18"/>
                <w:szCs w:val="18"/>
                <w:lang w:val="sv-SE"/>
              </w:rPr>
              <w:t xml:space="preserve">         sesuai dalam penghasilan </w:t>
            </w:r>
            <w:r>
              <w:rPr>
                <w:rFonts w:ascii="Arial Narrow" w:hAnsi="Arial Narrow" w:cs="Arial"/>
                <w:sz w:val="18"/>
                <w:szCs w:val="18"/>
                <w:lang w:val="ms-MY"/>
              </w:rPr>
              <w:t>stabail</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537"/>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3.4.1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3.4.3 Memberikan ulasan karya sendiri dan rakan </w:t>
            </w:r>
          </w:p>
          <w:p>
            <w:pPr>
              <w:pStyle w:val="9"/>
              <w:tabs>
                <w:tab w:val="left" w:pos="717"/>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Menghasilkan stabail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tcBorders>
              <w:left w:val="single" w:color="auto" w:sz="4" w:space="0"/>
            </w:tcBorders>
          </w:tcPr>
          <w:p>
            <w:pPr>
              <w:pStyle w:val="16"/>
              <w:numPr>
                <w:ilvl w:val="0"/>
                <w:numId w:val="16"/>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stabail</w:t>
            </w:r>
            <w:r>
              <w:rPr>
                <w:rFonts w:ascii="Arial Narrow" w:hAnsi="Arial Narrow"/>
                <w:color w:val="auto"/>
                <w:sz w:val="18"/>
                <w:szCs w:val="18"/>
                <w:lang w:val="ms-MY"/>
              </w:rPr>
              <w:t xml:space="preserve"> di samping mengamalkan nilai-nilai murni.</w:t>
            </w:r>
          </w:p>
          <w:p>
            <w:pPr>
              <w:pStyle w:val="16"/>
              <w:numPr>
                <w:ilvl w:val="0"/>
                <w:numId w:val="16"/>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stabail </w:t>
            </w:r>
            <w:r>
              <w:rPr>
                <w:rFonts w:ascii="Arial Narrow" w:hAnsi="Arial Narrow"/>
                <w:color w:val="auto"/>
                <w:sz w:val="18"/>
                <w:szCs w:val="18"/>
                <w:lang w:val="ms-MY"/>
              </w:rPr>
              <w:t>di samping mengamalkan nilai-nilai murni.</w:t>
            </w:r>
          </w:p>
          <w:p>
            <w:pPr>
              <w:pStyle w:val="16"/>
              <w:numPr>
                <w:ilvl w:val="0"/>
                <w:numId w:val="1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stabail di samping mengamalkan nilai-nilai murni.</w:t>
            </w:r>
          </w:p>
          <w:p>
            <w:pPr>
              <w:pStyle w:val="16"/>
              <w:numPr>
                <w:ilvl w:val="0"/>
                <w:numId w:val="1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stabail yang betul dan mengikut disiplin di samping mengamalkan nilai-nilai murni.</w:t>
            </w:r>
          </w:p>
          <w:p>
            <w:pPr>
              <w:pStyle w:val="16"/>
              <w:numPr>
                <w:ilvl w:val="0"/>
                <w:numId w:val="1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stabail yang betul dan kreatif serta  mengikut disiplin di samping mengamalkan nilai-nilai murni.</w:t>
            </w:r>
          </w:p>
          <w:p>
            <w:pPr>
              <w:pStyle w:val="16"/>
              <w:numPr>
                <w:ilvl w:val="0"/>
                <w:numId w:val="16"/>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stabail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86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cs="Arial"/>
                <w:b/>
                <w:sz w:val="18"/>
                <w:szCs w:val="18"/>
              </w:rPr>
              <w:t>MODUL 4</w:t>
            </w:r>
            <w:r>
              <w:rPr>
                <w:rFonts w:ascii="Arial Narrow" w:hAnsi="Arial Narrow" w:cs="Arial"/>
                <w:b/>
                <w:sz w:val="18"/>
                <w:szCs w:val="18"/>
              </w:rPr>
              <w:tab/>
            </w:r>
            <w:r>
              <w:rPr>
                <w:rFonts w:ascii="Arial Narrow" w:hAnsi="Arial Narrow" w:cs="Arial"/>
                <w:b/>
                <w:sz w:val="18"/>
                <w:szCs w:val="18"/>
              </w:rPr>
              <w:t>:  MEMBUAT KRAF TRADISONAL</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ALAT PERTAHANAN DIRI</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KERIS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7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117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p>
            <w:pPr>
              <w:pStyle w:val="9"/>
              <w:spacing w:before="120" w:after="0" w:line="240" w:lineRule="auto"/>
              <w:ind w:left="0"/>
              <w:rPr>
                <w:rFonts w:ascii="Arial Narrow" w:hAnsi="Arial Narrow" w:cs="Arial"/>
                <w:b/>
                <w:sz w:val="18"/>
                <w:szCs w:val="18"/>
              </w:rPr>
            </w:pPr>
          </w:p>
        </w:tc>
        <w:tc>
          <w:tcPr>
            <w:tcW w:w="2160" w:type="dxa"/>
            <w:vMerge w:val="restart"/>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4.1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model alat pertahanan diri.</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model alat pertahanan diri.</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model alat pertahanan diri.</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vMerge w:val="restart"/>
            <w:tcBorders>
              <w:top w:val="single" w:color="auto" w:sz="4" w:space="0"/>
              <w:left w:val="single" w:color="auto" w:sz="4" w:space="0"/>
              <w:right w:val="single" w:color="auto" w:sz="4" w:space="0"/>
            </w:tcBorders>
          </w:tcPr>
          <w:p>
            <w:pPr>
              <w:tabs>
                <w:tab w:val="left" w:pos="918"/>
              </w:tabs>
              <w:spacing w:after="0" w:line="240" w:lineRule="auto"/>
              <w:rPr>
                <w:rFonts w:ascii="Arial Narrow" w:hAnsi="Arial Narrow" w:cs="Arial"/>
                <w:sz w:val="18"/>
                <w:szCs w:val="18"/>
                <w:lang w:val="ms-MY"/>
              </w:rPr>
            </w:pPr>
            <w:r>
              <w:rPr>
                <w:rFonts w:ascii="Arial Narrow" w:hAnsi="Arial Narrow" w:cs="Arial"/>
                <w:sz w:val="18"/>
                <w:szCs w:val="18"/>
                <w:lang w:val="ms-MY"/>
              </w:rPr>
              <w:t>Murid dapat mengenal, memahami, dan menyatakan bahasa seni visual yang ada pada model alat pertahanan diri.</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4.1.1  Unsur Seni</w:t>
            </w:r>
          </w:p>
          <w:p>
            <w:pPr>
              <w:pStyle w:val="9"/>
              <w:tabs>
                <w:tab w:val="left" w:pos="125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4.1.1.1 Garisan - beralun atau lurus atau </w:t>
            </w:r>
          </w:p>
          <w:p>
            <w:pPr>
              <w:pStyle w:val="9"/>
              <w:tabs>
                <w:tab w:val="left" w:pos="125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melengkung</w:t>
            </w:r>
          </w:p>
          <w:p>
            <w:pPr>
              <w:pStyle w:val="9"/>
              <w:tabs>
                <w:tab w:val="left" w:pos="125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4.1.1.2 Jalinan - sentuh atau tampak</w:t>
            </w:r>
          </w:p>
          <w:p>
            <w:pPr>
              <w:pStyle w:val="9"/>
              <w:tabs>
                <w:tab w:val="left" w:pos="125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4.1.1.3 Bentuk - konkrit</w:t>
            </w:r>
          </w:p>
          <w:p>
            <w:pPr>
              <w:spacing w:after="0" w:line="240" w:lineRule="auto"/>
              <w:rPr>
                <w:rFonts w:ascii="Arial Narrow" w:hAnsi="Arial Narrow" w:cs="Arial"/>
                <w:sz w:val="18"/>
                <w:szCs w:val="18"/>
                <w:lang w:val="sv-SE"/>
              </w:rPr>
            </w:pPr>
            <w:r>
              <w:rPr>
                <w:rFonts w:ascii="Arial Narrow" w:hAnsi="Arial Narrow" w:cs="Arial"/>
                <w:sz w:val="18"/>
                <w:szCs w:val="18"/>
                <w:lang w:val="sv-SE"/>
              </w:rPr>
              <w:t>4.1.2 Prinsip Rekaan</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4.1.2.1   Imbangan - tidak simetri</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4.1.2.2   Penegasan – bentuk</w:t>
            </w:r>
          </w:p>
          <w:p>
            <w:pPr>
              <w:tabs>
                <w:tab w:val="left" w:pos="747"/>
                <w:tab w:val="left" w:pos="882"/>
              </w:tabs>
              <w:spacing w:after="0" w:line="240" w:lineRule="auto"/>
              <w:rPr>
                <w:rFonts w:ascii="Arial Narrow" w:hAnsi="Arial Narrow" w:cs="Arial"/>
                <w:sz w:val="18"/>
                <w:szCs w:val="18"/>
                <w:lang w:val="sv-SE"/>
              </w:rPr>
            </w:pPr>
          </w:p>
          <w:p>
            <w:pPr>
              <w:spacing w:after="0" w:line="240" w:lineRule="auto"/>
              <w:rPr>
                <w:rFonts w:ascii="Arial Narrow" w:hAnsi="Arial Narrow" w:cs="Arial"/>
                <w:sz w:val="18"/>
                <w:szCs w:val="18"/>
                <w:lang w:val="ms-MY"/>
              </w:rPr>
            </w:pPr>
            <w:r>
              <w:rPr>
                <w:rFonts w:ascii="Arial Narrow" w:hAnsi="Arial Narrow" w:cs="Arial"/>
                <w:sz w:val="18"/>
                <w:szCs w:val="18"/>
                <w:lang w:val="sv-SE"/>
              </w:rPr>
              <w:t xml:space="preserve">Murid dapat mengaplikasikan pengetahuan bahasa seni visual, media serta proses dan teknik dalam penghasilan </w:t>
            </w:r>
            <w:r>
              <w:rPr>
                <w:rFonts w:ascii="Arial Narrow" w:hAnsi="Arial Narrow" w:cs="Arial"/>
                <w:sz w:val="18"/>
                <w:szCs w:val="18"/>
                <w:lang w:val="ms-MY"/>
              </w:rPr>
              <w:t>model alat pertahanan diri.</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4.2.1 Mengenal dan menyatakan jenis-jenis media</w:t>
            </w:r>
          </w:p>
          <w:p>
            <w:pPr>
              <w:pStyle w:val="9"/>
              <w:spacing w:after="0" w:line="240" w:lineRule="auto"/>
              <w:ind w:left="0"/>
              <w:rPr>
                <w:rFonts w:ascii="Arial Narrow" w:hAnsi="Arial Narrow" w:cs="Arial"/>
                <w:bCs/>
                <w:sz w:val="18"/>
                <w:szCs w:val="18"/>
                <w:lang w:val="sv-SE"/>
              </w:rPr>
            </w:pPr>
            <w:r>
              <w:rPr>
                <w:rFonts w:ascii="Arial Narrow" w:hAnsi="Arial Narrow" w:cs="Arial"/>
                <w:sz w:val="18"/>
                <w:szCs w:val="18"/>
                <w:lang w:val="sv-SE"/>
              </w:rPr>
              <w:t xml:space="preserve">         4.2.1.1 Alat - gunting </w:t>
            </w:r>
            <w:r>
              <w:rPr>
                <w:rFonts w:ascii="Arial Narrow" w:hAnsi="Arial Narrow" w:cs="Arial"/>
                <w:bCs/>
                <w:sz w:val="18"/>
                <w:szCs w:val="18"/>
                <w:lang w:val="sv-SE"/>
              </w:rPr>
              <w:t>dan alatan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4.2.1.2 Bahan -</w:t>
            </w:r>
            <w:r>
              <w:rPr>
                <w:rFonts w:ascii="Arial Narrow" w:hAnsi="Arial Narrow" w:cs="Arial"/>
                <w:i/>
                <w:sz w:val="18"/>
                <w:szCs w:val="18"/>
                <w:lang w:val="sv-SE"/>
              </w:rPr>
              <w:t xml:space="preserve"> mounting board </w:t>
            </w:r>
            <w:r>
              <w:rPr>
                <w:rFonts w:ascii="Arial Narrow" w:hAnsi="Arial Narrow" w:cs="Arial"/>
                <w:sz w:val="18"/>
                <w:szCs w:val="18"/>
                <w:lang w:val="sv-SE"/>
              </w:rPr>
              <w:t xml:space="preserve">atau kad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manila atau kertas lukisan, gam,  cat air atau</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cat poster dan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w:t>
            </w:r>
            <w:r>
              <w:rPr>
                <w:rFonts w:ascii="Arial Narrow" w:hAnsi="Arial Narrow" w:cs="Arial"/>
                <w:sz w:val="18"/>
                <w:szCs w:val="18"/>
                <w:lang w:val="ms-MY"/>
              </w:rPr>
              <w:t xml:space="preserve">model alat pertahanan diri </w:t>
            </w:r>
            <w:r>
              <w:rPr>
                <w:rFonts w:ascii="Arial Narrow" w:hAnsi="Arial Narrow" w:cs="Arial"/>
                <w:sz w:val="18"/>
                <w:szCs w:val="18"/>
                <w:lang w:val="sv-SE"/>
              </w:rPr>
              <w:t>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4.3.1 Memilih dan memanipulasi bahan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4.3.2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17"/>
                <w:tab w:val="left" w:pos="88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4.3.3 Mengaplikasikan proses dan teknik yang </w:t>
            </w:r>
          </w:p>
          <w:p>
            <w:pPr>
              <w:tabs>
                <w:tab w:val="left" w:pos="717"/>
                <w:tab w:val="left" w:pos="888"/>
              </w:tabs>
              <w:spacing w:after="0" w:line="240" w:lineRule="auto"/>
              <w:rPr>
                <w:rFonts w:ascii="Arial Narrow" w:hAnsi="Arial Narrow" w:cs="Arial"/>
                <w:sz w:val="18"/>
                <w:szCs w:val="18"/>
                <w:lang w:val="ms-MY"/>
              </w:rPr>
            </w:pPr>
            <w:r>
              <w:rPr>
                <w:rFonts w:ascii="Arial Narrow" w:hAnsi="Arial Narrow" w:cs="Arial"/>
                <w:sz w:val="18"/>
                <w:szCs w:val="18"/>
                <w:lang w:val="sv-SE"/>
              </w:rPr>
              <w:t xml:space="preserve">         sesuai dalam penghasilan </w:t>
            </w:r>
            <w:r>
              <w:rPr>
                <w:rFonts w:ascii="Arial Narrow" w:hAnsi="Arial Narrow" w:cs="Arial"/>
                <w:sz w:val="18"/>
                <w:szCs w:val="18"/>
                <w:lang w:val="ms-MY"/>
              </w:rPr>
              <w:t xml:space="preserve">model alat </w:t>
            </w:r>
          </w:p>
          <w:p>
            <w:pPr>
              <w:tabs>
                <w:tab w:val="left" w:pos="717"/>
                <w:tab w:val="left" w:pos="888"/>
              </w:tabs>
              <w:spacing w:after="0" w:line="240" w:lineRule="auto"/>
              <w:rPr>
                <w:rFonts w:ascii="Arial Narrow" w:hAnsi="Arial Narrow" w:cs="Arial"/>
                <w:sz w:val="18"/>
                <w:szCs w:val="18"/>
                <w:lang w:val="ms-MY"/>
              </w:rPr>
            </w:pPr>
            <w:r>
              <w:rPr>
                <w:rFonts w:ascii="Arial Narrow" w:hAnsi="Arial Narrow" w:cs="Arial"/>
                <w:sz w:val="18"/>
                <w:szCs w:val="18"/>
                <w:lang w:val="ms-MY"/>
              </w:rPr>
              <w:t xml:space="preserve">         pertahanan diri</w:t>
            </w:r>
          </w:p>
          <w:p>
            <w:pPr>
              <w:tabs>
                <w:tab w:val="left" w:pos="717"/>
                <w:tab w:val="left" w:pos="888"/>
              </w:tabs>
              <w:spacing w:after="0" w:line="240" w:lineRule="auto"/>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4.4.1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4.4.2 Membuat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4.4.3 Menyatakan fungsi alat pertahanan diri</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model alat pertahanan diri dengan menekankan bahasa seni visual.</w:t>
            </w:r>
          </w:p>
          <w:p>
            <w:pPr>
              <w:pStyle w:val="9"/>
              <w:numPr>
                <w:ilvl w:val="0"/>
                <w:numId w:val="2"/>
              </w:numPr>
              <w:spacing w:after="120" w:line="240" w:lineRule="auto"/>
              <w:rPr>
                <w:rFonts w:ascii="Arial Narrow" w:hAnsi="Arial Narrow" w:cs="Arial"/>
                <w:sz w:val="18"/>
                <w:szCs w:val="18"/>
                <w:lang w:val="sv-SE"/>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lang w:val="sv-SE"/>
              </w:rPr>
            </w:pPr>
            <w:r>
              <w:rPr>
                <w:rFonts w:ascii="Arial Narrow" w:hAnsi="Arial Narrow" w:cs="Arial"/>
                <w:sz w:val="18"/>
                <w:szCs w:val="18"/>
              </w:rPr>
              <w:t>Membuat apresiasi terhadap karya.</w:t>
            </w:r>
          </w:p>
        </w:tc>
        <w:tc>
          <w:tcPr>
            <w:tcW w:w="3330" w:type="dxa"/>
            <w:vMerge w:val="restart"/>
            <w:tcBorders>
              <w:left w:val="single" w:color="auto" w:sz="4" w:space="0"/>
            </w:tcBorders>
          </w:tcPr>
          <w:p>
            <w:pPr>
              <w:pStyle w:val="16"/>
              <w:numPr>
                <w:ilvl w:val="0"/>
                <w:numId w:val="17"/>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Mengenal, mengetahui dan memerihal bahasa seni visual, media serta proses dan teknik pada </w:t>
            </w:r>
            <w:r>
              <w:rPr>
                <w:rFonts w:ascii="Arial Narrow" w:hAnsi="Arial Narrow" w:cs="Arial"/>
                <w:sz w:val="18"/>
                <w:szCs w:val="18"/>
                <w:lang w:val="ms-MY"/>
              </w:rPr>
              <w:t>model alat pertahanan diri</w:t>
            </w:r>
            <w:r>
              <w:rPr>
                <w:rFonts w:ascii="Arial Narrow" w:hAnsi="Arial Narrow"/>
                <w:color w:val="auto"/>
                <w:sz w:val="18"/>
                <w:szCs w:val="18"/>
                <w:lang w:val="ms-MY"/>
              </w:rPr>
              <w:t xml:space="preserve"> di samping mengamalkan nilai-nilai murni.</w:t>
            </w:r>
          </w:p>
          <w:p>
            <w:pPr>
              <w:pStyle w:val="16"/>
              <w:numPr>
                <w:ilvl w:val="0"/>
                <w:numId w:val="17"/>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Mengetahui, memahami dan menjelaskan bahasa seni visual, media serta proses dan teknik pada</w:t>
            </w:r>
            <w:r>
              <w:rPr>
                <w:rFonts w:ascii="Arial Narrow" w:hAnsi="Arial Narrow" w:cs="Arial"/>
                <w:sz w:val="18"/>
                <w:szCs w:val="18"/>
                <w:lang w:val="ms-MY"/>
              </w:rPr>
              <w:t xml:space="preserve"> model alat pertahanan diri</w:t>
            </w:r>
            <w:r>
              <w:rPr>
                <w:rFonts w:ascii="Arial Narrow" w:hAnsi="Arial Narrow"/>
                <w:bCs/>
                <w:color w:val="auto"/>
                <w:sz w:val="18"/>
                <w:szCs w:val="18"/>
                <w:lang w:val="ms-MY"/>
              </w:rPr>
              <w:t xml:space="preserve"> </w:t>
            </w:r>
            <w:r>
              <w:rPr>
                <w:rFonts w:ascii="Arial Narrow" w:hAnsi="Arial Narrow"/>
                <w:color w:val="auto"/>
                <w:sz w:val="18"/>
                <w:szCs w:val="18"/>
                <w:lang w:val="ms-MY"/>
              </w:rPr>
              <w:t>di samping mengamalkan nilai-nilai murni.</w:t>
            </w:r>
          </w:p>
          <w:p>
            <w:pPr>
              <w:pStyle w:val="16"/>
              <w:numPr>
                <w:ilvl w:val="0"/>
                <w:numId w:val="17"/>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w:t>
            </w:r>
            <w:r>
              <w:rPr>
                <w:rFonts w:ascii="Arial Narrow" w:hAnsi="Arial Narrow" w:cs="Arial"/>
                <w:sz w:val="18"/>
                <w:szCs w:val="18"/>
                <w:lang w:val="ms-MY"/>
              </w:rPr>
              <w:t xml:space="preserve"> model alat pertahanan diri</w:t>
            </w:r>
            <w:r>
              <w:rPr>
                <w:rFonts w:ascii="Arial Narrow" w:hAnsi="Arial Narrow"/>
                <w:color w:val="auto"/>
                <w:sz w:val="18"/>
                <w:szCs w:val="18"/>
                <w:lang w:val="ms-MY"/>
              </w:rPr>
              <w:t xml:space="preserve"> di samping mengamalkan nilai-nilai murni.</w:t>
            </w:r>
          </w:p>
          <w:p>
            <w:pPr>
              <w:pStyle w:val="16"/>
              <w:numPr>
                <w:ilvl w:val="0"/>
                <w:numId w:val="17"/>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w:t>
            </w:r>
            <w:r>
              <w:rPr>
                <w:rFonts w:ascii="Arial Narrow" w:hAnsi="Arial Narrow" w:cs="Arial"/>
                <w:sz w:val="18"/>
                <w:szCs w:val="18"/>
                <w:lang w:val="ms-MY"/>
              </w:rPr>
              <w:t xml:space="preserve"> model alat pertahanan diri</w:t>
            </w:r>
            <w:r>
              <w:rPr>
                <w:rFonts w:ascii="Arial Narrow" w:hAnsi="Arial Narrow"/>
                <w:color w:val="auto"/>
                <w:sz w:val="18"/>
                <w:szCs w:val="18"/>
                <w:lang w:val="ms-MY"/>
              </w:rPr>
              <w:t xml:space="preserve"> yang betul dan mengikut disiplin di samping mengamalkan nilai-nilai murni.</w:t>
            </w:r>
          </w:p>
          <w:p>
            <w:pPr>
              <w:pStyle w:val="16"/>
              <w:numPr>
                <w:ilvl w:val="0"/>
                <w:numId w:val="17"/>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w:t>
            </w:r>
            <w:r>
              <w:rPr>
                <w:rFonts w:ascii="Arial Narrow" w:hAnsi="Arial Narrow" w:cs="Arial"/>
                <w:sz w:val="18"/>
                <w:szCs w:val="18"/>
                <w:lang w:val="ms-MY"/>
              </w:rPr>
              <w:t xml:space="preserve"> model alat pertahanan diri </w:t>
            </w:r>
            <w:r>
              <w:rPr>
                <w:rFonts w:ascii="Arial Narrow" w:hAnsi="Arial Narrow"/>
                <w:color w:val="auto"/>
                <w:sz w:val="18"/>
                <w:szCs w:val="18"/>
                <w:lang w:val="ms-MY"/>
              </w:rPr>
              <w:t>yang betul dan kreatif serta  mengikut disiplin di samping mengamalkan nilai-nilai murni.</w:t>
            </w:r>
          </w:p>
          <w:p>
            <w:pPr>
              <w:pStyle w:val="16"/>
              <w:numPr>
                <w:ilvl w:val="0"/>
                <w:numId w:val="17"/>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w:t>
            </w:r>
            <w:r>
              <w:rPr>
                <w:rFonts w:ascii="Arial Narrow" w:hAnsi="Arial Narrow" w:cs="Arial"/>
                <w:sz w:val="18"/>
                <w:szCs w:val="18"/>
                <w:lang w:val="ms-MY"/>
              </w:rPr>
              <w:t xml:space="preserve"> model alat pertahanan diri </w:t>
            </w:r>
            <w:r>
              <w:rPr>
                <w:rFonts w:ascii="Arial Narrow" w:hAnsi="Arial Narrow"/>
                <w:color w:val="auto"/>
                <w:sz w:val="18"/>
                <w:szCs w:val="18"/>
                <w:lang w:val="ms-MY"/>
              </w:rPr>
              <w:t>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36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2" w:hRule="atLeast"/>
        </w:trPr>
        <w:tc>
          <w:tcPr>
            <w:tcW w:w="1170" w:type="dxa"/>
            <w:tcBorders>
              <w:top w:val="nil"/>
              <w:left w:val="single" w:color="auto" w:sz="4" w:space="0"/>
              <w:right w:val="single" w:color="auto" w:sz="4" w:space="0"/>
            </w:tcBorders>
          </w:tcPr>
          <w:p>
            <w:pPr>
              <w:spacing w:after="0" w:line="240" w:lineRule="auto"/>
              <w:jc w:val="center"/>
              <w:rPr>
                <w:b/>
                <w:bCs/>
              </w:rPr>
            </w:pPr>
            <w:r>
              <w:rPr>
                <w:b/>
                <w:bCs/>
              </w:rPr>
              <w:t>MINGGU 28</w:t>
            </w:r>
          </w:p>
          <w:p>
            <w:pPr>
              <w:spacing w:after="0" w:line="240" w:lineRule="auto"/>
              <w:jc w:val="center"/>
              <w:rPr>
                <w:b/>
                <w:bCs/>
                <w:lang w:val="en-MY"/>
              </w:rPr>
            </w:pPr>
            <w:r>
              <w:rPr>
                <w:b/>
                <w:bCs/>
                <w:lang w:val="en-MY"/>
              </w:rPr>
              <w:t>8-13 JULAI 2018</w:t>
            </w:r>
          </w:p>
          <w:p>
            <w:pPr>
              <w:spacing w:after="0" w:line="240" w:lineRule="auto"/>
              <w:jc w:val="center"/>
              <w:rPr>
                <w:b/>
                <w:bCs/>
                <w:lang w:val="en-MY"/>
              </w:rPr>
            </w:pPr>
            <w:r>
              <w:rPr>
                <w:b/>
                <w:bCs/>
              </w:rPr>
              <w:t>MINGGU 2</w:t>
            </w:r>
            <w:r>
              <w:rPr>
                <w:b/>
                <w:bCs/>
                <w:lang w:val="en-MY"/>
              </w:rPr>
              <w:t>9</w:t>
            </w:r>
          </w:p>
          <w:p>
            <w:pPr>
              <w:pStyle w:val="9"/>
              <w:spacing w:after="0" w:line="240" w:lineRule="auto"/>
              <w:ind w:left="0"/>
              <w:jc w:val="center"/>
              <w:rPr>
                <w:rFonts w:ascii="Arial Narrow" w:hAnsi="Arial Narrow" w:cs="Arial"/>
                <w:b/>
                <w:sz w:val="18"/>
                <w:szCs w:val="18"/>
                <w:lang w:val="sv-SE"/>
              </w:rPr>
            </w:pPr>
            <w:r>
              <w:rPr>
                <w:b/>
                <w:bCs/>
                <w:lang w:val="en-MY"/>
              </w:rPr>
              <w:t>15-20 JULAI 2018</w:t>
            </w:r>
          </w:p>
        </w:tc>
        <w:tc>
          <w:tcPr>
            <w:tcW w:w="2160" w:type="dxa"/>
            <w:vMerge w:val="continue"/>
            <w:tcBorders>
              <w:left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3600" w:type="dxa"/>
            <w:vMerge w:val="continue"/>
            <w:tcBorders>
              <w:left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p>
      <w:pPr>
        <w:spacing w:after="0" w:line="240" w:lineRule="auto"/>
        <w:ind w:right="-486" w:hanging="180"/>
        <w:rPr>
          <w:rFonts w:ascii="Arial Narrow" w:hAnsi="Arial Narrow" w:cs="Arial"/>
          <w:b/>
          <w:sz w:val="18"/>
          <w:szCs w:val="18"/>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1</w:t>
            </w:r>
            <w:r>
              <w:rPr>
                <w:rFonts w:ascii="Arial Narrow" w:hAnsi="Arial Narrow"/>
                <w:b/>
                <w:sz w:val="18"/>
                <w:szCs w:val="18"/>
              </w:rPr>
              <w:tab/>
            </w:r>
            <w:r>
              <w:rPr>
                <w:rFonts w:ascii="Arial Narrow" w:hAnsi="Arial Narrow"/>
                <w:b/>
                <w:sz w:val="18"/>
                <w:szCs w:val="18"/>
              </w:rPr>
              <w:t>:  MENGGAMBAR</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CETAKAN</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KAPAL LAYAR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trPr>
        <w:tc>
          <w:tcPr>
            <w:tcW w:w="1080" w:type="dxa"/>
            <w:vMerge w:val="restart"/>
            <w:tcBorders>
              <w:top w:val="single" w:color="auto" w:sz="4" w:space="0"/>
              <w:left w:val="single" w:color="auto" w:sz="4" w:space="0"/>
              <w:right w:val="single" w:color="auto" w:sz="4" w:space="0"/>
            </w:tcBorders>
          </w:tcPr>
          <w:p>
            <w:pPr>
              <w:spacing w:after="0" w:line="240" w:lineRule="auto"/>
              <w:jc w:val="center"/>
              <w:rPr>
                <w:b/>
                <w:bCs/>
              </w:rPr>
            </w:pPr>
            <w:r>
              <w:rPr>
                <w:b/>
                <w:bCs/>
              </w:rPr>
              <w:t>MINGGU 30</w:t>
            </w:r>
          </w:p>
          <w:p>
            <w:pPr>
              <w:spacing w:after="0" w:line="240" w:lineRule="auto"/>
              <w:jc w:val="center"/>
              <w:rPr>
                <w:b/>
                <w:bCs/>
                <w:lang w:val="en-MY"/>
              </w:rPr>
            </w:pPr>
            <w:r>
              <w:rPr>
                <w:b/>
                <w:bCs/>
                <w:lang w:val="en-MY"/>
              </w:rPr>
              <w:t>22 - 27 JULAI 2018</w:t>
            </w:r>
          </w:p>
          <w:p>
            <w:pPr>
              <w:spacing w:after="0" w:line="240" w:lineRule="auto"/>
              <w:jc w:val="center"/>
              <w:rPr>
                <w:b/>
                <w:bCs/>
              </w:rPr>
            </w:pPr>
            <w:r>
              <w:rPr>
                <w:b/>
                <w:bCs/>
              </w:rPr>
              <w:t>MINGGU 31</w:t>
            </w:r>
          </w:p>
          <w:p>
            <w:pPr>
              <w:pStyle w:val="9"/>
              <w:spacing w:after="0" w:line="240" w:lineRule="auto"/>
              <w:ind w:left="0"/>
              <w:jc w:val="center"/>
              <w:rPr>
                <w:rFonts w:ascii="Arial Narrow" w:hAnsi="Arial Narrow" w:cs="Arial"/>
                <w:b/>
                <w:sz w:val="18"/>
                <w:szCs w:val="18"/>
              </w:rPr>
            </w:pPr>
            <w:r>
              <w:rPr>
                <w:b/>
                <w:bCs/>
                <w:lang w:val="en-MY"/>
              </w:rPr>
              <w:t>29 JULAI - 3 OGOS 2018</w:t>
            </w:r>
          </w:p>
        </w:tc>
        <w:tc>
          <w:tcPr>
            <w:tcW w:w="2160" w:type="dxa"/>
            <w:tcBorders>
              <w:top w:val="single" w:color="auto" w:sz="4" w:space="0"/>
              <w:left w:val="single" w:color="auto" w:sz="4" w:space="0"/>
              <w:bottom w:val="nil"/>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1.1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gambar teknik cetakan.</w:t>
            </w:r>
          </w:p>
        </w:tc>
        <w:tc>
          <w:tcPr>
            <w:tcW w:w="3600" w:type="dxa"/>
            <w:tcBorders>
              <w:top w:val="single" w:color="auto" w:sz="4" w:space="0"/>
              <w:left w:val="single" w:color="auto" w:sz="4" w:space="0"/>
              <w:bottom w:val="nil"/>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ms-MY"/>
              </w:rPr>
              <w:t>Murid dapat mengenal, memahami, dan menyatakan bahasa seni visual yang ada pada gambar  teknik cetakan.</w:t>
            </w:r>
          </w:p>
          <w:p>
            <w:pPr>
              <w:pStyle w:val="9"/>
              <w:numPr>
                <w:ilvl w:val="2"/>
                <w:numId w:val="18"/>
              </w:num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Unsur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1.1.1.1 Rupa - geometri dan organik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1.1.1.2 Warna - primer dan sekunder </w:t>
            </w:r>
          </w:p>
          <w:p>
            <w:pPr>
              <w:pStyle w:val="9"/>
              <w:tabs>
                <w:tab w:val="center" w:pos="371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1.1.1.3 </w:t>
            </w:r>
            <w:r>
              <w:rPr>
                <w:rFonts w:ascii="Arial Narrow" w:hAnsi="Arial Narrow" w:cs="Arial"/>
                <w:sz w:val="18"/>
                <w:szCs w:val="18"/>
              </w:rPr>
              <w:t>Jalinan - tampak</w:t>
            </w:r>
            <w:r>
              <w:rPr>
                <w:rFonts w:ascii="Arial Narrow" w:hAnsi="Arial Narrow" w:cs="Arial"/>
                <w:sz w:val="18"/>
                <w:szCs w:val="18"/>
                <w:lang w:val="sv-SE"/>
              </w:rPr>
              <w:tab/>
            </w:r>
          </w:p>
          <w:p>
            <w:pPr>
              <w:pStyle w:val="9"/>
              <w:numPr>
                <w:ilvl w:val="2"/>
                <w:numId w:val="18"/>
              </w:num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Prinsip Rekaan</w:t>
            </w:r>
          </w:p>
          <w:p>
            <w:pPr>
              <w:tabs>
                <w:tab w:val="left" w:pos="903"/>
                <w:tab w:val="left" w:pos="1272"/>
              </w:tabs>
              <w:spacing w:after="0" w:line="240" w:lineRule="auto"/>
              <w:ind w:left="390"/>
              <w:rPr>
                <w:rFonts w:ascii="Arial Narrow" w:hAnsi="Arial Narrow" w:cs="Arial"/>
                <w:sz w:val="18"/>
                <w:szCs w:val="18"/>
                <w:lang w:val="sv-SE"/>
              </w:rPr>
            </w:pPr>
            <w:r>
              <w:rPr>
                <w:rFonts w:ascii="Arial Narrow" w:hAnsi="Arial Narrow" w:cs="Arial"/>
                <w:iCs/>
                <w:sz w:val="18"/>
                <w:szCs w:val="18"/>
              </w:rPr>
              <w:t>1.1.2.1  Kontra - warna</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1.1.2.2 Imbangan - tidak simetri </w:t>
            </w:r>
          </w:p>
          <w:p>
            <w:pPr>
              <w:pStyle w:val="9"/>
              <w:spacing w:after="0" w:line="240" w:lineRule="auto"/>
              <w:ind w:left="792"/>
              <w:rPr>
                <w:rFonts w:ascii="Arial Narrow" w:hAnsi="Arial Narrow" w:cs="Arial"/>
                <w:sz w:val="18"/>
                <w:szCs w:val="18"/>
                <w:lang w:val="sv-SE"/>
              </w:rPr>
            </w:pP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gambar menggunakan teknik cetakan dengan menekankan bahasa seni visual.</w:t>
            </w:r>
          </w:p>
          <w:p>
            <w:pPr>
              <w:pStyle w:val="9"/>
              <w:widowControl w:val="0"/>
              <w:numPr>
                <w:ilvl w:val="0"/>
                <w:numId w:val="2"/>
              </w:numPr>
              <w:spacing w:before="120" w:after="0" w:line="240" w:lineRule="auto"/>
              <w:jc w:val="both"/>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vMerge w:val="restart"/>
            <w:tcBorders>
              <w:left w:val="single" w:color="auto" w:sz="4" w:space="0"/>
              <w:bottom w:val="single" w:color="auto" w:sz="4" w:space="0"/>
            </w:tcBorders>
          </w:tcPr>
          <w:p>
            <w:pPr>
              <w:pStyle w:val="16"/>
              <w:numPr>
                <w:ilvl w:val="0"/>
                <w:numId w:val="19"/>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gambar teknik cetakan</w:t>
            </w:r>
            <w:r>
              <w:rPr>
                <w:rFonts w:ascii="Arial Narrow" w:hAnsi="Arial Narrow"/>
                <w:color w:val="auto"/>
                <w:sz w:val="18"/>
                <w:szCs w:val="18"/>
                <w:lang w:val="ms-MY"/>
              </w:rPr>
              <w:t xml:space="preserve"> di samping mengamalkan nilai-nilai murni.</w:t>
            </w:r>
          </w:p>
          <w:p>
            <w:pPr>
              <w:pStyle w:val="16"/>
              <w:numPr>
                <w:ilvl w:val="0"/>
                <w:numId w:val="19"/>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gambar teknik cetakan </w:t>
            </w:r>
            <w:r>
              <w:rPr>
                <w:rFonts w:ascii="Arial Narrow" w:hAnsi="Arial Narrow"/>
                <w:color w:val="auto"/>
                <w:sz w:val="18"/>
                <w:szCs w:val="18"/>
                <w:lang w:val="ms-MY"/>
              </w:rPr>
              <w:t>di samping mengamalkan nilai-nilai murni.</w:t>
            </w:r>
          </w:p>
          <w:p>
            <w:pPr>
              <w:pStyle w:val="16"/>
              <w:numPr>
                <w:ilvl w:val="0"/>
                <w:numId w:val="19"/>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gambar teknik cetakan di samping mengamalkan nilai-nilai murni.</w:t>
            </w:r>
          </w:p>
          <w:p>
            <w:pPr>
              <w:pStyle w:val="16"/>
              <w:numPr>
                <w:ilvl w:val="0"/>
                <w:numId w:val="19"/>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gambar teknik cetakan yang betul dan mengikut disiplin di samping mengamalkan nilai-nilai murni.</w:t>
            </w:r>
          </w:p>
          <w:p>
            <w:pPr>
              <w:pStyle w:val="16"/>
              <w:numPr>
                <w:ilvl w:val="0"/>
                <w:numId w:val="19"/>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gambar teknik cetakan yang betul dan kreatif serta  mengikut disiplin di samping mengamalkan nilai-nilai murni.</w:t>
            </w:r>
          </w:p>
          <w:p>
            <w:pPr>
              <w:pStyle w:val="16"/>
              <w:numPr>
                <w:ilvl w:val="0"/>
                <w:numId w:val="19"/>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gambar teknik cetakan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before="120" w:after="120"/>
              <w:ind w:left="45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1080" w:type="dxa"/>
            <w:vMerge w:val="continue"/>
            <w:tcBorders>
              <w:left w:val="single" w:color="auto" w:sz="4" w:space="0"/>
              <w:right w:val="single" w:color="auto" w:sz="4" w:space="0"/>
            </w:tcBorders>
          </w:tcPr>
          <w:p>
            <w:pPr>
              <w:pStyle w:val="9"/>
              <w:spacing w:after="0" w:line="240" w:lineRule="auto"/>
              <w:ind w:left="0"/>
              <w:jc w:val="center"/>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gambar teknik cetakan.</w:t>
            </w:r>
          </w:p>
        </w:tc>
        <w:tc>
          <w:tcPr>
            <w:tcW w:w="360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penghasilangambar teknik cetakan.</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1.2.1 Mengenal dan menyatakan jenis-jenis media</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1.2.1.1 Alat - berus lukisan, palet, tali parcel,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w:t>
            </w:r>
            <w:r>
              <w:rPr>
                <w:rFonts w:ascii="Arial Narrow" w:hAnsi="Arial Narrow" w:cs="Arial"/>
                <w:i/>
                <w:sz w:val="18"/>
                <w:szCs w:val="18"/>
                <w:lang w:val="sv-SE"/>
              </w:rPr>
              <w:t xml:space="preserve">straw board </w:t>
            </w:r>
            <w:r>
              <w:rPr>
                <w:rFonts w:ascii="Arial Narrow" w:hAnsi="Arial Narrow" w:cs="Arial"/>
                <w:sz w:val="18"/>
                <w:szCs w:val="18"/>
                <w:lang w:val="sv-SE"/>
              </w:rPr>
              <w:t xml:space="preserve">atau </w:t>
            </w:r>
            <w:r>
              <w:rPr>
                <w:rFonts w:ascii="Arial Narrow" w:hAnsi="Arial Narrow" w:cs="Arial"/>
                <w:i/>
                <w:sz w:val="18"/>
                <w:szCs w:val="18"/>
                <w:lang w:val="sv-SE"/>
              </w:rPr>
              <w:t xml:space="preserve">box board,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gunting dan alatan lain yang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1.2.1.2 Bahan- kertas lukisan, gam, dan cat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poster atau cat tempera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cetakan</w:t>
            </w:r>
          </w:p>
          <w:p>
            <w:pPr>
              <w:pStyle w:val="9"/>
              <w:tabs>
                <w:tab w:val="left" w:pos="903"/>
                <w:tab w:val="left" w:pos="1332"/>
              </w:tabs>
              <w:spacing w:after="0" w:line="240" w:lineRule="auto"/>
              <w:ind w:left="0"/>
              <w:rPr>
                <w:rFonts w:ascii="Arial Narrow" w:hAnsi="Arial Narrow" w:cs="Arial"/>
                <w:sz w:val="18"/>
                <w:szCs w:val="18"/>
              </w:rPr>
            </w:pPr>
            <w:r>
              <w:rPr>
                <w:rFonts w:ascii="Arial Narrow" w:hAnsi="Arial Narrow" w:cs="Arial"/>
                <w:sz w:val="18"/>
                <w:szCs w:val="18"/>
              </w:rPr>
              <w:t xml:space="preserve">         1.2.2.1 Teknik - kolograf</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rPr>
            </w:pPr>
          </w:p>
        </w:tc>
        <w:tc>
          <w:tcPr>
            <w:tcW w:w="3330" w:type="dxa"/>
            <w:vMerge w:val="continue"/>
            <w:tcBorders>
              <w:top w:val="single" w:color="auto" w:sz="4" w:space="0"/>
              <w:left w:val="single" w:color="auto" w:sz="4" w:space="0"/>
              <w:bottom w:val="single" w:color="auto" w:sz="4" w:space="0"/>
            </w:tcBorders>
          </w:tcPr>
          <w:p>
            <w:pPr>
              <w:spacing w:after="0" w:line="240" w:lineRule="auto"/>
              <w:rPr>
                <w:rFonts w:ascii="Arial Narrow" w:hAnsi="Arial Narrow" w:cs="Arial"/>
                <w:sz w:val="18"/>
                <w:szCs w:val="18"/>
              </w:rPr>
            </w:pPr>
          </w:p>
        </w:tc>
        <w:tc>
          <w:tcPr>
            <w:tcW w:w="1710" w:type="dxa"/>
            <w:vMerge w:val="continue"/>
            <w:tcBorders>
              <w:left w:val="single" w:color="auto" w:sz="4" w:space="0"/>
            </w:tcBorders>
          </w:tcPr>
          <w:p>
            <w:pPr>
              <w:spacing w:after="0" w:line="240" w:lineRule="auto"/>
              <w:rPr>
                <w:rFonts w:ascii="Arial Narrow" w:hAnsi="Arial Narrow"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1080" w:type="dxa"/>
            <w:vMerge w:val="continue"/>
            <w:tcBorders>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nil"/>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1.3 EKSPRESI KREATIF</w:t>
            </w:r>
          </w:p>
          <w:p>
            <w:pPr>
              <w:pStyle w:val="9"/>
              <w:spacing w:after="0" w:line="240" w:lineRule="auto"/>
              <w:ind w:left="0"/>
              <w:rPr>
                <w:rFonts w:ascii="Arial Narrow" w:hAnsi="Arial Narrow" w:cs="Arial"/>
                <w:b/>
                <w:sz w:val="18"/>
                <w:szCs w:val="18"/>
                <w:lang w:val="sv-SE"/>
              </w:rPr>
            </w:pPr>
            <w:r>
              <w:rPr>
                <w:rFonts w:ascii="Arial Narrow" w:hAnsi="Arial Narrow" w:cs="Arial"/>
                <w:sz w:val="18"/>
                <w:szCs w:val="18"/>
                <w:lang w:val="sv-SE"/>
              </w:rPr>
              <w:t>Penzahiran idea melalui pelbagai sumber, kajian, dan teknologi dalam penghasilan teknik cetakan.</w:t>
            </w:r>
          </w:p>
        </w:tc>
        <w:tc>
          <w:tcPr>
            <w:tcW w:w="3600" w:type="dxa"/>
            <w:tcBorders>
              <w:top w:val="nil"/>
              <w:left w:val="single" w:color="auto" w:sz="4" w:space="0"/>
              <w:bottom w:val="nil"/>
              <w:right w:val="single" w:color="auto" w:sz="4" w:space="0"/>
            </w:tcBorders>
          </w:tcPr>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gambar teknik cetakan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1.3.1 Memilih dan memanipulasi media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gambar teknik cetakan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1.3.3 Mengaplikasikan proses dan teknik yang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sesuai dalam penghasilan gambar  teknik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cetakan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top w:val="single" w:color="auto" w:sz="4" w:space="0"/>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08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1.4 APRESIASI SENI</w:t>
            </w:r>
          </w:p>
          <w:p>
            <w:pPr>
              <w:pStyle w:val="9"/>
              <w:spacing w:after="0" w:line="240" w:lineRule="auto"/>
              <w:ind w:left="0"/>
              <w:rPr>
                <w:rFonts w:ascii="Arial Narrow" w:hAnsi="Arial Narrow" w:cs="Arial"/>
                <w:sz w:val="18"/>
                <w:szCs w:val="18"/>
                <w:lang w:val="sv-SE"/>
              </w:rPr>
            </w:pPr>
            <w:r>
              <w:rPr>
                <w:rFonts w:ascii="Arial Narrow" w:hAnsi="Arial Narrow" w:cs="Arial"/>
                <w:bCs/>
                <w:sz w:val="18"/>
                <w:szCs w:val="18"/>
                <w:lang w:val="sv-SE"/>
              </w:rPr>
              <w:t xml:space="preserve">Apresiasi terhadap karya sendiri dan rakan berpandukan bahasa seni visual, sejarah seni dan budaya. </w:t>
            </w:r>
            <w:r>
              <w:rPr>
                <w:rFonts w:ascii="Arial Narrow" w:hAnsi="Arial Narrow" w:cs="Arial"/>
                <w:sz w:val="18"/>
                <w:szCs w:val="18"/>
                <w:lang w:val="sv-SE"/>
              </w:rPr>
              <w:t>   </w:t>
            </w:r>
          </w:p>
        </w:tc>
        <w:tc>
          <w:tcPr>
            <w:tcW w:w="360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1.4.1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1.4.3 Memberikan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spacing w:after="0" w:line="240" w:lineRule="auto"/>
        <w:ind w:right="-486" w:hanging="180"/>
        <w:rPr>
          <w:rFonts w:ascii="Arial Narrow" w:hAnsi="Arial Narrow" w:cs="Arial"/>
          <w:b/>
          <w:sz w:val="18"/>
          <w:szCs w:val="18"/>
        </w:rPr>
      </w:pPr>
    </w:p>
    <w:p>
      <w:pPr>
        <w:spacing w:after="0" w:line="240" w:lineRule="auto"/>
        <w:ind w:right="-486"/>
        <w:rPr>
          <w:rFonts w:ascii="Arial Narrow" w:hAnsi="Arial Narrow" w:cs="Arial"/>
          <w:b/>
          <w:sz w:val="18"/>
          <w:szCs w:val="18"/>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2</w:t>
            </w:r>
            <w:r>
              <w:rPr>
                <w:rFonts w:ascii="Arial Narrow" w:hAnsi="Arial Narrow"/>
                <w:b/>
                <w:sz w:val="18"/>
                <w:szCs w:val="18"/>
              </w:rPr>
              <w:tab/>
            </w:r>
            <w:r>
              <w:rPr>
                <w:rFonts w:ascii="Arial Narrow" w:hAnsi="Arial Narrow"/>
                <w:b/>
                <w:sz w:val="18"/>
                <w:szCs w:val="18"/>
              </w:rPr>
              <w:t>:  MEMBUAT CORAK DAN REKAAN (TIDAK TERANCANG)</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 xml:space="preserve">TIUPAN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TANGLUNG HIASAN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8" w:hRule="atLeast"/>
        </w:trPr>
        <w:tc>
          <w:tcPr>
            <w:tcW w:w="1080" w:type="dxa"/>
            <w:tcBorders>
              <w:top w:val="single" w:color="auto" w:sz="4" w:space="0"/>
              <w:left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spacing w:after="0" w:line="240" w:lineRule="auto"/>
              <w:jc w:val="center"/>
              <w:rPr>
                <w:b/>
                <w:bCs/>
              </w:rPr>
            </w:pPr>
            <w:r>
              <w:rPr>
                <w:b/>
                <w:bCs/>
              </w:rPr>
              <w:t>MINGGU 32</w:t>
            </w:r>
          </w:p>
          <w:p>
            <w:pPr>
              <w:spacing w:after="0" w:line="240" w:lineRule="auto"/>
              <w:jc w:val="center"/>
              <w:rPr>
                <w:b/>
                <w:bCs/>
                <w:lang w:val="en-MY"/>
              </w:rPr>
            </w:pPr>
            <w:r>
              <w:rPr>
                <w:b/>
                <w:bCs/>
                <w:lang w:val="en-MY"/>
              </w:rPr>
              <w:t>5 - 10 OGOS 2018</w:t>
            </w:r>
          </w:p>
          <w:p>
            <w:pPr>
              <w:spacing w:after="0" w:line="240" w:lineRule="auto"/>
              <w:jc w:val="center"/>
              <w:rPr>
                <w:b/>
                <w:bCs/>
              </w:rPr>
            </w:pPr>
            <w:r>
              <w:rPr>
                <w:b/>
                <w:bCs/>
              </w:rPr>
              <w:t>MINGGU 33</w:t>
            </w:r>
          </w:p>
          <w:p>
            <w:pPr>
              <w:pStyle w:val="9"/>
              <w:spacing w:after="0" w:line="240" w:lineRule="auto"/>
              <w:ind w:left="0"/>
              <w:jc w:val="center"/>
              <w:rPr>
                <w:rFonts w:ascii="Arial Narrow" w:hAnsi="Arial Narrow" w:cs="Arial"/>
                <w:b/>
                <w:sz w:val="18"/>
                <w:szCs w:val="18"/>
              </w:rPr>
            </w:pPr>
            <w:r>
              <w:rPr>
                <w:b/>
                <w:bCs/>
                <w:lang w:val="en-MY"/>
              </w:rPr>
              <w:t>12 - 17 OGOS 2-18</w:t>
            </w:r>
          </w:p>
        </w:tc>
        <w:tc>
          <w:tcPr>
            <w:tcW w:w="2160" w:type="dxa"/>
            <w:tcBorders>
              <w:top w:val="single" w:color="auto" w:sz="4" w:space="0"/>
              <w:left w:val="single" w:color="auto" w:sz="4" w:space="0"/>
              <w:right w:val="single" w:color="auto" w:sz="4" w:space="0"/>
            </w:tcBorders>
          </w:tcPr>
          <w:p>
            <w:pPr>
              <w:pStyle w:val="9"/>
              <w:spacing w:after="0" w:line="240" w:lineRule="auto"/>
              <w:ind w:left="0"/>
              <w:rPr>
                <w:rFonts w:ascii="Arial Narrow" w:hAnsi="Arial Narrow" w:cs="Arial"/>
                <w:b/>
                <w:sz w:val="18"/>
                <w:szCs w:val="18"/>
              </w:rPr>
            </w:pPr>
            <w:r>
              <w:rPr>
                <w:rFonts w:ascii="Arial Narrow" w:hAnsi="Arial Narrow" w:cs="Arial"/>
                <w:b/>
                <w:sz w:val="18"/>
                <w:szCs w:val="18"/>
              </w:rPr>
              <w:t>2.1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corak tidak terancang dengan menggunakan teknik tiupan.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corak tidak terancang dengan menggunakan teknik tiupan.</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corak tidak terancang dengan menggunakan teknik tiupan.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single" w:color="auto" w:sz="4" w:space="0"/>
              <w:left w:val="single" w:color="auto" w:sz="4" w:space="0"/>
              <w:right w:val="single" w:color="auto" w:sz="4" w:space="0"/>
            </w:tcBorders>
          </w:tcPr>
          <w:p>
            <w:pPr>
              <w:tabs>
                <w:tab w:val="left" w:pos="918"/>
              </w:tabs>
              <w:spacing w:after="0" w:line="240" w:lineRule="auto"/>
              <w:rPr>
                <w:rFonts w:ascii="Arial Narrow" w:hAnsi="Arial Narrow" w:cs="Arial"/>
                <w:sz w:val="18"/>
                <w:szCs w:val="18"/>
                <w:lang w:val="ms-MY"/>
              </w:rPr>
            </w:pPr>
            <w:r>
              <w:rPr>
                <w:rFonts w:ascii="Arial Narrow" w:hAnsi="Arial Narrow" w:cs="Arial"/>
                <w:sz w:val="18"/>
                <w:szCs w:val="18"/>
                <w:lang w:val="ms-MY"/>
              </w:rPr>
              <w:t>Murid dapat mengenal, memahami, dan menyatakan bahasa seni visual yang ada pada corak tidak terancang dengan menggunakan teknik tiupan.</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2.1.1 Unsur Seni</w:t>
            </w:r>
          </w:p>
          <w:p>
            <w:pPr>
              <w:pStyle w:val="9"/>
              <w:spacing w:after="0" w:line="240" w:lineRule="auto"/>
              <w:ind w:left="0"/>
              <w:rPr>
                <w:rFonts w:ascii="Arial Narrow" w:hAnsi="Arial Narrow" w:cs="Arial"/>
                <w:sz w:val="18"/>
                <w:szCs w:val="18"/>
                <w:lang w:val="ms-MY"/>
              </w:rPr>
            </w:pPr>
            <w:r>
              <w:rPr>
                <w:rFonts w:ascii="Arial Narrow" w:hAnsi="Arial Narrow" w:cs="Arial"/>
                <w:sz w:val="18"/>
                <w:szCs w:val="18"/>
                <w:lang w:val="sv-SE"/>
              </w:rPr>
              <w:t xml:space="preserve">         2.1.1.1  Garisan - </w:t>
            </w:r>
            <w:r>
              <w:rPr>
                <w:rFonts w:ascii="Arial Narrow" w:hAnsi="Arial Narrow" w:cs="Arial"/>
                <w:sz w:val="18"/>
                <w:szCs w:val="18"/>
                <w:lang w:val="ms-MY"/>
              </w:rPr>
              <w:t xml:space="preserve">beralun atau pancaran atau </w:t>
            </w:r>
          </w:p>
          <w:p>
            <w:pPr>
              <w:pStyle w:val="9"/>
              <w:spacing w:after="0" w:line="240" w:lineRule="auto"/>
              <w:ind w:left="0"/>
              <w:rPr>
                <w:rFonts w:ascii="Arial Narrow" w:hAnsi="Arial Narrow" w:cs="Arial"/>
                <w:sz w:val="18"/>
                <w:szCs w:val="18"/>
                <w:lang w:val="ms-MY"/>
              </w:rPr>
            </w:pPr>
            <w:r>
              <w:rPr>
                <w:rFonts w:ascii="Arial Narrow" w:hAnsi="Arial Narrow" w:cs="Arial"/>
                <w:sz w:val="18"/>
                <w:szCs w:val="18"/>
                <w:lang w:val="ms-MY"/>
              </w:rPr>
              <w:t xml:space="preserve">                                      berserabut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2.1.1.2  Jalinan - tampak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2.1.1.3  Warna - </w:t>
            </w:r>
            <w:r>
              <w:rPr>
                <w:rFonts w:ascii="Arial Narrow" w:hAnsi="Arial Narrow" w:cs="Arial"/>
                <w:sz w:val="18"/>
                <w:szCs w:val="18"/>
                <w:lang w:val="ms-MY"/>
              </w:rPr>
              <w:t>primer, sekunder dan tertier</w:t>
            </w:r>
          </w:p>
          <w:p>
            <w:pPr>
              <w:spacing w:after="0" w:line="240" w:lineRule="auto"/>
              <w:rPr>
                <w:rFonts w:ascii="Arial Narrow" w:hAnsi="Arial Narrow" w:cs="Arial"/>
                <w:sz w:val="18"/>
                <w:szCs w:val="18"/>
                <w:lang w:val="sv-SE"/>
              </w:rPr>
            </w:pPr>
            <w:r>
              <w:rPr>
                <w:rFonts w:ascii="Arial Narrow" w:hAnsi="Arial Narrow" w:cs="Arial"/>
                <w:sz w:val="18"/>
                <w:szCs w:val="18"/>
                <w:lang w:val="sv-SE"/>
              </w:rPr>
              <w:t>2.1.2 Prinsip Rekaan</w:t>
            </w:r>
          </w:p>
          <w:p>
            <w:pPr>
              <w:tabs>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2.1.2.1 </w:t>
            </w:r>
            <w:r>
              <w:rPr>
                <w:rFonts w:ascii="Arial Narrow" w:hAnsi="Arial Narrow" w:cs="Arial"/>
                <w:iCs/>
                <w:sz w:val="18"/>
                <w:szCs w:val="18"/>
              </w:rPr>
              <w:t>Ritma dan pergerakan - rawak</w:t>
            </w:r>
          </w:p>
          <w:p>
            <w:pPr>
              <w:tabs>
                <w:tab w:val="left" w:pos="882"/>
                <w:tab w:val="left" w:pos="1257"/>
              </w:tabs>
              <w:spacing w:after="120" w:line="240" w:lineRule="auto"/>
              <w:rPr>
                <w:rFonts w:ascii="Arial Narrow" w:hAnsi="Arial Narrow" w:cs="Arial"/>
                <w:sz w:val="18"/>
                <w:szCs w:val="18"/>
              </w:rPr>
            </w:pPr>
            <w:r>
              <w:rPr>
                <w:rFonts w:ascii="Arial Narrow" w:hAnsi="Arial Narrow" w:cs="Arial"/>
                <w:sz w:val="18"/>
                <w:szCs w:val="18"/>
              </w:rPr>
              <w:t xml:space="preserve">         2.1.2.2 Kepelbagaian –warna dan garisan</w:t>
            </w:r>
          </w:p>
          <w:p>
            <w:pPr>
              <w:tabs>
                <w:tab w:val="left" w:pos="912"/>
              </w:tabs>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corak corak tidak terancang dengan menggunakan teknik tiupan.</w:t>
            </w:r>
          </w:p>
          <w:p>
            <w:pPr>
              <w:pStyle w:val="9"/>
              <w:tabs>
                <w:tab w:val="left" w:pos="927"/>
              </w:tabs>
              <w:spacing w:after="0" w:line="240" w:lineRule="auto"/>
              <w:ind w:left="0"/>
              <w:rPr>
                <w:rFonts w:ascii="Arial Narrow" w:hAnsi="Arial Narrow" w:cs="Arial"/>
                <w:sz w:val="18"/>
                <w:szCs w:val="18"/>
                <w:lang w:val="sv-SE"/>
              </w:rPr>
            </w:pPr>
            <w:r>
              <w:rPr>
                <w:rFonts w:ascii="Arial Narrow" w:hAnsi="Arial Narrow" w:cs="Arial"/>
                <w:sz w:val="18"/>
                <w:szCs w:val="18"/>
                <w:lang w:val="sv-SE"/>
              </w:rPr>
              <w:t>2.2.1 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2.2.1.1 Alat - penyedut minuman, berus </w:t>
            </w:r>
          </w:p>
          <w:p>
            <w:pPr>
              <w:pStyle w:val="9"/>
              <w:spacing w:after="0" w:line="240" w:lineRule="auto"/>
              <w:ind w:left="0"/>
              <w:rPr>
                <w:rFonts w:ascii="Arial Narrow" w:hAnsi="Arial Narrow" w:cs="Arial"/>
                <w:bCs/>
                <w:sz w:val="18"/>
                <w:szCs w:val="18"/>
                <w:lang w:val="ms-MY"/>
              </w:rPr>
            </w:pPr>
            <w:r>
              <w:rPr>
                <w:rFonts w:ascii="Arial Narrow" w:hAnsi="Arial Narrow" w:cs="Arial"/>
                <w:sz w:val="18"/>
                <w:szCs w:val="18"/>
                <w:lang w:val="sv-SE"/>
              </w:rPr>
              <w:t xml:space="preserve">                 lukisan, palet</w:t>
            </w:r>
            <w:r>
              <w:rPr>
                <w:rFonts w:ascii="Arial Narrow" w:hAnsi="Arial Narrow" w:cs="Arial"/>
                <w:bCs/>
                <w:sz w:val="18"/>
                <w:szCs w:val="18"/>
                <w:lang w:val="ms-MY"/>
              </w:rPr>
              <w:t>dan alatan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2.2.1.2 Bahan - kertas lukisan, cat air atau cat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poster dan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pStyle w:val="9"/>
              <w:spacing w:after="0" w:line="240" w:lineRule="auto"/>
              <w:ind w:left="0"/>
              <w:rPr>
                <w:rFonts w:ascii="Arial Narrow" w:hAnsi="Arial Narrow" w:cs="Arial"/>
                <w:sz w:val="18"/>
                <w:szCs w:val="18"/>
              </w:rPr>
            </w:pPr>
            <w:r>
              <w:rPr>
                <w:rFonts w:ascii="Arial Narrow" w:hAnsi="Arial Narrow" w:cs="Arial"/>
                <w:sz w:val="18"/>
                <w:szCs w:val="18"/>
                <w:lang w:val="sv-SE"/>
              </w:rPr>
              <w:t xml:space="preserve">         2.2.2.1 Teknik -</w:t>
            </w:r>
            <w:r>
              <w:rPr>
                <w:rFonts w:ascii="Arial Narrow" w:hAnsi="Arial Narrow" w:cs="Arial"/>
                <w:sz w:val="18"/>
                <w:szCs w:val="18"/>
              </w:rPr>
              <w:t xml:space="preserve"> tiupan</w:t>
            </w:r>
          </w:p>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corak tidak terancang dengan menggunakan teknik tiupan secara kreatif.</w:t>
            </w:r>
          </w:p>
          <w:p>
            <w:pPr>
              <w:pStyle w:val="9"/>
              <w:tabs>
                <w:tab w:val="left" w:pos="0"/>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2.3.1 Memilih dan memanipulasi bahan secara </w:t>
            </w:r>
          </w:p>
          <w:p>
            <w:pPr>
              <w:pStyle w:val="9"/>
              <w:tabs>
                <w:tab w:val="left" w:pos="0"/>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2.3.2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corak teknik tiupan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2.3.3 Mengaplikasikan proses dan teknik yang </w:t>
            </w:r>
          </w:p>
          <w:p>
            <w:pPr>
              <w:pStyle w:val="9"/>
              <w:spacing w:after="0" w:line="240" w:lineRule="auto"/>
              <w:ind w:left="0"/>
              <w:rPr>
                <w:rFonts w:ascii="Arial Narrow" w:hAnsi="Arial Narrow" w:cs="Arial"/>
                <w:sz w:val="18"/>
                <w:szCs w:val="18"/>
                <w:lang w:val="ms-MY"/>
              </w:rPr>
            </w:pPr>
            <w:r>
              <w:rPr>
                <w:rFonts w:ascii="Arial Narrow" w:hAnsi="Arial Narrow" w:cs="Arial"/>
                <w:sz w:val="18"/>
                <w:szCs w:val="18"/>
                <w:lang w:val="sv-SE"/>
              </w:rPr>
              <w:t xml:space="preserve">         sesuai dalam penghasilan corak </w:t>
            </w:r>
            <w:r>
              <w:rPr>
                <w:rFonts w:ascii="Arial Narrow" w:hAnsi="Arial Narrow" w:cs="Arial"/>
                <w:sz w:val="18"/>
                <w:szCs w:val="18"/>
                <w:lang w:val="ms-MY"/>
              </w:rPr>
              <w:t>teknik tiupan</w:t>
            </w:r>
          </w:p>
          <w:p>
            <w:pPr>
              <w:pStyle w:val="9"/>
              <w:spacing w:after="120" w:line="240" w:lineRule="auto"/>
              <w:ind w:left="0"/>
              <w:rPr>
                <w:rFonts w:ascii="Arial Narrow" w:hAnsi="Arial Narrow" w:cs="Arial"/>
                <w:sz w:val="18"/>
                <w:szCs w:val="18"/>
                <w:lang w:val="ms-MY"/>
              </w:rPr>
            </w:pPr>
            <w:r>
              <w:rPr>
                <w:rFonts w:ascii="Arial Narrow" w:hAnsi="Arial Narrow" w:cs="Arial"/>
                <w:sz w:val="18"/>
                <w:szCs w:val="18"/>
                <w:lang w:val="ms-MY"/>
              </w:rPr>
              <w:t xml:space="preserve">2.3.4 </w:t>
            </w:r>
            <w:r>
              <w:rPr>
                <w:rFonts w:ascii="Arial Narrow" w:hAnsi="Arial Narrow" w:cs="Arial"/>
                <w:sz w:val="18"/>
                <w:szCs w:val="18"/>
                <w:lang w:val="sv-SE"/>
              </w:rPr>
              <w:t>Menggunakan hasil corak membuat rekaan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2.4.1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2.4.3 Memberikan ulasan karya sendiri dan rakan  </w:t>
            </w:r>
          </w:p>
          <w:p>
            <w:pPr>
              <w:pStyle w:val="9"/>
              <w:spacing w:after="0" w:line="240" w:lineRule="auto"/>
              <w:ind w:left="0"/>
              <w:rPr>
                <w:rFonts w:ascii="Arial Narrow" w:hAnsi="Arial Narrow" w:cs="Arial"/>
                <w:sz w:val="18"/>
                <w:szCs w:val="18"/>
              </w:rPr>
            </w:pPr>
            <w:r>
              <w:rPr>
                <w:rFonts w:ascii="Arial Narrow" w:hAnsi="Arial Narrow" w:cs="Arial"/>
                <w:sz w:val="18"/>
                <w:szCs w:val="18"/>
                <w:lang w:val="sv-SE"/>
              </w:rPr>
              <w:t xml:space="preserve">         secara lisan</w:t>
            </w:r>
          </w:p>
        </w:tc>
        <w:tc>
          <w:tcPr>
            <w:tcW w:w="1890" w:type="dxa"/>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corak tidak  terancang menggunakan teknik tiupan dengan menekankan bahasa seni visual.</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corak tidak terancang dengan mengaplikasikan media serta proses dan teknik secara kreatif.</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Menggunakan corak sebagai hiasan pada rekaan.</w:t>
            </w:r>
          </w:p>
          <w:p>
            <w:pPr>
              <w:pStyle w:val="16"/>
              <w:numPr>
                <w:ilvl w:val="0"/>
                <w:numId w:val="2"/>
              </w:numPr>
              <w:spacing w:after="120"/>
              <w:jc w:val="both"/>
              <w:rPr>
                <w:rFonts w:ascii="Arial Narrow" w:hAnsi="Arial Narrow"/>
                <w:bCs/>
                <w:color w:val="auto"/>
                <w:sz w:val="18"/>
                <w:szCs w:val="18"/>
                <w:lang w:val="ms-MY"/>
              </w:rPr>
            </w:pPr>
            <w:r>
              <w:rPr>
                <w:rFonts w:ascii="Arial Narrow" w:hAnsi="Arial Narrow" w:cs="Arial"/>
                <w:sz w:val="18"/>
                <w:szCs w:val="18"/>
              </w:rPr>
              <w:t>Membuat apresiasi terhadap karya</w:t>
            </w:r>
          </w:p>
        </w:tc>
        <w:tc>
          <w:tcPr>
            <w:tcW w:w="3330" w:type="dxa"/>
            <w:tcBorders>
              <w:left w:val="single" w:color="auto" w:sz="4" w:space="0"/>
              <w:bottom w:val="single" w:color="auto" w:sz="4" w:space="0"/>
            </w:tcBorders>
          </w:tcPr>
          <w:p>
            <w:pPr>
              <w:pStyle w:val="16"/>
              <w:numPr>
                <w:ilvl w:val="0"/>
                <w:numId w:val="20"/>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w:t>
            </w:r>
            <w:r>
              <w:rPr>
                <w:rFonts w:ascii="Arial Narrow" w:hAnsi="Arial Narrow" w:cs="Arial"/>
                <w:sz w:val="18"/>
                <w:szCs w:val="18"/>
                <w:lang w:val="sv-SE"/>
              </w:rPr>
              <w:t xml:space="preserve"> corak tidak terancang teknik tiupan</w:t>
            </w:r>
            <w:r>
              <w:rPr>
                <w:rFonts w:ascii="Arial Narrow" w:hAnsi="Arial Narrow"/>
                <w:color w:val="auto"/>
                <w:sz w:val="18"/>
                <w:szCs w:val="18"/>
                <w:lang w:val="ms-MY"/>
              </w:rPr>
              <w:t xml:space="preserve"> di samping mengamalkan nilai-nilai murni.</w:t>
            </w:r>
          </w:p>
          <w:p>
            <w:pPr>
              <w:pStyle w:val="16"/>
              <w:numPr>
                <w:ilvl w:val="0"/>
                <w:numId w:val="20"/>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Mengetahui, memahami dan menjelaskan bahasa seni visual, media serta proses dan teknik pada karya</w:t>
            </w:r>
            <w:r>
              <w:rPr>
                <w:rFonts w:ascii="Arial Narrow" w:hAnsi="Arial Narrow" w:cs="Arial"/>
                <w:sz w:val="18"/>
                <w:szCs w:val="18"/>
                <w:lang w:val="sv-SE"/>
              </w:rPr>
              <w:t xml:space="preserve"> corak tidak terancang teknik tiupan</w:t>
            </w:r>
            <w:r>
              <w:rPr>
                <w:rFonts w:ascii="Arial Narrow" w:hAnsi="Arial Narrow"/>
                <w:bCs/>
                <w:color w:val="auto"/>
                <w:sz w:val="18"/>
                <w:szCs w:val="18"/>
                <w:lang w:val="ms-MY"/>
              </w:rPr>
              <w:t xml:space="preserve"> </w:t>
            </w:r>
            <w:r>
              <w:rPr>
                <w:rFonts w:ascii="Arial Narrow" w:hAnsi="Arial Narrow"/>
                <w:color w:val="auto"/>
                <w:sz w:val="18"/>
                <w:szCs w:val="18"/>
                <w:lang w:val="ms-MY"/>
              </w:rPr>
              <w:t>di samping mengamalkan nilai-nilai murni.</w:t>
            </w:r>
          </w:p>
          <w:p>
            <w:pPr>
              <w:pStyle w:val="16"/>
              <w:numPr>
                <w:ilvl w:val="0"/>
                <w:numId w:val="20"/>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teknik tiupan</w:t>
            </w:r>
            <w:r>
              <w:rPr>
                <w:rFonts w:ascii="Arial Narrow" w:hAnsi="Arial Narrow"/>
                <w:color w:val="auto"/>
                <w:sz w:val="18"/>
                <w:szCs w:val="18"/>
                <w:lang w:val="ms-MY"/>
              </w:rPr>
              <w:t xml:space="preserve"> di samping mengamalkan nilai-nilai murni.</w:t>
            </w:r>
          </w:p>
          <w:p>
            <w:pPr>
              <w:pStyle w:val="16"/>
              <w:numPr>
                <w:ilvl w:val="0"/>
                <w:numId w:val="20"/>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tidak terancang teknik tiupan</w:t>
            </w:r>
            <w:r>
              <w:rPr>
                <w:rFonts w:ascii="Arial Narrow" w:hAnsi="Arial Narrow"/>
                <w:color w:val="auto"/>
                <w:sz w:val="18"/>
                <w:szCs w:val="18"/>
                <w:lang w:val="ms-MY"/>
              </w:rPr>
              <w:t xml:space="preserve"> yang betul dan mengikut disiplin di samping mengamalkan nilai-nilai murni.</w:t>
            </w:r>
          </w:p>
          <w:p>
            <w:pPr>
              <w:pStyle w:val="16"/>
              <w:numPr>
                <w:ilvl w:val="0"/>
                <w:numId w:val="20"/>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tidak terancang teknik tiupan</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20"/>
              </w:numPr>
              <w:spacing w:after="120"/>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karya</w:t>
            </w:r>
            <w:r>
              <w:rPr>
                <w:rFonts w:ascii="Arial Narrow" w:hAnsi="Arial Narrow" w:cs="Arial"/>
                <w:sz w:val="18"/>
                <w:szCs w:val="18"/>
                <w:lang w:val="sv-SE"/>
              </w:rPr>
              <w:t xml:space="preserve"> corak teknik tiupan</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 tokoh seni / warisan seni negara di samping mengamalkan nilai-nilai murni.</w:t>
            </w:r>
          </w:p>
        </w:tc>
        <w:tc>
          <w:tcPr>
            <w:tcW w:w="1710" w:type="dxa"/>
            <w:tcBorders>
              <w:left w:val="single" w:color="auto" w:sz="4" w:space="0"/>
            </w:tcBorders>
          </w:tcPr>
          <w:p>
            <w:pPr>
              <w:pStyle w:val="16"/>
              <w:spacing w:after="120"/>
              <w:ind w:left="450"/>
              <w:jc w:val="both"/>
              <w:rPr>
                <w:rFonts w:ascii="Arial Narrow" w:hAnsi="Arial Narrow"/>
                <w:bCs/>
                <w:color w:val="auto"/>
                <w:sz w:val="18"/>
                <w:szCs w:val="18"/>
                <w:lang w:val="ms-MY"/>
              </w:rPr>
            </w:pPr>
          </w:p>
        </w:tc>
      </w:tr>
    </w:tbl>
    <w:p>
      <w:pPr>
        <w:tabs>
          <w:tab w:val="left" w:pos="951"/>
        </w:tabs>
        <w:spacing w:after="0" w:line="240" w:lineRule="auto"/>
        <w:ind w:right="-486" w:hanging="180"/>
        <w:rPr>
          <w:rFonts w:ascii="Arial Narrow" w:hAnsi="Arial Narrow" w:cs="Arial"/>
          <w:b/>
          <w:sz w:val="18"/>
          <w:szCs w:val="18"/>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1</w:t>
            </w:r>
            <w:r>
              <w:rPr>
                <w:rFonts w:ascii="Arial Narrow" w:hAnsi="Arial Narrow"/>
                <w:b/>
                <w:sz w:val="18"/>
                <w:szCs w:val="18"/>
              </w:rPr>
              <w:tab/>
            </w:r>
            <w:r>
              <w:rPr>
                <w:rFonts w:ascii="Arial Narrow" w:hAnsi="Arial Narrow"/>
                <w:b/>
                <w:sz w:val="18"/>
                <w:szCs w:val="18"/>
              </w:rPr>
              <w:t xml:space="preserve">:  MENGGAMBAR </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STENSILAN</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KARTUN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5" w:hRule="atLeast"/>
        </w:trPr>
        <w:tc>
          <w:tcPr>
            <w:tcW w:w="1080" w:type="dxa"/>
            <w:tcBorders>
              <w:top w:val="single" w:color="auto" w:sz="4" w:space="0"/>
              <w:left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spacing w:after="0" w:line="240" w:lineRule="auto"/>
              <w:jc w:val="center"/>
              <w:rPr>
                <w:b/>
                <w:bCs/>
              </w:rPr>
            </w:pPr>
            <w:r>
              <w:rPr>
                <w:b/>
                <w:bCs/>
              </w:rPr>
              <w:t>MINGGU 35</w:t>
            </w:r>
          </w:p>
          <w:p>
            <w:pPr>
              <w:spacing w:after="0" w:line="240" w:lineRule="auto"/>
              <w:jc w:val="center"/>
              <w:rPr>
                <w:b/>
                <w:bCs/>
                <w:lang w:val="en-MY"/>
              </w:rPr>
            </w:pPr>
            <w:r>
              <w:rPr>
                <w:b/>
                <w:bCs/>
                <w:lang w:val="en-MY"/>
              </w:rPr>
              <w:t>26-31 OGOS 2018</w:t>
            </w:r>
          </w:p>
          <w:p>
            <w:pPr>
              <w:spacing w:after="0" w:line="240" w:lineRule="auto"/>
              <w:jc w:val="center"/>
              <w:rPr>
                <w:b/>
                <w:bCs/>
              </w:rPr>
            </w:pPr>
            <w:r>
              <w:rPr>
                <w:b/>
                <w:bCs/>
              </w:rPr>
              <w:t>MINGGU 36</w:t>
            </w:r>
          </w:p>
          <w:p>
            <w:pPr>
              <w:pStyle w:val="9"/>
              <w:spacing w:after="0" w:line="240" w:lineRule="auto"/>
              <w:ind w:left="0"/>
              <w:jc w:val="center"/>
              <w:rPr>
                <w:rFonts w:ascii="Arial Narrow" w:hAnsi="Arial Narrow" w:cs="Arial"/>
                <w:b/>
                <w:sz w:val="18"/>
                <w:szCs w:val="18"/>
              </w:rPr>
            </w:pPr>
            <w:r>
              <w:rPr>
                <w:b/>
                <w:bCs/>
                <w:lang w:val="en-MY"/>
              </w:rPr>
              <w:t>2 - 7 SEPTEMBER 2018</w:t>
            </w:r>
          </w:p>
        </w:tc>
        <w:tc>
          <w:tcPr>
            <w:tcW w:w="216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1.1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Membuat persepsi dan menggunakan bahasa seni visual yang ada pada </w:t>
            </w:r>
            <w:r>
              <w:rPr>
                <w:rFonts w:ascii="Arial Narrow" w:hAnsi="Arial Narrow" w:cs="Arial"/>
                <w:sz w:val="18"/>
                <w:szCs w:val="18"/>
                <w:lang w:val="ms-MY"/>
              </w:rPr>
              <w:t>gambar teknik stensilan.</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gambar teknik stensilan.    </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gambar teknik stensilan.</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1.4 APRESIASI SENI</w:t>
            </w:r>
          </w:p>
          <w:p>
            <w:pPr>
              <w:pStyle w:val="9"/>
              <w:spacing w:after="0" w:line="240" w:lineRule="auto"/>
              <w:ind w:left="0"/>
              <w:rPr>
                <w:rFonts w:ascii="Arial Narrow" w:hAnsi="Arial Narrow" w:cs="Arial"/>
                <w:sz w:val="18"/>
                <w:szCs w:val="18"/>
                <w:lang w:val="sv-SE"/>
              </w:rPr>
            </w:pPr>
            <w:r>
              <w:rPr>
                <w:rFonts w:ascii="Arial Narrow" w:hAnsi="Arial Narrow" w:cs="Arial"/>
                <w:bCs/>
                <w:sz w:val="18"/>
                <w:szCs w:val="18"/>
                <w:lang w:val="sv-SE"/>
              </w:rPr>
              <w:t xml:space="preserve">Apresiasi terhadap karya sendiri dan rakan berpandukan bahasa seni visual, sejarah seni dan budaya. </w:t>
            </w:r>
            <w:r>
              <w:rPr>
                <w:rFonts w:ascii="Arial Narrow" w:hAnsi="Arial Narrow" w:cs="Arial"/>
                <w:sz w:val="18"/>
                <w:szCs w:val="18"/>
                <w:lang w:val="sv-SE"/>
              </w:rPr>
              <w:t>   </w:t>
            </w:r>
          </w:p>
        </w:tc>
        <w:tc>
          <w:tcPr>
            <w:tcW w:w="3600" w:type="dxa"/>
            <w:tcBorders>
              <w:top w:val="single" w:color="auto" w:sz="4" w:space="0"/>
              <w:left w:val="single" w:color="auto" w:sz="4" w:space="0"/>
              <w:right w:val="single" w:color="auto" w:sz="4" w:space="0"/>
            </w:tcBorders>
          </w:tcPr>
          <w:p>
            <w:pPr>
              <w:spacing w:before="120" w:after="0" w:line="240" w:lineRule="auto"/>
              <w:rPr>
                <w:rFonts w:ascii="Arial Narrow" w:hAnsi="Arial Narrow" w:cs="Arial"/>
                <w:sz w:val="18"/>
                <w:szCs w:val="18"/>
                <w:lang w:val="ms-MY"/>
              </w:rPr>
            </w:pPr>
            <w:r>
              <w:rPr>
                <w:rFonts w:ascii="Arial Narrow" w:hAnsi="Arial Narrow" w:cs="Arial"/>
                <w:sz w:val="18"/>
                <w:szCs w:val="18"/>
                <w:lang w:val="ms-MY"/>
              </w:rPr>
              <w:t>Murid dapat mengenal, memahami, dan menyatakan bahasa seni visual yang ada pada gambar teknik stensilan.</w:t>
            </w:r>
          </w:p>
          <w:p>
            <w:pPr>
              <w:pStyle w:val="9"/>
              <w:numPr>
                <w:ilvl w:val="2"/>
                <w:numId w:val="21"/>
              </w:numPr>
              <w:tabs>
                <w:tab w:val="left" w:pos="918"/>
              </w:tabs>
              <w:spacing w:after="0" w:line="240" w:lineRule="auto"/>
              <w:ind w:left="432" w:hanging="432"/>
              <w:rPr>
                <w:rFonts w:ascii="Arial Narrow" w:hAnsi="Arial Narrow" w:cs="Arial"/>
                <w:sz w:val="18"/>
                <w:szCs w:val="18"/>
                <w:lang w:val="sv-SE"/>
              </w:rPr>
            </w:pPr>
            <w:r>
              <w:rPr>
                <w:rFonts w:ascii="Arial Narrow" w:hAnsi="Arial Narrow" w:cs="Arial"/>
                <w:sz w:val="18"/>
                <w:szCs w:val="18"/>
                <w:lang w:val="sv-SE"/>
              </w:rPr>
              <w:t>Unsur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1.1.1.1  Rupa - geometri dan organik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1.1.1.2  Jalinan - tampak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1.1.1.3  Warna - sekunder dan tertier</w:t>
            </w:r>
          </w:p>
          <w:p>
            <w:pPr>
              <w:spacing w:after="0" w:line="240" w:lineRule="auto"/>
              <w:rPr>
                <w:rFonts w:ascii="Arial Narrow" w:hAnsi="Arial Narrow" w:cs="Arial"/>
                <w:sz w:val="18"/>
                <w:szCs w:val="18"/>
                <w:lang w:val="sv-SE"/>
              </w:rPr>
            </w:pPr>
            <w:r>
              <w:rPr>
                <w:rFonts w:ascii="Arial Narrow" w:hAnsi="Arial Narrow" w:cs="Arial"/>
                <w:sz w:val="18"/>
                <w:szCs w:val="18"/>
                <w:lang w:val="sv-SE"/>
              </w:rPr>
              <w:t>1.1.2  Prinsip Rekaan</w:t>
            </w:r>
          </w:p>
          <w:p>
            <w:pPr>
              <w:tabs>
                <w:tab w:val="left" w:pos="903"/>
              </w:tabs>
              <w:spacing w:after="0" w:line="240" w:lineRule="auto"/>
              <w:rPr>
                <w:rFonts w:ascii="Arial Narrow" w:hAnsi="Arial Narrow" w:cs="Arial"/>
                <w:sz w:val="18"/>
                <w:szCs w:val="18"/>
              </w:rPr>
            </w:pPr>
            <w:r>
              <w:rPr>
                <w:rFonts w:ascii="Arial Narrow" w:hAnsi="Arial Narrow" w:cs="Arial"/>
                <w:sz w:val="18"/>
                <w:szCs w:val="18"/>
              </w:rPr>
              <w:t xml:space="preserve">          1.1.2.1 </w:t>
            </w:r>
            <w:r>
              <w:rPr>
                <w:rFonts w:ascii="Arial Narrow" w:hAnsi="Arial Narrow" w:cs="Arial"/>
                <w:iCs/>
                <w:sz w:val="18"/>
                <w:szCs w:val="18"/>
              </w:rPr>
              <w:t>Kepelbagaian - warna</w:t>
            </w:r>
          </w:p>
          <w:p>
            <w:pPr>
              <w:spacing w:after="0" w:line="240" w:lineRule="auto"/>
              <w:rPr>
                <w:rFonts w:ascii="Arial Narrow" w:hAnsi="Arial Narrow" w:cs="Arial"/>
                <w:sz w:val="18"/>
                <w:szCs w:val="18"/>
              </w:rPr>
            </w:pPr>
            <w:r>
              <w:rPr>
                <w:rFonts w:ascii="Arial Narrow" w:hAnsi="Arial Narrow" w:cs="Arial"/>
                <w:sz w:val="18"/>
                <w:szCs w:val="18"/>
              </w:rPr>
              <w:t xml:space="preserve">          1.1.2.2 Kesatuan - komposisi</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gambar teknik stensilan.</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1.2.1 Mengenal dan menyatakan jenis-jenis media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seperti:</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1.2.1.1 Alat - gunting, kad manila, span atau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berus lukisan dan alatan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1.2.1.2 Bahan -kertas lukisan, kertas warna,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gam dan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spacing w:after="0" w:line="240" w:lineRule="auto"/>
              <w:rPr>
                <w:rFonts w:ascii="Arial Narrow" w:hAnsi="Arial Narrow" w:cs="Arial"/>
                <w:sz w:val="18"/>
                <w:szCs w:val="18"/>
              </w:rPr>
            </w:pPr>
            <w:r>
              <w:rPr>
                <w:rFonts w:ascii="Arial Narrow" w:hAnsi="Arial Narrow" w:cs="Arial"/>
                <w:sz w:val="18"/>
                <w:szCs w:val="18"/>
              </w:rPr>
              <w:t xml:space="preserve">         1.2.2.1Teknik - stensilan</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w:t>
            </w:r>
            <w:r>
              <w:rPr>
                <w:rFonts w:ascii="Arial Narrow" w:hAnsi="Arial Narrow" w:cs="Arial"/>
                <w:sz w:val="18"/>
                <w:szCs w:val="18"/>
                <w:lang w:val="ms-MY"/>
              </w:rPr>
              <w:t xml:space="preserve">gambar teknik stensilan </w:t>
            </w:r>
            <w:r>
              <w:rPr>
                <w:rFonts w:ascii="Arial Narrow" w:hAnsi="Arial Narrow" w:cs="Arial"/>
                <w:sz w:val="18"/>
                <w:szCs w:val="18"/>
                <w:lang w:val="sv-SE"/>
              </w:rPr>
              <w:t>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1.3.1 Memilih dan memanipulasi bahan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gambar teknik stensilan</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1.3.3 Mengaplikasikan proses dan teknik yang </w:t>
            </w:r>
          </w:p>
          <w:p>
            <w:pPr>
              <w:spacing w:after="0" w:line="240" w:lineRule="auto"/>
              <w:rPr>
                <w:rFonts w:ascii="Arial Narrow" w:hAnsi="Arial Narrow" w:cs="Arial"/>
                <w:sz w:val="18"/>
                <w:szCs w:val="18"/>
                <w:lang w:val="ms-MY"/>
              </w:rPr>
            </w:pPr>
            <w:r>
              <w:rPr>
                <w:rFonts w:ascii="Arial Narrow" w:hAnsi="Arial Narrow" w:cs="Arial"/>
                <w:sz w:val="18"/>
                <w:szCs w:val="18"/>
                <w:lang w:val="sv-SE"/>
              </w:rPr>
              <w:t xml:space="preserve">         sesuai dalam penghasilan </w:t>
            </w:r>
            <w:r>
              <w:rPr>
                <w:rFonts w:ascii="Arial Narrow" w:hAnsi="Arial Narrow" w:cs="Arial"/>
                <w:sz w:val="18"/>
                <w:szCs w:val="18"/>
                <w:lang w:val="ms-MY"/>
              </w:rPr>
              <w:t xml:space="preserve">gambar teknik </w:t>
            </w:r>
          </w:p>
          <w:p>
            <w:pPr>
              <w:spacing w:after="0" w:line="240" w:lineRule="auto"/>
              <w:rPr>
                <w:rFonts w:ascii="Arial Narrow" w:hAnsi="Arial Narrow" w:cs="Arial"/>
                <w:sz w:val="18"/>
                <w:szCs w:val="18"/>
                <w:lang w:val="sv-SE"/>
              </w:rPr>
            </w:pPr>
            <w:r>
              <w:rPr>
                <w:rFonts w:ascii="Arial Narrow" w:hAnsi="Arial Narrow" w:cs="Arial"/>
                <w:sz w:val="18"/>
                <w:szCs w:val="18"/>
                <w:lang w:val="ms-MY"/>
              </w:rPr>
              <w:t xml:space="preserve">         stensilan</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membuat apresiasi terhadap karya sendiri dan rakan dengan </w:t>
            </w:r>
            <w:r>
              <w:rPr>
                <w:rFonts w:ascii="Arial Narrow" w:hAnsi="Arial Narrow" w:cs="Arial"/>
                <w:bCs/>
                <w:sz w:val="18"/>
                <w:szCs w:val="18"/>
                <w:lang w:val="sv-SE"/>
              </w:rPr>
              <w:t>menumpukan</w:t>
            </w:r>
            <w:r>
              <w:rPr>
                <w:rFonts w:ascii="Arial Narrow" w:hAnsi="Arial Narrow" w:cs="Arial"/>
                <w:sz w:val="18"/>
                <w:szCs w:val="18"/>
                <w:lang w:val="sv-SE"/>
              </w:rPr>
              <w:t xml:space="preserve">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1.4.1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1.4.3 Memberikan ulasan karya sendiri dan rakan </w:t>
            </w:r>
          </w:p>
          <w:p>
            <w:pPr>
              <w:pStyle w:val="9"/>
              <w:spacing w:after="0" w:line="240" w:lineRule="auto"/>
              <w:ind w:left="0"/>
              <w:rPr>
                <w:rFonts w:ascii="Arial Narrow" w:hAnsi="Arial Narrow" w:cs="Arial"/>
                <w:sz w:val="18"/>
                <w:szCs w:val="18"/>
              </w:rPr>
            </w:pPr>
            <w:r>
              <w:rPr>
                <w:rFonts w:ascii="Arial Narrow" w:hAnsi="Arial Narrow" w:cs="Arial"/>
                <w:sz w:val="18"/>
                <w:szCs w:val="18"/>
                <w:lang w:val="sv-SE"/>
              </w:rPr>
              <w:t xml:space="preserve">         secara lisan</w:t>
            </w:r>
          </w:p>
        </w:tc>
        <w:tc>
          <w:tcPr>
            <w:tcW w:w="1890" w:type="dxa"/>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bCs/>
                <w:sz w:val="18"/>
                <w:szCs w:val="18"/>
                <w:lang w:val="ms-MY"/>
              </w:rPr>
              <w:t>Menghasilkan gambar menggunakan teknik stensilan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ind w:left="360"/>
              <w:jc w:val="both"/>
              <w:rPr>
                <w:rFonts w:ascii="Arial Narrow" w:hAnsi="Arial Narrow"/>
                <w:bCs/>
                <w:color w:val="auto"/>
                <w:sz w:val="18"/>
                <w:szCs w:val="18"/>
                <w:lang w:val="ms-MY"/>
              </w:rPr>
            </w:pPr>
          </w:p>
        </w:tc>
        <w:tc>
          <w:tcPr>
            <w:tcW w:w="3330" w:type="dxa"/>
            <w:tcBorders>
              <w:left w:val="single" w:color="auto" w:sz="4" w:space="0"/>
              <w:bottom w:val="single" w:color="auto" w:sz="4" w:space="0"/>
            </w:tcBorders>
          </w:tcPr>
          <w:p>
            <w:pPr>
              <w:pStyle w:val="16"/>
              <w:numPr>
                <w:ilvl w:val="0"/>
                <w:numId w:val="22"/>
              </w:numPr>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w:t>
            </w:r>
            <w:r>
              <w:rPr>
                <w:rFonts w:ascii="Arial Narrow" w:hAnsi="Arial Narrow" w:cs="Arial"/>
                <w:sz w:val="18"/>
                <w:szCs w:val="18"/>
                <w:lang w:val="sv-SE"/>
              </w:rPr>
              <w:t xml:space="preserve"> corak terancang teknik stensilan</w:t>
            </w:r>
            <w:r>
              <w:rPr>
                <w:rFonts w:ascii="Arial Narrow" w:hAnsi="Arial Narrow"/>
                <w:color w:val="auto"/>
                <w:sz w:val="18"/>
                <w:szCs w:val="18"/>
                <w:lang w:val="ms-MY"/>
              </w:rPr>
              <w:t xml:space="preserve"> di samping mengamalkan nilai-nilai murni.</w:t>
            </w:r>
          </w:p>
          <w:p>
            <w:pPr>
              <w:pStyle w:val="16"/>
              <w:numPr>
                <w:ilvl w:val="0"/>
                <w:numId w:val="22"/>
              </w:numPr>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karya </w:t>
            </w:r>
            <w:r>
              <w:rPr>
                <w:rFonts w:ascii="Arial Narrow" w:hAnsi="Arial Narrow" w:cs="Arial"/>
                <w:sz w:val="18"/>
                <w:szCs w:val="18"/>
                <w:lang w:val="sv-SE"/>
              </w:rPr>
              <w:t>corak terancang teknik stensilan</w:t>
            </w:r>
            <w:r>
              <w:rPr>
                <w:rFonts w:ascii="Arial Narrow" w:hAnsi="Arial Narrow"/>
                <w:color w:val="auto"/>
                <w:sz w:val="18"/>
                <w:szCs w:val="18"/>
                <w:lang w:val="ms-MY"/>
              </w:rPr>
              <w:t xml:space="preserve"> di samping mengamalkan nilai-nilai murni.</w:t>
            </w:r>
          </w:p>
          <w:p>
            <w:pPr>
              <w:pStyle w:val="16"/>
              <w:numPr>
                <w:ilvl w:val="0"/>
                <w:numId w:val="22"/>
              </w:numPr>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stensilan </w:t>
            </w:r>
            <w:r>
              <w:rPr>
                <w:rFonts w:ascii="Arial Narrow" w:hAnsi="Arial Narrow"/>
                <w:color w:val="auto"/>
                <w:sz w:val="18"/>
                <w:szCs w:val="18"/>
                <w:lang w:val="ms-MY"/>
              </w:rPr>
              <w:t>di samping mengamalkan nilai-nilai murni.</w:t>
            </w:r>
          </w:p>
          <w:p>
            <w:pPr>
              <w:pStyle w:val="16"/>
              <w:numPr>
                <w:ilvl w:val="0"/>
                <w:numId w:val="22"/>
              </w:numPr>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stensilan</w:t>
            </w:r>
            <w:r>
              <w:rPr>
                <w:rFonts w:ascii="Arial Narrow" w:hAnsi="Arial Narrow"/>
                <w:color w:val="auto"/>
                <w:sz w:val="18"/>
                <w:szCs w:val="18"/>
                <w:lang w:val="ms-MY"/>
              </w:rPr>
              <w:t xml:space="preserve"> yang betul dan mengikut disiplin di samping mengamalkan nilai-nilai murni.</w:t>
            </w:r>
          </w:p>
          <w:p>
            <w:pPr>
              <w:pStyle w:val="16"/>
              <w:numPr>
                <w:ilvl w:val="0"/>
                <w:numId w:val="22"/>
              </w:numPr>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terancang teknik stensilan</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22"/>
              </w:numPr>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berpandukan kemahiran bahasa seni visual, proses dan teknik dalam penghasilan karya </w:t>
            </w:r>
            <w:r>
              <w:rPr>
                <w:rFonts w:ascii="Arial Narrow" w:hAnsi="Arial Narrow" w:cs="Arial"/>
                <w:sz w:val="18"/>
                <w:szCs w:val="18"/>
                <w:lang w:val="sv-SE"/>
              </w:rPr>
              <w:t>corak terancang teknik stensilan</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color="auto" w:sz="4" w:space="0"/>
            </w:tcBorders>
          </w:tcPr>
          <w:p>
            <w:pPr>
              <w:pStyle w:val="16"/>
              <w:spacing w:after="120"/>
              <w:ind w:left="450"/>
              <w:jc w:val="both"/>
              <w:rPr>
                <w:rFonts w:ascii="Arial Narrow" w:hAnsi="Arial Narrow"/>
                <w:bCs/>
                <w:color w:val="auto"/>
                <w:sz w:val="18"/>
                <w:szCs w:val="18"/>
                <w:lang w:val="ms-MY"/>
              </w:rPr>
            </w:pPr>
          </w:p>
        </w:tc>
      </w:tr>
    </w:tbl>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2</w:t>
            </w:r>
            <w:r>
              <w:rPr>
                <w:rFonts w:ascii="Arial Narrow" w:hAnsi="Arial Narrow"/>
                <w:b/>
                <w:sz w:val="18"/>
                <w:szCs w:val="18"/>
              </w:rPr>
              <w:tab/>
            </w:r>
            <w:r>
              <w:rPr>
                <w:rFonts w:ascii="Arial Narrow" w:hAnsi="Arial Narrow"/>
                <w:b/>
                <w:sz w:val="18"/>
                <w:szCs w:val="18"/>
              </w:rPr>
              <w:t>:  MEMBUAT CORAK DAN REKAAN  (TIDAK TERANCANG)</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 xml:space="preserve">IKATAN DAN CELUPAN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TALI LEHER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3" w:hRule="atLeast"/>
        </w:trPr>
        <w:tc>
          <w:tcPr>
            <w:tcW w:w="1080" w:type="dxa"/>
            <w:tcBorders>
              <w:top w:val="single" w:color="auto" w:sz="4" w:space="0"/>
              <w:left w:val="single" w:color="auto" w:sz="4" w:space="0"/>
              <w:right w:val="single" w:color="auto" w:sz="4" w:space="0"/>
            </w:tcBorders>
          </w:tcPr>
          <w:p>
            <w:pPr>
              <w:spacing w:after="0" w:line="240" w:lineRule="auto"/>
              <w:jc w:val="center"/>
              <w:rPr>
                <w:b/>
                <w:bCs/>
              </w:rPr>
            </w:pPr>
            <w:r>
              <w:rPr>
                <w:b/>
                <w:bCs/>
              </w:rPr>
              <w:t>MINGGU 37</w:t>
            </w:r>
          </w:p>
          <w:p>
            <w:pPr>
              <w:spacing w:after="0" w:line="240" w:lineRule="auto"/>
              <w:jc w:val="center"/>
              <w:rPr>
                <w:b/>
                <w:bCs/>
                <w:lang w:val="en-MY"/>
              </w:rPr>
            </w:pPr>
            <w:r>
              <w:rPr>
                <w:b/>
                <w:bCs/>
                <w:lang w:val="en-MY"/>
              </w:rPr>
              <w:t>9 - 14 SEPTEMBER 2018</w:t>
            </w:r>
          </w:p>
          <w:p>
            <w:pPr>
              <w:spacing w:after="0" w:line="240" w:lineRule="auto"/>
              <w:jc w:val="center"/>
              <w:rPr>
                <w:b/>
                <w:bCs/>
              </w:rPr>
            </w:pPr>
          </w:p>
          <w:p>
            <w:pPr>
              <w:spacing w:after="0" w:line="240" w:lineRule="auto"/>
              <w:jc w:val="center"/>
              <w:rPr>
                <w:b/>
                <w:bCs/>
              </w:rPr>
            </w:pPr>
            <w:r>
              <w:rPr>
                <w:b/>
                <w:bCs/>
              </w:rPr>
              <w:t>MINGGU 38</w:t>
            </w:r>
          </w:p>
          <w:p>
            <w:pPr>
              <w:spacing w:after="0" w:line="240" w:lineRule="auto"/>
              <w:jc w:val="center"/>
              <w:rPr>
                <w:b/>
              </w:rPr>
            </w:pPr>
            <w:r>
              <w:rPr>
                <w:b/>
                <w:bCs/>
                <w:lang w:val="en-MY"/>
              </w:rPr>
              <w:t>16-21 SEPTEMBER 2018</w:t>
            </w:r>
          </w:p>
        </w:tc>
        <w:tc>
          <w:tcPr>
            <w:tcW w:w="2160" w:type="dxa"/>
            <w:vMerge w:val="restart"/>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2.1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padacorak tidak terancang dengan menggunakan teknik ikatan dan celupan.</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corak tidak terancang dengan menggunakan teknik ikatan dan celupan.</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corak tidak terancang dengan menggunakan teknik ikatan dan celupan.</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2.4 APRESIASI SENI</w:t>
            </w:r>
          </w:p>
          <w:p>
            <w:pPr>
              <w:pStyle w:val="9"/>
              <w:spacing w:after="0" w:line="240" w:lineRule="auto"/>
              <w:ind w:left="0"/>
              <w:rPr>
                <w:rFonts w:ascii="Arial Narrow" w:hAnsi="Arial Narrow" w:cs="Arial"/>
                <w:sz w:val="18"/>
                <w:szCs w:val="18"/>
                <w:lang w:val="sv-SE"/>
              </w:rPr>
            </w:pPr>
            <w:r>
              <w:rPr>
                <w:rFonts w:ascii="Arial Narrow" w:hAnsi="Arial Narrow" w:cs="Arial"/>
                <w:bCs/>
                <w:sz w:val="18"/>
                <w:szCs w:val="18"/>
                <w:lang w:val="sv-SE"/>
              </w:rPr>
              <w:t xml:space="preserve">Apresiasi terhadap karya sendiri dan rakan berpandukan bahasa seni visual, sejarah seni dan budaya. </w:t>
            </w:r>
            <w:r>
              <w:rPr>
                <w:rFonts w:ascii="Arial Narrow" w:hAnsi="Arial Narrow" w:cs="Arial"/>
                <w:sz w:val="18"/>
                <w:szCs w:val="18"/>
                <w:lang w:val="sv-SE"/>
              </w:rPr>
              <w:t> </w:t>
            </w:r>
          </w:p>
        </w:tc>
        <w:tc>
          <w:tcPr>
            <w:tcW w:w="3600" w:type="dxa"/>
            <w:vMerge w:val="restart"/>
            <w:tcBorders>
              <w:top w:val="single" w:color="auto" w:sz="4" w:space="0"/>
              <w:left w:val="single" w:color="auto" w:sz="4" w:space="0"/>
              <w:right w:val="single" w:color="auto" w:sz="4" w:space="0"/>
            </w:tcBorders>
          </w:tcPr>
          <w:p>
            <w:pPr>
              <w:spacing w:after="0" w:line="240" w:lineRule="auto"/>
              <w:rPr>
                <w:rFonts w:ascii="Arial Narrow" w:hAnsi="Arial Narrow" w:cs="Arial"/>
                <w:sz w:val="18"/>
                <w:szCs w:val="18"/>
                <w:lang w:val="ms-MY"/>
              </w:rPr>
            </w:pPr>
            <w:r>
              <w:rPr>
                <w:rFonts w:ascii="Arial Narrow" w:hAnsi="Arial Narrow" w:cs="Arial"/>
                <w:sz w:val="18"/>
                <w:szCs w:val="18"/>
                <w:lang w:val="sv-SE"/>
              </w:rPr>
              <w:t xml:space="preserve">Murid dapat mengenal, memahami dan menyatakan bahasa seni visual yang ada pada corak </w:t>
            </w:r>
            <w:r>
              <w:rPr>
                <w:rFonts w:ascii="Arial Narrow" w:hAnsi="Arial Narrow" w:cs="Arial"/>
                <w:sz w:val="18"/>
                <w:szCs w:val="18"/>
                <w:lang w:val="ms-MY"/>
              </w:rPr>
              <w:t>tidak terancang dengan menggunakan teknik ikatan dan celupan.</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2.1.1Unsur Seni</w:t>
            </w:r>
          </w:p>
          <w:p>
            <w:pPr>
              <w:pStyle w:val="9"/>
              <w:tabs>
                <w:tab w:val="left" w:pos="1272"/>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2.1.1.1 Garisan – pancaran / tebal / nipis</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2.1.1.2 Jalinan - tampak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2.1.1.3 Warna - primer dan sekunder</w:t>
            </w:r>
          </w:p>
          <w:p>
            <w:pPr>
              <w:spacing w:after="0" w:line="240" w:lineRule="auto"/>
              <w:rPr>
                <w:rFonts w:ascii="Arial Narrow" w:hAnsi="Arial Narrow" w:cs="Arial"/>
                <w:sz w:val="18"/>
                <w:szCs w:val="18"/>
                <w:lang w:val="sv-SE"/>
              </w:rPr>
            </w:pPr>
            <w:r>
              <w:rPr>
                <w:rFonts w:ascii="Arial Narrow" w:hAnsi="Arial Narrow" w:cs="Arial"/>
                <w:sz w:val="18"/>
                <w:szCs w:val="18"/>
                <w:lang w:val="sv-SE"/>
              </w:rPr>
              <w:t>2.1.2 Prinsip Rekaan</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2.1.2.1 Imbangan – simetri atau tidak simetri</w:t>
            </w:r>
          </w:p>
          <w:p>
            <w:pPr>
              <w:spacing w:after="120" w:line="240" w:lineRule="auto"/>
              <w:rPr>
                <w:rFonts w:ascii="Arial Narrow" w:hAnsi="Arial Narrow" w:cs="Arial"/>
                <w:iCs/>
                <w:sz w:val="18"/>
                <w:szCs w:val="18"/>
              </w:rPr>
            </w:pPr>
            <w:r>
              <w:rPr>
                <w:rFonts w:ascii="Arial Narrow" w:hAnsi="Arial Narrow" w:cs="Arial"/>
                <w:sz w:val="18"/>
                <w:szCs w:val="18"/>
                <w:lang w:val="sv-SE"/>
              </w:rPr>
              <w:t xml:space="preserve">         2.1.2.2 Ritma dan pergerakan - </w:t>
            </w:r>
            <w:r>
              <w:rPr>
                <w:rFonts w:ascii="Arial Narrow" w:hAnsi="Arial Narrow" w:cs="Arial"/>
                <w:iCs/>
                <w:sz w:val="18"/>
                <w:szCs w:val="18"/>
              </w:rPr>
              <w:t>garisan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corak tidak terancang dengan menggunakan teknik ikatan dan celupan.</w:t>
            </w:r>
          </w:p>
          <w:p>
            <w:pPr>
              <w:pStyle w:val="9"/>
              <w:tabs>
                <w:tab w:val="left" w:pos="732"/>
              </w:tabs>
              <w:spacing w:after="0" w:line="240" w:lineRule="auto"/>
              <w:ind w:left="0"/>
              <w:rPr>
                <w:rFonts w:ascii="Arial Narrow" w:hAnsi="Arial Narrow" w:cs="Arial"/>
                <w:sz w:val="18"/>
                <w:szCs w:val="18"/>
                <w:lang w:val="sv-SE"/>
              </w:rPr>
            </w:pPr>
            <w:r>
              <w:rPr>
                <w:rFonts w:ascii="Arial Narrow" w:hAnsi="Arial Narrow" w:cs="Arial"/>
                <w:sz w:val="18"/>
                <w:szCs w:val="18"/>
                <w:lang w:val="sv-SE"/>
              </w:rPr>
              <w:t>2.2.1 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2.2.1.1 Alat - gelang getah, tali rafia, batu,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guli dan alatan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2.2.1.2 Bahan - kain kapas putih, pewarna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fabrik dan bahan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karya.</w:t>
            </w:r>
          </w:p>
          <w:p>
            <w:pPr>
              <w:spacing w:after="120" w:line="240" w:lineRule="auto"/>
              <w:rPr>
                <w:rFonts w:ascii="Arial Narrow" w:hAnsi="Arial Narrow" w:cs="Arial"/>
                <w:iCs/>
                <w:sz w:val="18"/>
                <w:szCs w:val="18"/>
              </w:rPr>
            </w:pPr>
            <w:r>
              <w:rPr>
                <w:rFonts w:ascii="Arial Narrow" w:hAnsi="Arial Narrow" w:cs="Arial"/>
                <w:sz w:val="18"/>
                <w:szCs w:val="18"/>
              </w:rPr>
              <w:t xml:space="preserve">          2.2.2.1 Teknik - ikatan dan celupan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corak tidak terancang dengan menggunakan teknik ikatan dan celupan secara kreatif.</w:t>
            </w:r>
          </w:p>
          <w:p>
            <w:pPr>
              <w:pStyle w:val="9"/>
              <w:tabs>
                <w:tab w:val="left" w:pos="732"/>
                <w:tab w:val="left" w:pos="83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2.3.1 Memilih dan memanipulasi bahan secara </w:t>
            </w:r>
          </w:p>
          <w:p>
            <w:pPr>
              <w:pStyle w:val="9"/>
              <w:tabs>
                <w:tab w:val="left" w:pos="732"/>
                <w:tab w:val="left" w:pos="837"/>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2.3.2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corak teknik ikatan dan celupan</w:t>
            </w:r>
          </w:p>
          <w:p>
            <w:pPr>
              <w:tabs>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2.3.3 Mengaplikasikan proses dan teknik yang </w:t>
            </w:r>
          </w:p>
          <w:p>
            <w:pPr>
              <w:tabs>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sesuai dalam penghasilan corak tidak  </w:t>
            </w:r>
          </w:p>
          <w:p>
            <w:pPr>
              <w:tabs>
                <w:tab w:val="left" w:pos="882"/>
              </w:tabs>
              <w:spacing w:after="0" w:line="240" w:lineRule="auto"/>
              <w:rPr>
                <w:rFonts w:ascii="Arial Narrow" w:hAnsi="Arial Narrow" w:cs="Arial"/>
                <w:color w:val="FFFFFF" w:themeColor="background1"/>
                <w:sz w:val="18"/>
                <w:szCs w:val="18"/>
                <w:lang w:val="sv-SE"/>
              </w:rPr>
            </w:pPr>
            <w:r>
              <w:rPr>
                <w:rFonts w:ascii="Arial Narrow" w:hAnsi="Arial Narrow" w:cs="Arial"/>
                <w:sz w:val="18"/>
                <w:szCs w:val="18"/>
                <w:lang w:val="sv-SE"/>
              </w:rPr>
              <w:t xml:space="preserve">         terancang teknik ikatan dan celupan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687"/>
              </w:tabs>
              <w:spacing w:after="0" w:line="240" w:lineRule="auto"/>
              <w:ind w:left="0"/>
              <w:rPr>
                <w:rFonts w:ascii="Arial Narrow" w:hAnsi="Arial Narrow" w:cs="Arial"/>
                <w:sz w:val="18"/>
                <w:szCs w:val="18"/>
                <w:lang w:val="sv-SE"/>
              </w:rPr>
            </w:pPr>
            <w:r>
              <w:rPr>
                <w:rFonts w:ascii="Arial Narrow" w:hAnsi="Arial Narrow" w:cs="Arial"/>
                <w:sz w:val="18"/>
                <w:szCs w:val="18"/>
                <w:lang w:val="sv-SE"/>
              </w:rPr>
              <w:t>2.4.1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2.4.2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2.4.3 Memberikan ulasan karya sendiri dan rakan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vMerge w:val="restart"/>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corak tidak  terancang menggunakan teknik ikatan dan celupan dengan menekankan bahasa seni visual.</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corak tidak terancang dengan mengaplikasikan media serta proses dan teknik secara kreatif.</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Menggunakan corak sebagai hiasan pada rekaan.</w:t>
            </w:r>
          </w:p>
          <w:p>
            <w:pPr>
              <w:pStyle w:val="16"/>
              <w:numPr>
                <w:ilvl w:val="0"/>
                <w:numId w:val="2"/>
              </w:numPr>
              <w:spacing w:after="120"/>
              <w:jc w:val="both"/>
              <w:rPr>
                <w:rFonts w:ascii="Arial Narrow" w:hAnsi="Arial Narrow"/>
                <w:bCs/>
                <w:color w:val="auto"/>
                <w:sz w:val="18"/>
                <w:szCs w:val="18"/>
                <w:lang w:val="ms-MY"/>
              </w:rPr>
            </w:pPr>
            <w:r>
              <w:rPr>
                <w:rFonts w:ascii="Arial Narrow" w:hAnsi="Arial Narrow" w:cs="Arial"/>
                <w:sz w:val="18"/>
                <w:szCs w:val="18"/>
              </w:rPr>
              <w:t>Membuat apresiasi terhadap karya</w:t>
            </w:r>
          </w:p>
        </w:tc>
        <w:tc>
          <w:tcPr>
            <w:tcW w:w="3330" w:type="dxa"/>
            <w:vMerge w:val="restart"/>
            <w:tcBorders>
              <w:left w:val="single" w:color="auto" w:sz="4" w:space="0"/>
              <w:bottom w:val="single" w:color="auto" w:sz="4" w:space="0"/>
            </w:tcBorders>
          </w:tcPr>
          <w:p>
            <w:pPr>
              <w:pStyle w:val="16"/>
              <w:numPr>
                <w:ilvl w:val="0"/>
                <w:numId w:val="23"/>
              </w:numPr>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 corak tidak terancang teknik ikatan dan celupan</w:t>
            </w:r>
            <w:r>
              <w:rPr>
                <w:rFonts w:ascii="Arial Narrow" w:hAnsi="Arial Narrow"/>
                <w:color w:val="auto"/>
                <w:sz w:val="18"/>
                <w:szCs w:val="18"/>
                <w:lang w:val="ms-MY"/>
              </w:rPr>
              <w:t xml:space="preserve"> di samping mengamalkan nilai-nilai murni.</w:t>
            </w:r>
          </w:p>
          <w:p>
            <w:pPr>
              <w:pStyle w:val="16"/>
              <w:numPr>
                <w:ilvl w:val="0"/>
                <w:numId w:val="23"/>
              </w:numPr>
              <w:jc w:val="both"/>
              <w:rPr>
                <w:rFonts w:ascii="Arial Narrow" w:hAnsi="Arial Narrow" w:cs="Arial"/>
                <w:color w:val="auto"/>
                <w:sz w:val="18"/>
                <w:szCs w:val="18"/>
                <w:lang w:val="sv-SE"/>
              </w:rPr>
            </w:pPr>
            <w:r>
              <w:rPr>
                <w:rFonts w:ascii="Arial Narrow" w:hAnsi="Arial Narrow"/>
                <w:bCs/>
                <w:color w:val="auto"/>
                <w:sz w:val="18"/>
                <w:szCs w:val="18"/>
                <w:lang w:val="ms-MY"/>
              </w:rPr>
              <w:t>Mengetahui, memahami dan menjelaskan bahasa seni visual, media serta proses dan teknik pada karya</w:t>
            </w:r>
            <w:r>
              <w:rPr>
                <w:rFonts w:ascii="Arial Narrow" w:hAnsi="Arial Narrow" w:cs="Arial"/>
                <w:sz w:val="18"/>
                <w:szCs w:val="18"/>
                <w:lang w:val="sv-SE"/>
              </w:rPr>
              <w:t xml:space="preserve"> corak tidak terancang </w:t>
            </w:r>
            <w:r>
              <w:rPr>
                <w:rFonts w:ascii="Arial Narrow" w:hAnsi="Arial Narrow" w:cs="Arial"/>
                <w:color w:val="FFFFFF" w:themeColor="background1"/>
                <w:sz w:val="18"/>
                <w:szCs w:val="18"/>
                <w:lang w:val="sv-SE"/>
              </w:rPr>
              <w:t>oooo</w:t>
            </w:r>
            <w:r>
              <w:rPr>
                <w:rFonts w:ascii="Arial Narrow" w:hAnsi="Arial Narrow" w:cs="Arial"/>
                <w:sz w:val="18"/>
                <w:szCs w:val="18"/>
                <w:lang w:val="sv-SE"/>
              </w:rPr>
              <w:t>teknik ikatan dan celupan</w:t>
            </w:r>
            <w:r>
              <w:rPr>
                <w:rFonts w:ascii="Arial Narrow" w:hAnsi="Arial Narrow"/>
                <w:bCs/>
                <w:color w:val="auto"/>
                <w:sz w:val="18"/>
                <w:szCs w:val="18"/>
                <w:lang w:val="ms-MY"/>
              </w:rPr>
              <w:t xml:space="preserve"> </w:t>
            </w:r>
            <w:r>
              <w:rPr>
                <w:rFonts w:ascii="Arial Narrow" w:hAnsi="Arial Narrow"/>
                <w:color w:val="auto"/>
                <w:sz w:val="18"/>
                <w:szCs w:val="18"/>
                <w:lang w:val="ms-MY"/>
              </w:rPr>
              <w:t>di samping mengamalkan nilai-nilai murni.</w:t>
            </w:r>
          </w:p>
          <w:p>
            <w:pPr>
              <w:pStyle w:val="16"/>
              <w:numPr>
                <w:ilvl w:val="0"/>
                <w:numId w:val="23"/>
              </w:numPr>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di samping mengamalkan nilai-nilai murni.</w:t>
            </w:r>
          </w:p>
          <w:p>
            <w:pPr>
              <w:pStyle w:val="16"/>
              <w:numPr>
                <w:ilvl w:val="0"/>
                <w:numId w:val="23"/>
              </w:numPr>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corak tidak terancang teknik ikatan dan celupan yang betul dan mengikut disiplin di samping mengamalkan nilai-nilai murni.</w:t>
            </w:r>
          </w:p>
          <w:p>
            <w:pPr>
              <w:pStyle w:val="16"/>
              <w:numPr>
                <w:ilvl w:val="0"/>
                <w:numId w:val="23"/>
              </w:numPr>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w:t>
            </w:r>
            <w:r>
              <w:rPr>
                <w:rFonts w:ascii="Arial Narrow" w:hAnsi="Arial Narrow" w:cs="Arial"/>
                <w:sz w:val="18"/>
                <w:szCs w:val="18"/>
                <w:lang w:val="sv-SE"/>
              </w:rPr>
              <w:t xml:space="preserve"> corak tidak terancang teknik ikatan dan celupan</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23"/>
              </w:numPr>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 karya</w:t>
            </w:r>
            <w:r>
              <w:rPr>
                <w:rFonts w:ascii="Arial Narrow" w:hAnsi="Arial Narrow" w:cs="Arial"/>
                <w:sz w:val="18"/>
                <w:szCs w:val="18"/>
                <w:lang w:val="sv-SE"/>
              </w:rPr>
              <w:t xml:space="preserve"> corak teknik ikatan dan celupan</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vMerge w:val="restart"/>
            <w:tcBorders>
              <w:left w:val="single" w:color="auto" w:sz="4" w:space="0"/>
            </w:tcBorders>
          </w:tcPr>
          <w:p>
            <w:pPr>
              <w:pStyle w:val="16"/>
              <w:spacing w:after="120"/>
              <w:ind w:left="450"/>
              <w:jc w:val="both"/>
              <w:rPr>
                <w:rFonts w:ascii="Arial Narrow" w:hAnsi="Arial Narrow"/>
                <w:bCs/>
                <w:color w:val="auto"/>
                <w:sz w:val="18"/>
                <w:szCs w:val="18"/>
                <w:lang w:val="ms-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080" w:type="dxa"/>
            <w:tcBorders>
              <w:top w:val="nil"/>
              <w:left w:val="single" w:color="auto" w:sz="4" w:space="0"/>
              <w:bottom w:val="single" w:color="auto" w:sz="4" w:space="0"/>
              <w:right w:val="single" w:color="auto" w:sz="4" w:space="0"/>
            </w:tcBorders>
          </w:tcPr>
          <w:p>
            <w:pPr>
              <w:pStyle w:val="9"/>
              <w:spacing w:after="0" w:line="240" w:lineRule="auto"/>
              <w:ind w:left="0"/>
              <w:rPr>
                <w:rFonts w:ascii="Arial Narrow" w:hAnsi="Arial Narrow" w:cs="Arial"/>
                <w:b/>
                <w:sz w:val="18"/>
                <w:szCs w:val="18"/>
                <w:lang w:val="sv-SE"/>
              </w:rPr>
            </w:pPr>
          </w:p>
        </w:tc>
        <w:tc>
          <w:tcPr>
            <w:tcW w:w="2160" w:type="dxa"/>
            <w:vMerge w:val="continue"/>
            <w:tcBorders>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3600" w:type="dxa"/>
            <w:vMerge w:val="continue"/>
            <w:tcBorders>
              <w:left w:val="single" w:color="auto" w:sz="4" w:space="0"/>
              <w:bottom w:val="single" w:color="auto" w:sz="4" w:space="0"/>
              <w:right w:val="single" w:color="auto" w:sz="4" w:space="0"/>
            </w:tcBorders>
          </w:tcPr>
          <w:p>
            <w:pPr>
              <w:pStyle w:val="9"/>
              <w:spacing w:after="0" w:line="240" w:lineRule="auto"/>
              <w:ind w:left="0"/>
              <w:rPr>
                <w:rFonts w:ascii="Arial Narrow" w:hAnsi="Arial Narrow" w:cs="Arial"/>
                <w:sz w:val="18"/>
                <w:szCs w:val="18"/>
                <w:lang w:val="sv-SE"/>
              </w:rPr>
            </w:pPr>
          </w:p>
        </w:tc>
        <w:tc>
          <w:tcPr>
            <w:tcW w:w="1890" w:type="dxa"/>
            <w:vMerge w:val="continue"/>
            <w:tcBorders>
              <w:left w:val="single" w:color="auto" w:sz="4" w:space="0"/>
              <w:right w:val="single" w:color="auto" w:sz="4" w:space="0"/>
            </w:tcBorders>
          </w:tcPr>
          <w:p>
            <w:pPr>
              <w:spacing w:after="0" w:line="240" w:lineRule="auto"/>
              <w:rPr>
                <w:rFonts w:ascii="Arial Narrow" w:hAnsi="Arial Narrow" w:cs="Arial"/>
                <w:sz w:val="18"/>
                <w:szCs w:val="18"/>
                <w:lang w:val="sv-SE"/>
              </w:rPr>
            </w:pPr>
          </w:p>
        </w:tc>
        <w:tc>
          <w:tcPr>
            <w:tcW w:w="3330" w:type="dxa"/>
            <w:vMerge w:val="continue"/>
            <w:tcBorders>
              <w:left w:val="single" w:color="auto" w:sz="4" w:space="0"/>
            </w:tcBorders>
          </w:tcPr>
          <w:p>
            <w:pPr>
              <w:spacing w:after="0" w:line="240" w:lineRule="auto"/>
              <w:rPr>
                <w:rFonts w:ascii="Arial Narrow" w:hAnsi="Arial Narrow" w:cs="Arial"/>
                <w:sz w:val="18"/>
                <w:szCs w:val="18"/>
                <w:lang w:val="sv-SE"/>
              </w:rPr>
            </w:pPr>
          </w:p>
        </w:tc>
        <w:tc>
          <w:tcPr>
            <w:tcW w:w="1710" w:type="dxa"/>
            <w:vMerge w:val="continue"/>
            <w:tcBorders>
              <w:left w:val="single" w:color="auto" w:sz="4" w:space="0"/>
            </w:tcBorders>
          </w:tcPr>
          <w:p>
            <w:pPr>
              <w:spacing w:after="0" w:line="240" w:lineRule="auto"/>
              <w:rPr>
                <w:rFonts w:ascii="Arial Narrow" w:hAnsi="Arial Narrow" w:cs="Arial"/>
                <w:sz w:val="18"/>
                <w:szCs w:val="18"/>
                <w:lang w:val="sv-SE"/>
              </w:rPr>
            </w:pPr>
          </w:p>
        </w:tc>
      </w:tr>
    </w:tbl>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4</w:t>
            </w:r>
            <w:r>
              <w:rPr>
                <w:rFonts w:ascii="Arial Narrow" w:hAnsi="Arial Narrow"/>
                <w:b/>
                <w:sz w:val="18"/>
                <w:szCs w:val="18"/>
              </w:rPr>
              <w:tab/>
            </w:r>
            <w:r>
              <w:rPr>
                <w:rFonts w:ascii="Arial Narrow" w:hAnsi="Arial Narrow"/>
                <w:b/>
                <w:sz w:val="18"/>
                <w:szCs w:val="18"/>
              </w:rPr>
              <w:t>:  MENGENAL KRAF TRADISIONAL</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 xml:space="preserve">ALAT PERHIASAN DIRI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TAJUK      :  CUCUK SANGGUL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1" w:hRule="atLeast"/>
        </w:trPr>
        <w:tc>
          <w:tcPr>
            <w:tcW w:w="1080" w:type="dxa"/>
            <w:tcBorders>
              <w:top w:val="single" w:color="auto" w:sz="4" w:space="0"/>
              <w:left w:val="single" w:color="auto" w:sz="4" w:space="0"/>
              <w:right w:val="single" w:color="auto" w:sz="4" w:space="0"/>
            </w:tcBorders>
          </w:tcPr>
          <w:p>
            <w:pPr>
              <w:spacing w:after="0" w:line="240" w:lineRule="auto"/>
              <w:jc w:val="center"/>
              <w:rPr>
                <w:b/>
                <w:bCs/>
              </w:rPr>
            </w:pPr>
            <w:r>
              <w:rPr>
                <w:b/>
                <w:bCs/>
              </w:rPr>
              <w:t>MINGGU 39</w:t>
            </w:r>
          </w:p>
          <w:p>
            <w:pPr>
              <w:spacing w:after="0" w:line="240" w:lineRule="auto"/>
              <w:jc w:val="center"/>
              <w:rPr>
                <w:b/>
                <w:bCs/>
                <w:lang w:val="en-MY"/>
              </w:rPr>
            </w:pPr>
            <w:r>
              <w:rPr>
                <w:b/>
                <w:bCs/>
                <w:lang w:val="en-MY"/>
              </w:rPr>
              <w:t>23-28 SEPTEMBER 2018</w:t>
            </w:r>
          </w:p>
          <w:p>
            <w:pPr>
              <w:spacing w:after="0" w:line="240" w:lineRule="auto"/>
              <w:jc w:val="center"/>
              <w:rPr>
                <w:b/>
                <w:bCs/>
              </w:rPr>
            </w:pPr>
            <w:r>
              <w:rPr>
                <w:b/>
                <w:bCs/>
              </w:rPr>
              <w:t>MINGGU 40</w:t>
            </w:r>
          </w:p>
          <w:p>
            <w:pPr>
              <w:spacing w:after="0" w:line="240" w:lineRule="auto"/>
              <w:jc w:val="center"/>
              <w:rPr>
                <w:rFonts w:ascii="Arial Narrow" w:hAnsi="Arial Narrow" w:cs="Arial"/>
                <w:b/>
                <w:sz w:val="18"/>
                <w:szCs w:val="18"/>
              </w:rPr>
            </w:pPr>
            <w:r>
              <w:rPr>
                <w:b/>
                <w:bCs/>
                <w:lang w:val="en-MY"/>
              </w:rPr>
              <w:t>30 SEPTEMBER - 5 OKTOBER 2018</w:t>
            </w:r>
          </w:p>
        </w:tc>
        <w:tc>
          <w:tcPr>
            <w:tcW w:w="216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lang w:val="sv-SE"/>
              </w:rPr>
            </w:pPr>
            <w:r>
              <w:rPr>
                <w:rFonts w:ascii="Arial Narrow" w:hAnsi="Arial Narrow" w:cs="Arial"/>
                <w:b/>
                <w:sz w:val="18"/>
                <w:szCs w:val="18"/>
                <w:lang w:val="sv-SE"/>
              </w:rPr>
              <w:t>4.1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alat     perhiasan diri.</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 bahasa seni visual dan media dalam penghasilan alat perhiasan diri.</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alat perhiasan diri.</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4.4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single" w:color="auto" w:sz="4" w:space="0"/>
              <w:left w:val="single" w:color="auto" w:sz="4" w:space="0"/>
              <w:right w:val="single" w:color="auto" w:sz="4" w:space="0"/>
            </w:tcBorders>
          </w:tcPr>
          <w:p>
            <w:pPr>
              <w:tabs>
                <w:tab w:val="left" w:pos="918"/>
              </w:tabs>
              <w:spacing w:before="120" w:after="0" w:line="240" w:lineRule="auto"/>
              <w:rPr>
                <w:rFonts w:ascii="Arial Narrow" w:hAnsi="Arial Narrow" w:cs="Arial"/>
                <w:sz w:val="18"/>
                <w:szCs w:val="18"/>
                <w:lang w:val="ms-MY"/>
              </w:rPr>
            </w:pPr>
            <w:r>
              <w:rPr>
                <w:rFonts w:ascii="Arial Narrow" w:hAnsi="Arial Narrow" w:cs="Arial"/>
                <w:sz w:val="18"/>
                <w:szCs w:val="18"/>
                <w:lang w:val="ms-MY"/>
              </w:rPr>
              <w:t>Murid dapat mengenal, memahami, dan menyatakan bahasa seni visual yang ada pada alat perhiasan diri.</w:t>
            </w:r>
          </w:p>
          <w:p>
            <w:pPr>
              <w:tabs>
                <w:tab w:val="left" w:pos="918"/>
              </w:tabs>
              <w:spacing w:after="0" w:line="240" w:lineRule="auto"/>
              <w:rPr>
                <w:rFonts w:ascii="Arial Narrow" w:hAnsi="Arial Narrow" w:cs="Arial"/>
                <w:sz w:val="18"/>
                <w:szCs w:val="18"/>
                <w:lang w:val="sv-SE"/>
              </w:rPr>
            </w:pPr>
            <w:r>
              <w:rPr>
                <w:rFonts w:ascii="Arial Narrow" w:hAnsi="Arial Narrow" w:cs="Arial"/>
                <w:sz w:val="18"/>
                <w:szCs w:val="18"/>
                <w:lang w:val="sv-SE"/>
              </w:rPr>
              <w:t>4.1.1 Unsur Seni</w:t>
            </w:r>
          </w:p>
          <w:p>
            <w:pPr>
              <w:pStyle w:val="9"/>
              <w:tabs>
                <w:tab w:val="left" w:pos="1242"/>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4.1.1.1  Jalinan - sentuh</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4.1.1.2  Bentuk - konkrit</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4.1.1.3  Warna - primer atau sekunder atau tertier</w:t>
            </w:r>
          </w:p>
          <w:p>
            <w:pPr>
              <w:spacing w:after="0" w:line="240" w:lineRule="auto"/>
              <w:rPr>
                <w:rFonts w:ascii="Arial Narrow" w:hAnsi="Arial Narrow" w:cs="Arial"/>
                <w:sz w:val="18"/>
                <w:szCs w:val="18"/>
                <w:lang w:val="sv-SE"/>
              </w:rPr>
            </w:pPr>
            <w:r>
              <w:rPr>
                <w:rFonts w:ascii="Arial Narrow" w:hAnsi="Arial Narrow" w:cs="Arial"/>
                <w:sz w:val="18"/>
                <w:szCs w:val="18"/>
                <w:lang w:val="sv-SE"/>
              </w:rPr>
              <w:t>4.1.2 Prinsip Rekaan</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4.1.2.1 Imbangan - simetri</w:t>
            </w:r>
          </w:p>
          <w:p>
            <w:pPr>
              <w:tabs>
                <w:tab w:val="left" w:pos="747"/>
                <w:tab w:val="left" w:pos="882"/>
              </w:tabs>
              <w:spacing w:after="0" w:line="240" w:lineRule="auto"/>
              <w:rPr>
                <w:rFonts w:ascii="Arial Narrow" w:hAnsi="Arial Narrow" w:cs="Arial"/>
                <w:sz w:val="18"/>
                <w:szCs w:val="18"/>
              </w:rPr>
            </w:pPr>
            <w:r>
              <w:rPr>
                <w:rFonts w:ascii="Arial Narrow" w:hAnsi="Arial Narrow" w:cs="Arial"/>
                <w:sz w:val="18"/>
                <w:szCs w:val="18"/>
              </w:rPr>
              <w:t xml:space="preserve">         4.1.2.2 Penegasan - hiasan pada rekaan</w:t>
            </w:r>
          </w:p>
          <w:p>
            <w:pPr>
              <w:tabs>
                <w:tab w:val="left" w:pos="747"/>
                <w:tab w:val="left" w:pos="882"/>
              </w:tabs>
              <w:spacing w:after="0" w:line="240" w:lineRule="auto"/>
              <w:rPr>
                <w:rFonts w:ascii="Arial Narrow" w:hAnsi="Arial Narrow" w:cs="Arial"/>
                <w:sz w:val="18"/>
                <w:szCs w:val="18"/>
              </w:rPr>
            </w:pPr>
          </w:p>
          <w:p>
            <w:pPr>
              <w:spacing w:after="0" w:line="240" w:lineRule="auto"/>
              <w:rPr>
                <w:rFonts w:ascii="Arial Narrow" w:hAnsi="Arial Narrow" w:cs="Arial"/>
                <w:sz w:val="18"/>
                <w:szCs w:val="18"/>
                <w:lang w:val="ms-MY"/>
              </w:rPr>
            </w:pPr>
            <w:r>
              <w:rPr>
                <w:rFonts w:ascii="Arial Narrow" w:hAnsi="Arial Narrow" w:cs="Arial"/>
                <w:sz w:val="18"/>
                <w:szCs w:val="18"/>
                <w:lang w:val="sv-SE"/>
              </w:rPr>
              <w:t xml:space="preserve">Murid dapat mengaplikasikan pengetahuan bahasa seni visual, media, serta proses dan teknik dalam penghasilan </w:t>
            </w:r>
            <w:r>
              <w:rPr>
                <w:rFonts w:ascii="Arial Narrow" w:hAnsi="Arial Narrow" w:cs="Arial"/>
                <w:sz w:val="18"/>
                <w:szCs w:val="18"/>
                <w:lang w:val="ms-MY"/>
              </w:rPr>
              <w:t xml:space="preserve"> alat perhiasan diri.</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4.2.1 Mengenal dan menyatakan jenis-jenis media</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4.2.1.1 Alat - gunting</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4.2.1.2 Bahan - box board atau kad manila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atau kertas warna, gam atau pita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perekat, labuci  atau manik atau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bahan lain yang sesuai</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4.2.2 Mengetahui penggunaan media serta proses </w:t>
            </w:r>
          </w:p>
          <w:p>
            <w:pPr>
              <w:tabs>
                <w:tab w:val="left" w:pos="747"/>
                <w:tab w:val="left" w:pos="882"/>
              </w:tabs>
              <w:spacing w:after="0" w:line="240" w:lineRule="auto"/>
              <w:rPr>
                <w:rFonts w:ascii="Arial Narrow" w:hAnsi="Arial Narrow" w:cs="Arial"/>
                <w:sz w:val="18"/>
                <w:szCs w:val="18"/>
              </w:rPr>
            </w:pPr>
            <w:r>
              <w:rPr>
                <w:rFonts w:ascii="Arial Narrow" w:hAnsi="Arial Narrow" w:cs="Arial"/>
                <w:sz w:val="18"/>
                <w:szCs w:val="18"/>
                <w:lang w:val="sv-SE"/>
              </w:rPr>
              <w:t xml:space="preserve">         dan teknik dalam penghasilan karya</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mengaplikasikan pengetahuan dan kefahaman bahasa seni visual, media serta proses dan teknik dalam penghasilan </w:t>
            </w:r>
            <w:r>
              <w:rPr>
                <w:rFonts w:ascii="Arial Narrow" w:hAnsi="Arial Narrow" w:cs="Arial"/>
                <w:sz w:val="18"/>
                <w:szCs w:val="18"/>
                <w:lang w:val="ms-MY"/>
              </w:rPr>
              <w:t xml:space="preserve">model alat perhiasan diri </w:t>
            </w:r>
            <w:r>
              <w:rPr>
                <w:rFonts w:ascii="Arial Narrow" w:hAnsi="Arial Narrow" w:cs="Arial"/>
                <w:sz w:val="18"/>
                <w:szCs w:val="18"/>
                <w:lang w:val="sv-SE"/>
              </w:rPr>
              <w:t>secara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4.3.1 Memilih dan memanipulasi bahan secara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4.3.2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w:t>
            </w:r>
          </w:p>
          <w:p>
            <w:pPr>
              <w:tabs>
                <w:tab w:val="left" w:pos="747"/>
                <w:tab w:val="left" w:pos="882"/>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4.3.3 Mengaplikasikan proses dan teknik yang </w:t>
            </w:r>
          </w:p>
          <w:p>
            <w:pPr>
              <w:tabs>
                <w:tab w:val="left" w:pos="747"/>
                <w:tab w:val="left" w:pos="882"/>
              </w:tabs>
              <w:spacing w:after="0" w:line="240" w:lineRule="auto"/>
              <w:rPr>
                <w:rFonts w:ascii="Arial Narrow" w:hAnsi="Arial Narrow" w:cs="Arial"/>
                <w:sz w:val="18"/>
                <w:szCs w:val="18"/>
                <w:lang w:val="ms-MY"/>
              </w:rPr>
            </w:pPr>
            <w:r>
              <w:rPr>
                <w:rFonts w:ascii="Arial Narrow" w:hAnsi="Arial Narrow" w:cs="Arial"/>
                <w:sz w:val="18"/>
                <w:szCs w:val="18"/>
                <w:lang w:val="sv-SE"/>
              </w:rPr>
              <w:t xml:space="preserve">         sesuai dalam penghasilan </w:t>
            </w:r>
            <w:r>
              <w:rPr>
                <w:rFonts w:ascii="Arial Narrow" w:hAnsi="Arial Narrow" w:cs="Arial"/>
                <w:sz w:val="18"/>
                <w:szCs w:val="18"/>
                <w:lang w:val="ms-MY"/>
              </w:rPr>
              <w:t xml:space="preserve">model alat </w:t>
            </w:r>
          </w:p>
          <w:p>
            <w:pPr>
              <w:tabs>
                <w:tab w:val="left" w:pos="747"/>
                <w:tab w:val="left" w:pos="882"/>
              </w:tabs>
              <w:spacing w:after="0" w:line="240" w:lineRule="auto"/>
              <w:rPr>
                <w:rFonts w:ascii="Arial Narrow" w:hAnsi="Arial Narrow" w:cs="Arial"/>
                <w:sz w:val="18"/>
                <w:szCs w:val="18"/>
              </w:rPr>
            </w:pPr>
            <w:r>
              <w:rPr>
                <w:rFonts w:ascii="Arial Narrow" w:hAnsi="Arial Narrow" w:cs="Arial"/>
                <w:sz w:val="18"/>
                <w:szCs w:val="18"/>
                <w:lang w:val="ms-MY"/>
              </w:rPr>
              <w:t xml:space="preserve">          perhiasan diri</w:t>
            </w:r>
          </w:p>
          <w:p>
            <w:pPr>
              <w:pStyle w:val="9"/>
              <w:spacing w:after="0" w:line="240" w:lineRule="auto"/>
              <w:ind w:left="0"/>
              <w:rPr>
                <w:rFonts w:ascii="Arial Narrow" w:hAnsi="Arial Narrow" w:cs="Arial"/>
                <w:sz w:val="18"/>
                <w:szCs w:val="18"/>
                <w:lang w:val="sv-SE"/>
              </w:rPr>
            </w:pP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Murid dapat membuat apresiasi terhadap karya sendiri dan rakan dengan </w:t>
            </w:r>
            <w:r>
              <w:rPr>
                <w:rFonts w:ascii="Arial Narrow" w:hAnsi="Arial Narrow" w:cs="Arial"/>
                <w:bCs/>
                <w:sz w:val="18"/>
                <w:szCs w:val="18"/>
                <w:lang w:val="sv-SE"/>
              </w:rPr>
              <w:t>menumpukan</w:t>
            </w:r>
            <w:r>
              <w:rPr>
                <w:rFonts w:ascii="Arial Narrow" w:hAnsi="Arial Narrow" w:cs="Arial"/>
                <w:sz w:val="18"/>
                <w:szCs w:val="18"/>
                <w:lang w:val="sv-SE"/>
              </w:rPr>
              <w:t xml:space="preserve"> aspek bahasa seni visual.</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4.4.1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4.4.2 Membuat ulasan karya sendiri dan rakan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secara lisan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4.4.3 Menyatakan fungsi alat perhiasan diri</w:t>
            </w:r>
          </w:p>
        </w:tc>
        <w:tc>
          <w:tcPr>
            <w:tcW w:w="1890" w:type="dxa"/>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widowControl w:val="0"/>
              <w:numPr>
                <w:ilvl w:val="0"/>
                <w:numId w:val="2"/>
              </w:numPr>
              <w:spacing w:after="0" w:line="240" w:lineRule="auto"/>
              <w:rPr>
                <w:rFonts w:ascii="Arial Narrow" w:hAnsi="Arial Narrow" w:cs="Arial"/>
                <w:bCs/>
                <w:sz w:val="18"/>
                <w:szCs w:val="18"/>
                <w:lang w:val="ms-MY"/>
              </w:rPr>
            </w:pPr>
            <w:r>
              <w:rPr>
                <w:rFonts w:ascii="Arial Narrow" w:hAnsi="Arial Narrow" w:cs="Arial"/>
                <w:bCs/>
                <w:sz w:val="18"/>
                <w:szCs w:val="18"/>
                <w:lang w:val="ms-MY"/>
              </w:rPr>
              <w:t>Menghasilkan perhiasan diri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jc w:val="both"/>
              <w:rPr>
                <w:rFonts w:ascii="Arial Narrow" w:hAnsi="Arial Narrow"/>
                <w:bCs/>
                <w:color w:val="auto"/>
                <w:sz w:val="18"/>
                <w:szCs w:val="18"/>
                <w:lang w:val="ms-MY"/>
              </w:rPr>
            </w:pPr>
          </w:p>
        </w:tc>
        <w:tc>
          <w:tcPr>
            <w:tcW w:w="3330" w:type="dxa"/>
            <w:tcBorders>
              <w:left w:val="single" w:color="auto" w:sz="4" w:space="0"/>
              <w:bottom w:val="single" w:color="auto" w:sz="4" w:space="0"/>
            </w:tcBorders>
          </w:tcPr>
          <w:p>
            <w:pPr>
              <w:pStyle w:val="16"/>
              <w:numPr>
                <w:ilvl w:val="0"/>
                <w:numId w:val="24"/>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Mengenal, mengetahui dan memerihal bahasa seni visual, media serta proses dan teknik pada </w:t>
            </w:r>
            <w:r>
              <w:rPr>
                <w:rFonts w:ascii="Arial Narrow" w:hAnsi="Arial Narrow" w:cs="Arial"/>
                <w:sz w:val="18"/>
                <w:szCs w:val="18"/>
                <w:lang w:val="ms-MY"/>
              </w:rPr>
              <w:t>model alat perhiasan diri</w:t>
            </w:r>
            <w:r>
              <w:rPr>
                <w:rFonts w:ascii="Arial Narrow" w:hAnsi="Arial Narrow"/>
                <w:color w:val="auto"/>
                <w:sz w:val="18"/>
                <w:szCs w:val="18"/>
                <w:lang w:val="ms-MY"/>
              </w:rPr>
              <w:t xml:space="preserve"> di samping mengamalkan nilai-nilai murni.</w:t>
            </w:r>
          </w:p>
          <w:p>
            <w:pPr>
              <w:pStyle w:val="16"/>
              <w:numPr>
                <w:ilvl w:val="0"/>
                <w:numId w:val="24"/>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Mengetahui, memahami dan menjelaskan bahasa seni visual, media serta proses dan teknik pada</w:t>
            </w:r>
            <w:r>
              <w:rPr>
                <w:rFonts w:ascii="Arial Narrow" w:hAnsi="Arial Narrow" w:cs="Arial"/>
                <w:sz w:val="18"/>
                <w:szCs w:val="18"/>
                <w:lang w:val="ms-MY"/>
              </w:rPr>
              <w:t xml:space="preserve"> model alat perhiasan diri</w:t>
            </w:r>
            <w:r>
              <w:rPr>
                <w:rFonts w:ascii="Arial Narrow" w:hAnsi="Arial Narrow"/>
                <w:bCs/>
                <w:color w:val="auto"/>
                <w:sz w:val="18"/>
                <w:szCs w:val="18"/>
                <w:lang w:val="ms-MY"/>
              </w:rPr>
              <w:t xml:space="preserve"> </w:t>
            </w:r>
            <w:r>
              <w:rPr>
                <w:rFonts w:ascii="Arial Narrow" w:hAnsi="Arial Narrow"/>
                <w:color w:val="auto"/>
                <w:sz w:val="18"/>
                <w:szCs w:val="18"/>
                <w:lang w:val="ms-MY"/>
              </w:rPr>
              <w:t>di samping mengamalkan nilai-nilai murni.</w:t>
            </w:r>
          </w:p>
          <w:p>
            <w:pPr>
              <w:pStyle w:val="16"/>
              <w:numPr>
                <w:ilvl w:val="0"/>
                <w:numId w:val="2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w:t>
            </w:r>
            <w:r>
              <w:rPr>
                <w:rFonts w:ascii="Arial Narrow" w:hAnsi="Arial Narrow" w:cs="Arial"/>
                <w:sz w:val="18"/>
                <w:szCs w:val="18"/>
                <w:lang w:val="ms-MY"/>
              </w:rPr>
              <w:t xml:space="preserve"> model alat perhiasan diri</w:t>
            </w:r>
            <w:r>
              <w:rPr>
                <w:rFonts w:ascii="Arial Narrow" w:hAnsi="Arial Narrow"/>
                <w:color w:val="auto"/>
                <w:sz w:val="18"/>
                <w:szCs w:val="18"/>
                <w:lang w:val="ms-MY"/>
              </w:rPr>
              <w:t xml:space="preserve"> di samping mengamalkan nilai-nilai murni.</w:t>
            </w:r>
          </w:p>
          <w:p>
            <w:pPr>
              <w:pStyle w:val="16"/>
              <w:numPr>
                <w:ilvl w:val="0"/>
                <w:numId w:val="2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xml:space="preserve">, media serta proses dan teknik dalam penghasilan </w:t>
            </w:r>
            <w:r>
              <w:rPr>
                <w:rFonts w:ascii="Arial Narrow" w:hAnsi="Arial Narrow" w:cs="Arial"/>
                <w:sz w:val="18"/>
                <w:szCs w:val="18"/>
                <w:lang w:val="ms-MY"/>
              </w:rPr>
              <w:t>model alat perhiasan diri</w:t>
            </w:r>
            <w:r>
              <w:rPr>
                <w:rFonts w:ascii="Arial Narrow" w:hAnsi="Arial Narrow"/>
                <w:color w:val="auto"/>
                <w:sz w:val="18"/>
                <w:szCs w:val="18"/>
                <w:lang w:val="ms-MY"/>
              </w:rPr>
              <w:t xml:space="preserve"> yang betul dan mengikut disiplin di samping mengamalkan nilai-nilai murni.</w:t>
            </w:r>
          </w:p>
          <w:p>
            <w:pPr>
              <w:pStyle w:val="16"/>
              <w:numPr>
                <w:ilvl w:val="0"/>
                <w:numId w:val="24"/>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xml:space="preserve">, media serta proses dan teknik dalam penghasilan </w:t>
            </w:r>
            <w:r>
              <w:rPr>
                <w:rFonts w:ascii="Arial Narrow" w:hAnsi="Arial Narrow" w:cs="Arial"/>
                <w:sz w:val="18"/>
                <w:szCs w:val="18"/>
                <w:lang w:val="ms-MY"/>
              </w:rPr>
              <w:t>model alat perhiasan diri</w:t>
            </w:r>
            <w:r>
              <w:rPr>
                <w:rFonts w:ascii="Arial Narrow" w:hAnsi="Arial Narrow"/>
                <w:color w:val="auto"/>
                <w:sz w:val="18"/>
                <w:szCs w:val="18"/>
                <w:lang w:val="ms-MY"/>
              </w:rPr>
              <w:t xml:space="preserve"> yang betul dan kreatif serta  mengikut disiplin di samping mengamalkan nilai-nilai murni.</w:t>
            </w:r>
          </w:p>
          <w:p>
            <w:pPr>
              <w:pStyle w:val="16"/>
              <w:numPr>
                <w:ilvl w:val="0"/>
                <w:numId w:val="24"/>
              </w:numPr>
              <w:jc w:val="both"/>
              <w:rPr>
                <w:rFonts w:ascii="Arial Narrow" w:hAnsi="Arial Narrow"/>
                <w:color w:val="auto"/>
                <w:sz w:val="18"/>
                <w:szCs w:val="18"/>
                <w:lang w:val="ms-MY"/>
              </w:rPr>
            </w:pPr>
            <w:r>
              <w:rPr>
                <w:rFonts w:ascii="Arial Narrow" w:hAnsi="Arial Narrow"/>
                <w:color w:val="auto"/>
                <w:sz w:val="18"/>
                <w:szCs w:val="18"/>
                <w:lang w:val="ms-MY"/>
              </w:rPr>
              <w:t>Menzahirkan idea berpandukan kemahiran bahasa seni visual, proses dan teknik dalam penghasilan</w:t>
            </w:r>
            <w:r>
              <w:rPr>
                <w:rFonts w:ascii="Arial Narrow" w:hAnsi="Arial Narrow" w:cs="Arial"/>
                <w:sz w:val="18"/>
                <w:szCs w:val="18"/>
                <w:lang w:val="ms-MY"/>
              </w:rPr>
              <w:t xml:space="preserve"> model alat perhiasan diri</w:t>
            </w:r>
            <w:r>
              <w:rPr>
                <w:rFonts w:ascii="Arial Narrow" w:hAnsi="Arial Narrow"/>
                <w:color w:val="auto"/>
                <w:sz w:val="18"/>
                <w:szCs w:val="18"/>
                <w:lang w:val="ms-MY"/>
              </w:rPr>
              <w:t xml:space="preserve">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color="auto" w:sz="4" w:space="0"/>
            </w:tcBorders>
          </w:tcPr>
          <w:p>
            <w:pPr>
              <w:pStyle w:val="16"/>
              <w:spacing w:after="120"/>
              <w:ind w:left="450"/>
              <w:jc w:val="both"/>
              <w:rPr>
                <w:rFonts w:ascii="Arial Narrow" w:hAnsi="Arial Narrow"/>
                <w:bCs/>
                <w:color w:val="auto"/>
                <w:sz w:val="18"/>
                <w:szCs w:val="18"/>
                <w:lang w:val="ms-MY"/>
              </w:rPr>
            </w:pPr>
          </w:p>
        </w:tc>
      </w:tr>
    </w:tbl>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tbl>
      <w:tblPr>
        <w:tblStyle w:val="8"/>
        <w:tblW w:w="137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3600"/>
        <w:gridCol w:w="1890"/>
        <w:gridCol w:w="333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84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rPr>
              <w:t>MODUL 1</w:t>
            </w:r>
            <w:r>
              <w:rPr>
                <w:rFonts w:ascii="Arial Narrow" w:hAnsi="Arial Narrow"/>
                <w:b/>
                <w:sz w:val="18"/>
                <w:szCs w:val="18"/>
              </w:rPr>
              <w:tab/>
            </w:r>
            <w:r>
              <w:rPr>
                <w:rFonts w:ascii="Arial Narrow" w:hAnsi="Arial Narrow"/>
                <w:b/>
                <w:sz w:val="18"/>
                <w:szCs w:val="18"/>
              </w:rPr>
              <w:t>:  MENGGAMBAR</w:t>
            </w:r>
          </w:p>
        </w:tc>
        <w:tc>
          <w:tcPr>
            <w:tcW w:w="6930" w:type="dxa"/>
            <w:gridSpan w:val="3"/>
            <w:tcBorders>
              <w:bottom w:val="single" w:color="auto" w:sz="4" w:space="0"/>
            </w:tcBorders>
            <w:shd w:val="clear" w:color="auto" w:fill="C3BD96" w:themeFill="background2" w:themeFillShade="BF"/>
            <w:vAlign w:val="center"/>
          </w:tcPr>
          <w:p>
            <w:pPr>
              <w:spacing w:before="100" w:beforeAutospacing="1" w:after="0" w:line="240" w:lineRule="auto"/>
              <w:jc w:val="both"/>
              <w:rPr>
                <w:rFonts w:ascii="Arial Narrow" w:hAnsi="Arial Narrow"/>
                <w:b/>
                <w:sz w:val="18"/>
                <w:szCs w:val="18"/>
                <w:lang w:val="sv-SE"/>
              </w:rPr>
            </w:pPr>
            <w:r>
              <w:rPr>
                <w:rFonts w:ascii="Arial Narrow" w:hAnsi="Arial Narrow"/>
                <w:b/>
                <w:sz w:val="18"/>
                <w:szCs w:val="18"/>
                <w:lang w:val="sv-SE"/>
              </w:rPr>
              <w:t>TEMA</w:t>
            </w:r>
            <w:r>
              <w:rPr>
                <w:rFonts w:ascii="Arial Narrow" w:hAnsi="Arial Narrow"/>
                <w:b/>
                <w:sz w:val="18"/>
                <w:szCs w:val="18"/>
                <w:lang w:val="sv-SE"/>
              </w:rPr>
              <w:tab/>
            </w:r>
            <w:r>
              <w:rPr>
                <w:rFonts w:ascii="Arial Narrow" w:hAnsi="Arial Narrow"/>
                <w:b/>
                <w:sz w:val="18"/>
                <w:szCs w:val="18"/>
                <w:lang w:val="sv-SE"/>
              </w:rPr>
              <w:t>:  ALAM SEMULA JADI ATAU OBJEK BUATAN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84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rPr>
            </w:pPr>
            <w:r>
              <w:rPr>
                <w:rFonts w:ascii="Arial Narrow" w:hAnsi="Arial Narrow"/>
                <w:b/>
                <w:sz w:val="18"/>
                <w:szCs w:val="18"/>
                <w:lang w:val="sv-SE"/>
              </w:rPr>
              <w:t>AKTIVITI</w:t>
            </w:r>
            <w:r>
              <w:rPr>
                <w:rFonts w:ascii="Arial Narrow" w:hAnsi="Arial Narrow"/>
                <w:b/>
                <w:sz w:val="18"/>
                <w:szCs w:val="18"/>
                <w:lang w:val="sv-SE"/>
              </w:rPr>
              <w:tab/>
            </w:r>
            <w:r>
              <w:rPr>
                <w:rFonts w:ascii="Arial Narrow" w:hAnsi="Arial Narrow"/>
                <w:b/>
                <w:sz w:val="18"/>
                <w:szCs w:val="18"/>
                <w:lang w:val="sv-SE"/>
              </w:rPr>
              <w:t xml:space="preserve">:  </w:t>
            </w:r>
            <w:r>
              <w:rPr>
                <w:rFonts w:ascii="Arial Narrow" w:hAnsi="Arial Narrow"/>
                <w:b/>
                <w:bCs/>
                <w:sz w:val="18"/>
                <w:szCs w:val="18"/>
                <w:lang w:val="sv-SE"/>
              </w:rPr>
              <w:t xml:space="preserve">POSTER </w:t>
            </w:r>
          </w:p>
        </w:tc>
        <w:tc>
          <w:tcPr>
            <w:tcW w:w="6930" w:type="dxa"/>
            <w:gridSpan w:val="3"/>
            <w:tcBorders>
              <w:bottom w:val="single" w:color="auto" w:sz="4" w:space="0"/>
            </w:tcBorders>
            <w:shd w:val="clear" w:color="auto" w:fill="C3BD96" w:themeFill="background2" w:themeFillShade="BF"/>
            <w:vAlign w:val="center"/>
          </w:tcPr>
          <w:p>
            <w:pPr>
              <w:spacing w:after="0" w:line="240" w:lineRule="auto"/>
              <w:jc w:val="both"/>
              <w:rPr>
                <w:rFonts w:ascii="Arial Narrow" w:hAnsi="Arial Narrow"/>
                <w:b/>
                <w:sz w:val="18"/>
                <w:szCs w:val="18"/>
                <w:lang w:val="sv-SE"/>
              </w:rPr>
            </w:pPr>
            <w:r>
              <w:rPr>
                <w:rFonts w:ascii="Arial Narrow" w:hAnsi="Arial Narrow"/>
                <w:b/>
                <w:sz w:val="18"/>
                <w:szCs w:val="18"/>
                <w:lang w:val="sv-SE"/>
              </w:rPr>
              <w:t xml:space="preserve">TAJUK      :  MALAYSIA MAJU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8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MINGGU</w:t>
            </w:r>
          </w:p>
        </w:tc>
        <w:tc>
          <w:tcPr>
            <w:tcW w:w="216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KANDUNGAN</w:t>
            </w:r>
          </w:p>
        </w:tc>
        <w:tc>
          <w:tcPr>
            <w:tcW w:w="3600" w:type="dxa"/>
            <w:tcBorders>
              <w:bottom w:val="single" w:color="auto" w:sz="4" w:space="0"/>
            </w:tcBorders>
            <w:shd w:val="clear" w:color="auto" w:fill="C3BD96" w:themeFill="background2" w:themeFillShade="BF"/>
            <w:vAlign w:val="center"/>
          </w:tcPr>
          <w:p>
            <w:pPr>
              <w:spacing w:after="0" w:line="240" w:lineRule="auto"/>
              <w:jc w:val="center"/>
              <w:rPr>
                <w:rFonts w:ascii="Arial Narrow" w:hAnsi="Arial Narrow" w:cs="Arial"/>
                <w:b/>
                <w:sz w:val="18"/>
                <w:szCs w:val="18"/>
              </w:rPr>
            </w:pPr>
            <w:r>
              <w:rPr>
                <w:rFonts w:ascii="Arial Narrow" w:hAnsi="Arial Narrow" w:cs="Arial"/>
                <w:b/>
                <w:sz w:val="18"/>
                <w:szCs w:val="18"/>
              </w:rPr>
              <w:t>STANDARD PEMBELAJARAN</w:t>
            </w:r>
          </w:p>
        </w:tc>
        <w:tc>
          <w:tcPr>
            <w:tcW w:w="189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OBJEKTIF</w:t>
            </w:r>
          </w:p>
        </w:tc>
        <w:tc>
          <w:tcPr>
            <w:tcW w:w="333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cs="Arial"/>
                <w:b/>
                <w:sz w:val="18"/>
                <w:szCs w:val="18"/>
              </w:rPr>
            </w:pPr>
            <w:r>
              <w:rPr>
                <w:rFonts w:ascii="Arial Narrow" w:hAnsi="Arial Narrow"/>
                <w:b/>
                <w:sz w:val="18"/>
                <w:szCs w:val="18"/>
              </w:rPr>
              <w:t>TAHAP PENGUASAAN</w:t>
            </w:r>
          </w:p>
        </w:tc>
        <w:tc>
          <w:tcPr>
            <w:tcW w:w="1710" w:type="dxa"/>
            <w:tcBorders>
              <w:bottom w:val="single" w:color="auto" w:sz="4" w:space="0"/>
            </w:tcBorders>
            <w:shd w:val="clear" w:color="auto" w:fill="C3BD96" w:themeFill="background2" w:themeFillShade="BF"/>
            <w:vAlign w:val="center"/>
          </w:tcPr>
          <w:p>
            <w:pPr>
              <w:spacing w:before="100" w:beforeAutospacing="1" w:after="0" w:line="240" w:lineRule="auto"/>
              <w:jc w:val="center"/>
              <w:rPr>
                <w:rFonts w:ascii="Arial Narrow" w:hAnsi="Arial Narrow"/>
                <w:b/>
                <w:sz w:val="18"/>
                <w:szCs w:val="18"/>
              </w:rPr>
            </w:pPr>
            <w:r>
              <w:rPr>
                <w:rFonts w:ascii="Arial Narrow" w:hAnsi="Arial Narrow"/>
                <w:b/>
                <w:sz w:val="18"/>
                <w:szCs w:val="18"/>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1" w:hRule="atLeast"/>
        </w:trPr>
        <w:tc>
          <w:tcPr>
            <w:tcW w:w="1080" w:type="dxa"/>
            <w:tcBorders>
              <w:top w:val="single" w:color="auto" w:sz="4" w:space="0"/>
              <w:left w:val="single" w:color="auto" w:sz="4" w:space="0"/>
              <w:right w:val="single" w:color="auto" w:sz="4" w:space="0"/>
            </w:tcBorders>
          </w:tcPr>
          <w:p>
            <w:pPr>
              <w:spacing w:after="0" w:line="240" w:lineRule="auto"/>
              <w:jc w:val="center"/>
              <w:rPr>
                <w:b/>
                <w:bCs/>
              </w:rPr>
            </w:pPr>
            <w:r>
              <w:rPr>
                <w:b/>
                <w:bCs/>
              </w:rPr>
              <w:t>MINGGU 41</w:t>
            </w:r>
          </w:p>
          <w:p>
            <w:pPr>
              <w:spacing w:after="0" w:line="240" w:lineRule="auto"/>
              <w:jc w:val="center"/>
              <w:rPr>
                <w:b/>
                <w:bCs/>
                <w:lang w:val="en-MY"/>
              </w:rPr>
            </w:pPr>
            <w:r>
              <w:rPr>
                <w:b/>
                <w:bCs/>
                <w:lang w:val="en-MY"/>
              </w:rPr>
              <w:t>7 - 12 OKTOBER 2018</w:t>
            </w:r>
          </w:p>
          <w:p>
            <w:pPr>
              <w:spacing w:after="0" w:line="240" w:lineRule="auto"/>
              <w:jc w:val="center"/>
              <w:rPr>
                <w:b/>
                <w:bCs/>
              </w:rPr>
            </w:pPr>
            <w:r>
              <w:rPr>
                <w:b/>
                <w:bCs/>
              </w:rPr>
              <w:t>MINGGU 42</w:t>
            </w:r>
          </w:p>
          <w:p>
            <w:pPr>
              <w:spacing w:after="0" w:line="240" w:lineRule="auto"/>
              <w:jc w:val="center"/>
              <w:rPr>
                <w:rFonts w:ascii="Arial Narrow" w:hAnsi="Arial Narrow" w:cs="Arial"/>
                <w:b/>
                <w:sz w:val="18"/>
                <w:szCs w:val="18"/>
              </w:rPr>
            </w:pPr>
            <w:r>
              <w:rPr>
                <w:b/>
                <w:bCs/>
                <w:lang w:val="en-MY"/>
              </w:rPr>
              <w:t>14-19 OKTOBER 2018</w:t>
            </w:r>
          </w:p>
        </w:tc>
        <w:tc>
          <w:tcPr>
            <w:tcW w:w="2160" w:type="dxa"/>
            <w:tcBorders>
              <w:top w:val="single" w:color="auto" w:sz="4" w:space="0"/>
              <w:left w:val="single" w:color="auto" w:sz="4" w:space="0"/>
              <w:right w:val="single" w:color="auto" w:sz="4" w:space="0"/>
            </w:tcBorders>
          </w:tcPr>
          <w:p>
            <w:pPr>
              <w:pStyle w:val="9"/>
              <w:spacing w:before="120" w:after="0" w:line="240" w:lineRule="auto"/>
              <w:ind w:left="0"/>
              <w:rPr>
                <w:rFonts w:ascii="Arial Narrow" w:hAnsi="Arial Narrow" w:cs="Arial"/>
                <w:b/>
                <w:sz w:val="18"/>
                <w:szCs w:val="18"/>
              </w:rPr>
            </w:pPr>
            <w:r>
              <w:rPr>
                <w:rFonts w:ascii="Arial Narrow" w:hAnsi="Arial Narrow" w:cs="Arial"/>
                <w:b/>
                <w:sz w:val="18"/>
                <w:szCs w:val="18"/>
              </w:rPr>
              <w:t>1.1 PERSEPSI ESTETIK</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Membuat persepsi dan menggunakan bahasa seni visual yang ada pada karya poster.</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1.2 APLIKASI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Mengaplikasikan bahasa seni visual dan media dalam penghasilan poster.</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1.3 EKSPRESI KREATIF</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Penzahiran idea melalui pelbagai sumber, kajian dan teknologi dalam penghasilan karya poster.</w:t>
            </w: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p>
          <w:p>
            <w:pPr>
              <w:pStyle w:val="9"/>
              <w:spacing w:after="0" w:line="240" w:lineRule="auto"/>
              <w:ind w:left="0"/>
              <w:rPr>
                <w:rFonts w:ascii="Arial Narrow" w:hAnsi="Arial Narrow" w:cs="Arial"/>
                <w:b/>
                <w:sz w:val="18"/>
                <w:szCs w:val="18"/>
                <w:lang w:val="sv-SE"/>
              </w:rPr>
            </w:pPr>
            <w:r>
              <w:rPr>
                <w:rFonts w:ascii="Arial Narrow" w:hAnsi="Arial Narrow" w:cs="Arial"/>
                <w:b/>
                <w:sz w:val="18"/>
                <w:szCs w:val="18"/>
                <w:lang w:val="sv-SE"/>
              </w:rPr>
              <w:t>1.4 APRESIASI SENI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Apresiasi terhadap karya sendiri dan rakan berpandukan bahasa seni visual, sejarah seni dan budaya.</w:t>
            </w:r>
          </w:p>
        </w:tc>
        <w:tc>
          <w:tcPr>
            <w:tcW w:w="3600" w:type="dxa"/>
            <w:tcBorders>
              <w:top w:val="single" w:color="auto" w:sz="4" w:space="0"/>
              <w:left w:val="single" w:color="auto" w:sz="4" w:space="0"/>
              <w:right w:val="single" w:color="auto" w:sz="4" w:space="0"/>
            </w:tcBorders>
          </w:tcPr>
          <w:p>
            <w:pPr>
              <w:spacing w:before="120" w:after="0" w:line="240" w:lineRule="auto"/>
              <w:rPr>
                <w:rFonts w:ascii="Arial Narrow" w:hAnsi="Arial Narrow" w:cs="Arial"/>
                <w:sz w:val="18"/>
                <w:szCs w:val="18"/>
                <w:lang w:val="sv-SE"/>
              </w:rPr>
            </w:pPr>
            <w:r>
              <w:rPr>
                <w:rFonts w:ascii="Arial Narrow" w:hAnsi="Arial Narrow" w:cs="Arial"/>
                <w:sz w:val="18"/>
                <w:szCs w:val="18"/>
                <w:lang w:val="sv-SE"/>
              </w:rPr>
              <w:t>Murid dapat mengenal, memahami dan menyatakan bahasa seni visual yang ada pada poster.</w:t>
            </w:r>
          </w:p>
          <w:p>
            <w:pPr>
              <w:pStyle w:val="9"/>
              <w:numPr>
                <w:ilvl w:val="2"/>
                <w:numId w:val="25"/>
              </w:numPr>
              <w:tabs>
                <w:tab w:val="left" w:pos="918"/>
              </w:tabs>
              <w:spacing w:after="0" w:line="240" w:lineRule="auto"/>
              <w:rPr>
                <w:rFonts w:ascii="Arial Narrow" w:hAnsi="Arial Narrow" w:cs="Arial"/>
                <w:sz w:val="18"/>
                <w:szCs w:val="18"/>
              </w:rPr>
            </w:pPr>
            <w:r>
              <w:rPr>
                <w:rFonts w:ascii="Arial Narrow" w:hAnsi="Arial Narrow" w:cs="Arial"/>
                <w:sz w:val="18"/>
                <w:szCs w:val="18"/>
              </w:rPr>
              <w:t xml:space="preserve"> Unsur Seni</w:t>
            </w:r>
          </w:p>
          <w:p>
            <w:pPr>
              <w:pStyle w:val="9"/>
              <w:spacing w:after="0" w:line="240" w:lineRule="auto"/>
              <w:ind w:left="0"/>
              <w:rPr>
                <w:rFonts w:ascii="Arial Narrow" w:hAnsi="Arial Narrow" w:cs="Arial"/>
                <w:sz w:val="18"/>
                <w:szCs w:val="18"/>
              </w:rPr>
            </w:pPr>
            <w:r>
              <w:rPr>
                <w:rFonts w:ascii="Arial Narrow" w:hAnsi="Arial Narrow" w:cs="Arial"/>
                <w:sz w:val="18"/>
                <w:szCs w:val="18"/>
              </w:rPr>
              <w:t xml:space="preserve">         1.1.1.1 Rupa  - muka taip</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1.1.1.2 Warna - primer, sekunder &amp; tertier</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rPr>
              <w:t xml:space="preserve">         1.1.1.3 Ruang - ilusi</w:t>
            </w:r>
          </w:p>
          <w:p>
            <w:pPr>
              <w:spacing w:after="0" w:line="240" w:lineRule="auto"/>
              <w:rPr>
                <w:rFonts w:ascii="Arial Narrow" w:hAnsi="Arial Narrow" w:cs="Arial"/>
                <w:sz w:val="18"/>
                <w:szCs w:val="18"/>
                <w:lang w:val="sv-SE"/>
              </w:rPr>
            </w:pPr>
            <w:r>
              <w:rPr>
                <w:rFonts w:ascii="Arial Narrow" w:hAnsi="Arial Narrow" w:cs="Arial"/>
                <w:sz w:val="18"/>
                <w:szCs w:val="18"/>
                <w:lang w:val="sv-SE"/>
              </w:rPr>
              <w:t>1.1.2 Prinsip Rekaan</w:t>
            </w:r>
          </w:p>
          <w:p>
            <w:pPr>
              <w:tabs>
                <w:tab w:val="left" w:pos="903"/>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1.1.2.1 Imbangan - simetri @ tidak simetri</w:t>
            </w:r>
          </w:p>
          <w:p>
            <w:pPr>
              <w:tabs>
                <w:tab w:val="left" w:pos="1242"/>
              </w:tabs>
              <w:spacing w:after="0" w:line="240" w:lineRule="auto"/>
              <w:rPr>
                <w:rFonts w:ascii="Arial Narrow" w:hAnsi="Arial Narrow" w:cs="Arial"/>
                <w:sz w:val="18"/>
                <w:szCs w:val="18"/>
              </w:rPr>
            </w:pPr>
            <w:r>
              <w:rPr>
                <w:rFonts w:ascii="Arial Narrow" w:hAnsi="Arial Narrow" w:cs="Arial"/>
                <w:sz w:val="18"/>
                <w:szCs w:val="18"/>
              </w:rPr>
              <w:t xml:space="preserve">         1.1.2.2 Kontra - warna</w:t>
            </w:r>
          </w:p>
          <w:p>
            <w:pPr>
              <w:tabs>
                <w:tab w:val="left" w:pos="126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1.1.2.3 Penegasan - muka taip</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mengaplikasikan pengetahuan bahasa seni visual, media serta proses dan teknik dalam penghasilan poster.</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1.2.1 Mengenal dan menyatakan jenis-jenis media </w:t>
            </w:r>
          </w:p>
          <w:p>
            <w:pPr>
              <w:pStyle w:val="9"/>
              <w:tabs>
                <w:tab w:val="left" w:pos="888"/>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seperti: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1.2.1.1 Alat - berus lukisan, paletdan alatan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lain yang  sesuai</w:t>
            </w:r>
          </w:p>
          <w:p>
            <w:pPr>
              <w:widowControl w:val="0"/>
              <w:spacing w:after="0" w:line="240" w:lineRule="auto"/>
              <w:ind w:left="164" w:firstLine="165"/>
              <w:rPr>
                <w:rFonts w:ascii="Arial Narrow" w:hAnsi="Arial Narrow" w:cs="Arial"/>
                <w:sz w:val="18"/>
                <w:szCs w:val="18"/>
                <w:lang w:val="sv-SE"/>
              </w:rPr>
            </w:pPr>
            <w:r>
              <w:rPr>
                <w:rFonts w:ascii="Arial Narrow" w:hAnsi="Arial Narrow" w:cs="Arial"/>
                <w:sz w:val="18"/>
                <w:szCs w:val="18"/>
                <w:lang w:val="sv-SE"/>
              </w:rPr>
              <w:t xml:space="preserve">  1.2.1.2 Bahan -kertas lukisan, kertas </w:t>
            </w:r>
          </w:p>
          <w:p>
            <w:pPr>
              <w:widowControl w:val="0"/>
              <w:spacing w:after="0" w:line="240" w:lineRule="auto"/>
              <w:ind w:left="164" w:firstLine="165"/>
              <w:rPr>
                <w:rFonts w:ascii="Arial Narrow" w:hAnsi="Arial Narrow" w:cs="Arial"/>
                <w:sz w:val="18"/>
                <w:szCs w:val="18"/>
                <w:lang w:val="sv-SE"/>
              </w:rPr>
            </w:pPr>
            <w:r>
              <w:rPr>
                <w:rFonts w:ascii="Arial Narrow" w:hAnsi="Arial Narrow" w:cs="Arial"/>
                <w:sz w:val="18"/>
                <w:szCs w:val="18"/>
                <w:lang w:val="sv-SE"/>
              </w:rPr>
              <w:t xml:space="preserve">              warna,majalah, gam dan cat poster </w:t>
            </w:r>
          </w:p>
          <w:p>
            <w:pPr>
              <w:widowControl w:val="0"/>
              <w:spacing w:after="0" w:line="240" w:lineRule="auto"/>
              <w:ind w:left="164" w:firstLine="165"/>
              <w:rPr>
                <w:rFonts w:ascii="Arial Narrow" w:hAnsi="Arial Narrow" w:cs="Arial"/>
                <w:sz w:val="18"/>
                <w:szCs w:val="18"/>
                <w:lang w:val="sv-SE"/>
              </w:rPr>
            </w:pPr>
            <w:r>
              <w:rPr>
                <w:rFonts w:ascii="Arial Narrow" w:hAnsi="Arial Narrow" w:cs="Arial"/>
                <w:sz w:val="18"/>
                <w:szCs w:val="18"/>
                <w:lang w:val="sv-SE"/>
              </w:rPr>
              <w:t xml:space="preserve">              atau </w:t>
            </w:r>
            <w:r>
              <w:rPr>
                <w:rFonts w:ascii="Arial Narrow" w:hAnsi="Arial Narrow" w:cs="Arial"/>
                <w:i/>
                <w:sz w:val="18"/>
                <w:szCs w:val="18"/>
                <w:lang w:val="sv-SE"/>
              </w:rPr>
              <w:t xml:space="preserve">oil pastel </w:t>
            </w:r>
            <w:r>
              <w:rPr>
                <w:rFonts w:ascii="Arial Narrow" w:hAnsi="Arial Narrow" w:cs="Arial"/>
                <w:sz w:val="18"/>
                <w:szCs w:val="18"/>
                <w:lang w:val="sv-SE"/>
              </w:rPr>
              <w:t xml:space="preserve">atau cat air atau cat </w:t>
            </w:r>
          </w:p>
          <w:p>
            <w:pPr>
              <w:widowControl w:val="0"/>
              <w:spacing w:after="0" w:line="240" w:lineRule="auto"/>
              <w:ind w:left="164" w:firstLine="165"/>
              <w:rPr>
                <w:rFonts w:ascii="Arial Narrow" w:hAnsi="Arial Narrow" w:cs="Arial"/>
                <w:sz w:val="18"/>
                <w:szCs w:val="18"/>
                <w:lang w:val="sv-SE"/>
              </w:rPr>
            </w:pPr>
            <w:r>
              <w:rPr>
                <w:rFonts w:ascii="Arial Narrow" w:hAnsi="Arial Narrow" w:cs="Arial"/>
                <w:sz w:val="18"/>
                <w:szCs w:val="18"/>
                <w:lang w:val="sv-SE"/>
              </w:rPr>
              <w:t xml:space="preserve">              poster atau cat tempera dan bahan </w:t>
            </w:r>
          </w:p>
          <w:p>
            <w:pPr>
              <w:widowControl w:val="0"/>
              <w:spacing w:after="0" w:line="240" w:lineRule="auto"/>
              <w:ind w:left="164" w:firstLine="165"/>
              <w:rPr>
                <w:rFonts w:ascii="Arial Narrow" w:hAnsi="Arial Narrow" w:cs="Arial"/>
                <w:sz w:val="18"/>
                <w:szCs w:val="18"/>
                <w:lang w:val="sv-SE"/>
              </w:rPr>
            </w:pPr>
            <w:r>
              <w:rPr>
                <w:rFonts w:ascii="Arial Narrow" w:hAnsi="Arial Narrow" w:cs="Arial"/>
                <w:sz w:val="18"/>
                <w:szCs w:val="18"/>
                <w:lang w:val="sv-SE"/>
              </w:rPr>
              <w:t xml:space="preserve">              lain  yang sesuai</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1.2.2 Mengetahui penggunaan media serta proses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dan teknik dalam penghasilan poster</w:t>
            </w:r>
          </w:p>
          <w:p>
            <w:pPr>
              <w:tabs>
                <w:tab w:val="left" w:pos="126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1.2.2.1 </w:t>
            </w:r>
            <w:r>
              <w:rPr>
                <w:rFonts w:ascii="Arial Narrow" w:hAnsi="Arial Narrow" w:cs="Arial"/>
                <w:sz w:val="18"/>
                <w:szCs w:val="18"/>
              </w:rPr>
              <w:t>Teknik - campuran</w:t>
            </w:r>
          </w:p>
          <w:p>
            <w:pPr>
              <w:spacing w:after="0" w:line="240" w:lineRule="auto"/>
              <w:rPr>
                <w:rFonts w:ascii="Arial Narrow" w:hAnsi="Arial Narrow" w:cs="Arial"/>
                <w:sz w:val="18"/>
                <w:szCs w:val="18"/>
                <w:lang w:val="sv-SE"/>
              </w:rPr>
            </w:pPr>
            <w:r>
              <w:rPr>
                <w:rFonts w:ascii="Arial Narrow" w:hAnsi="Arial Narrow" w:cs="Arial"/>
                <w:sz w:val="18"/>
                <w:szCs w:val="18"/>
                <w:lang w:val="sv-SE"/>
              </w:rPr>
              <w:t>Murid dapat mengaplikasikan pengetahuan dan kefahaman bahasa seni visual, media serta proses dan teknik dalam penghasilan poster secara kreatif.</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1.3.1 Memilih dan memanipulasi media secara </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kreatif</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1.3.2 Menggunakan bahasa seni visual dalam </w:t>
            </w:r>
          </w:p>
          <w:p>
            <w:pPr>
              <w:spacing w:after="0" w:line="240" w:lineRule="auto"/>
              <w:rPr>
                <w:rFonts w:ascii="Arial Narrow" w:hAnsi="Arial Narrow" w:cs="Arial"/>
                <w:sz w:val="18"/>
                <w:szCs w:val="18"/>
                <w:lang w:val="sv-SE"/>
              </w:rPr>
            </w:pPr>
            <w:r>
              <w:rPr>
                <w:rFonts w:ascii="Arial Narrow" w:hAnsi="Arial Narrow" w:cs="Arial"/>
                <w:sz w:val="18"/>
                <w:szCs w:val="18"/>
                <w:lang w:val="sv-SE"/>
              </w:rPr>
              <w:t xml:space="preserve">         penghasilan karya poster</w:t>
            </w:r>
          </w:p>
          <w:p>
            <w:pPr>
              <w:tabs>
                <w:tab w:val="left" w:pos="126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1.3.3 Mengaplikasikan proses dan teknik yang </w:t>
            </w:r>
          </w:p>
          <w:p>
            <w:pPr>
              <w:tabs>
                <w:tab w:val="left" w:pos="126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sesuai dalam penghasilan karya poster</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Murid dapat membuat apresiasi terhadap karya sendiri dan rakan dengan menumpukan aspek bahasa seni visual.</w:t>
            </w:r>
          </w:p>
          <w:p>
            <w:pPr>
              <w:pStyle w:val="9"/>
              <w:tabs>
                <w:tab w:val="left" w:pos="903"/>
              </w:tabs>
              <w:spacing w:after="0" w:line="240" w:lineRule="auto"/>
              <w:ind w:left="0"/>
              <w:rPr>
                <w:rFonts w:ascii="Arial Narrow" w:hAnsi="Arial Narrow" w:cs="Arial"/>
                <w:sz w:val="18"/>
                <w:szCs w:val="18"/>
                <w:lang w:val="sv-SE"/>
              </w:rPr>
            </w:pPr>
            <w:r>
              <w:rPr>
                <w:rFonts w:ascii="Arial Narrow" w:hAnsi="Arial Narrow" w:cs="Arial"/>
                <w:sz w:val="18"/>
                <w:szCs w:val="18"/>
                <w:lang w:val="sv-SE"/>
              </w:rPr>
              <w:t>1.4.1 Mempamerkan karya yang dihasilkan</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1.4.2 Menceritakan pengalaman sendiri dalam </w:t>
            </w:r>
          </w:p>
          <w:p>
            <w:pPr>
              <w:pStyle w:val="9"/>
              <w:spacing w:after="0" w:line="240" w:lineRule="auto"/>
              <w:ind w:left="0"/>
              <w:rPr>
                <w:rFonts w:ascii="Arial Narrow" w:hAnsi="Arial Narrow" w:cs="Arial"/>
                <w:sz w:val="18"/>
                <w:szCs w:val="18"/>
                <w:lang w:val="sv-SE"/>
              </w:rPr>
            </w:pPr>
            <w:r>
              <w:rPr>
                <w:rFonts w:ascii="Arial Narrow" w:hAnsi="Arial Narrow" w:cs="Arial"/>
                <w:sz w:val="18"/>
                <w:szCs w:val="18"/>
                <w:lang w:val="sv-SE"/>
              </w:rPr>
              <w:t xml:space="preserve">         proses penghasilan karya</w:t>
            </w:r>
          </w:p>
          <w:p>
            <w:pPr>
              <w:tabs>
                <w:tab w:val="left" w:pos="126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1.4.3 Memberikan ulasan karya sendiri dan rakan </w:t>
            </w:r>
          </w:p>
          <w:p>
            <w:pPr>
              <w:tabs>
                <w:tab w:val="left" w:pos="1268"/>
              </w:tabs>
              <w:spacing w:after="0" w:line="240" w:lineRule="auto"/>
              <w:rPr>
                <w:rFonts w:ascii="Arial Narrow" w:hAnsi="Arial Narrow" w:cs="Arial"/>
                <w:sz w:val="18"/>
                <w:szCs w:val="18"/>
                <w:lang w:val="sv-SE"/>
              </w:rPr>
            </w:pPr>
            <w:r>
              <w:rPr>
                <w:rFonts w:ascii="Arial Narrow" w:hAnsi="Arial Narrow" w:cs="Arial"/>
                <w:sz w:val="18"/>
                <w:szCs w:val="18"/>
                <w:lang w:val="sv-SE"/>
              </w:rPr>
              <w:t xml:space="preserve">         secara lisan</w:t>
            </w:r>
          </w:p>
        </w:tc>
        <w:tc>
          <w:tcPr>
            <w:tcW w:w="1890" w:type="dxa"/>
            <w:tcBorders>
              <w:left w:val="single" w:color="auto" w:sz="4" w:space="0"/>
              <w:right w:val="single" w:color="auto" w:sz="4" w:space="0"/>
            </w:tcBorders>
          </w:tcPr>
          <w:p>
            <w:pPr>
              <w:pStyle w:val="9"/>
              <w:numPr>
                <w:ilvl w:val="0"/>
                <w:numId w:val="2"/>
              </w:numPr>
              <w:spacing w:after="0" w:line="240" w:lineRule="auto"/>
              <w:ind w:left="90" w:hanging="270"/>
              <w:rPr>
                <w:rFonts w:ascii="Arial Narrow" w:hAnsi="Arial Narrow" w:cs="Arial"/>
                <w:sz w:val="18"/>
                <w:szCs w:val="18"/>
                <w:lang w:val="sv-SE"/>
              </w:rPr>
            </w:pPr>
            <w:r>
              <w:rPr>
                <w:rFonts w:ascii="Arial Narrow" w:hAnsi="Arial Narrow" w:cs="Arial"/>
                <w:sz w:val="18"/>
                <w:szCs w:val="18"/>
                <w:lang w:val="sv-SE"/>
              </w:rPr>
              <w:t>Pada akhir pelajaran, murid dapat :</w:t>
            </w:r>
          </w:p>
          <w:p>
            <w:pPr>
              <w:pStyle w:val="9"/>
              <w:numPr>
                <w:ilvl w:val="0"/>
                <w:numId w:val="2"/>
              </w:numPr>
              <w:spacing w:after="0" w:line="240" w:lineRule="auto"/>
              <w:rPr>
                <w:rFonts w:ascii="Arial Narrow" w:hAnsi="Arial Narrow" w:cs="Arial"/>
                <w:sz w:val="18"/>
                <w:szCs w:val="18"/>
                <w:lang w:val="sv-SE"/>
              </w:rPr>
            </w:pPr>
            <w:r>
              <w:rPr>
                <w:rFonts w:ascii="Arial Narrow" w:hAnsi="Arial Narrow" w:cs="Arial"/>
                <w:sz w:val="18"/>
                <w:szCs w:val="18"/>
                <w:lang w:val="sv-SE"/>
              </w:rPr>
              <w:t>Menghasilkan poster dengan menekankan bahasa seni visual.</w:t>
            </w:r>
          </w:p>
          <w:p>
            <w:pPr>
              <w:pStyle w:val="9"/>
              <w:widowControl w:val="0"/>
              <w:numPr>
                <w:ilvl w:val="0"/>
                <w:numId w:val="2"/>
              </w:numPr>
              <w:spacing w:before="120" w:after="0" w:line="240" w:lineRule="auto"/>
              <w:rPr>
                <w:rFonts w:ascii="Arial Narrow" w:hAnsi="Arial Narrow" w:cs="Arial"/>
                <w:bCs/>
                <w:sz w:val="18"/>
                <w:szCs w:val="18"/>
                <w:lang w:val="ms-MY"/>
              </w:rPr>
            </w:pPr>
            <w:r>
              <w:rPr>
                <w:rFonts w:ascii="Arial Narrow" w:hAnsi="Arial Narrow" w:cs="Arial"/>
                <w:bCs/>
                <w:sz w:val="18"/>
                <w:szCs w:val="18"/>
                <w:lang w:val="ms-MY"/>
              </w:rPr>
              <w:t>Mengaplikasikan media serta proses dan teknik secara kreatif.</w:t>
            </w:r>
          </w:p>
          <w:p>
            <w:pPr>
              <w:pStyle w:val="9"/>
              <w:numPr>
                <w:ilvl w:val="0"/>
                <w:numId w:val="2"/>
              </w:numPr>
              <w:spacing w:after="120" w:line="240" w:lineRule="auto"/>
              <w:rPr>
                <w:rFonts w:ascii="Arial Narrow" w:hAnsi="Arial Narrow" w:cs="Arial"/>
                <w:sz w:val="18"/>
                <w:szCs w:val="18"/>
              </w:rPr>
            </w:pPr>
            <w:r>
              <w:rPr>
                <w:rFonts w:ascii="Arial Narrow" w:hAnsi="Arial Narrow" w:cs="Arial"/>
                <w:sz w:val="18"/>
                <w:szCs w:val="18"/>
              </w:rPr>
              <w:t>Membuat apresiasi terhadap karya.</w:t>
            </w:r>
          </w:p>
          <w:p>
            <w:pPr>
              <w:pStyle w:val="16"/>
              <w:spacing w:before="120" w:after="120"/>
              <w:ind w:left="360"/>
              <w:jc w:val="both"/>
              <w:rPr>
                <w:rFonts w:ascii="Arial Narrow" w:hAnsi="Arial Narrow"/>
                <w:bCs/>
                <w:color w:val="auto"/>
                <w:sz w:val="18"/>
                <w:szCs w:val="18"/>
                <w:lang w:val="ms-MY"/>
              </w:rPr>
            </w:pPr>
          </w:p>
        </w:tc>
        <w:tc>
          <w:tcPr>
            <w:tcW w:w="3330" w:type="dxa"/>
            <w:tcBorders>
              <w:left w:val="single" w:color="auto" w:sz="4" w:space="0"/>
              <w:bottom w:val="single" w:color="auto" w:sz="4" w:space="0"/>
            </w:tcBorders>
          </w:tcPr>
          <w:p>
            <w:pPr>
              <w:pStyle w:val="16"/>
              <w:numPr>
                <w:ilvl w:val="0"/>
                <w:numId w:val="26"/>
              </w:numPr>
              <w:spacing w:before="120" w:after="120"/>
              <w:jc w:val="both"/>
              <w:rPr>
                <w:rFonts w:ascii="Arial Narrow" w:hAnsi="Arial Narrow" w:cs="Arial"/>
                <w:color w:val="auto"/>
                <w:sz w:val="18"/>
                <w:szCs w:val="18"/>
                <w:lang w:val="sv-SE"/>
              </w:rPr>
            </w:pPr>
            <w:r>
              <w:rPr>
                <w:rFonts w:ascii="Arial Narrow" w:hAnsi="Arial Narrow"/>
                <w:bCs/>
                <w:color w:val="auto"/>
                <w:sz w:val="18"/>
                <w:szCs w:val="18"/>
                <w:lang w:val="ms-MY"/>
              </w:rPr>
              <w:t>Mengenal, mengetahui dan memerihal bahasa seni visual, media serta proses dan teknik pada karya poster</w:t>
            </w:r>
            <w:r>
              <w:rPr>
                <w:rFonts w:ascii="Arial Narrow" w:hAnsi="Arial Narrow"/>
                <w:color w:val="auto"/>
                <w:sz w:val="18"/>
                <w:szCs w:val="18"/>
                <w:lang w:val="ms-MY"/>
              </w:rPr>
              <w:t xml:space="preserve"> di samping mengamalkan nilai-nilai murni.</w:t>
            </w:r>
          </w:p>
          <w:p>
            <w:pPr>
              <w:pStyle w:val="16"/>
              <w:numPr>
                <w:ilvl w:val="0"/>
                <w:numId w:val="26"/>
              </w:numPr>
              <w:spacing w:after="120"/>
              <w:jc w:val="both"/>
              <w:rPr>
                <w:rFonts w:ascii="Arial Narrow" w:hAnsi="Arial Narrow" w:cs="Arial"/>
                <w:color w:val="auto"/>
                <w:sz w:val="18"/>
                <w:szCs w:val="18"/>
                <w:lang w:val="sv-SE"/>
              </w:rPr>
            </w:pPr>
            <w:r>
              <w:rPr>
                <w:rFonts w:ascii="Arial Narrow" w:hAnsi="Arial Narrow"/>
                <w:bCs/>
                <w:color w:val="auto"/>
                <w:sz w:val="18"/>
                <w:szCs w:val="18"/>
                <w:lang w:val="ms-MY"/>
              </w:rPr>
              <w:t xml:space="preserve">Mengetahui, memahami dan menjelaskan bahasa seni visual, media serta proses dan teknik pada karya poster </w:t>
            </w:r>
            <w:r>
              <w:rPr>
                <w:rFonts w:ascii="Arial Narrow" w:hAnsi="Arial Narrow"/>
                <w:color w:val="auto"/>
                <w:sz w:val="18"/>
                <w:szCs w:val="18"/>
                <w:lang w:val="ms-MY"/>
              </w:rPr>
              <w:t>di samping mengamalkan nilai-nilai murni.</w:t>
            </w:r>
          </w:p>
          <w:p>
            <w:pPr>
              <w:pStyle w:val="16"/>
              <w:numPr>
                <w:ilvl w:val="0"/>
                <w:numId w:val="2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Mengaplikasikan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poster di samping mengamalkan nilai-nilai murni.</w:t>
            </w:r>
          </w:p>
          <w:p>
            <w:pPr>
              <w:pStyle w:val="16"/>
              <w:numPr>
                <w:ilvl w:val="0"/>
                <w:numId w:val="2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poster yang betul dan mengikut disiplin di samping mengamalkan nilai-nilai murni.</w:t>
            </w:r>
          </w:p>
          <w:p>
            <w:pPr>
              <w:pStyle w:val="16"/>
              <w:numPr>
                <w:ilvl w:val="0"/>
                <w:numId w:val="26"/>
              </w:numPr>
              <w:spacing w:after="120"/>
              <w:jc w:val="both"/>
              <w:rPr>
                <w:rFonts w:ascii="Arial Narrow" w:hAnsi="Arial Narrow"/>
                <w:color w:val="auto"/>
                <w:sz w:val="18"/>
                <w:szCs w:val="18"/>
                <w:lang w:val="ms-MY"/>
              </w:rPr>
            </w:pPr>
            <w:r>
              <w:rPr>
                <w:rFonts w:ascii="Arial Narrow" w:hAnsi="Arial Narrow"/>
                <w:color w:val="auto"/>
                <w:sz w:val="18"/>
                <w:szCs w:val="18"/>
                <w:lang w:val="ms-MY"/>
              </w:rPr>
              <w:t xml:space="preserve">Menzahirkan idea,  pengetahuan dan kefahaman </w:t>
            </w:r>
            <w:r>
              <w:rPr>
                <w:rFonts w:ascii="Arial Narrow" w:hAnsi="Arial Narrow"/>
                <w:bCs/>
                <w:color w:val="auto"/>
                <w:sz w:val="18"/>
                <w:szCs w:val="18"/>
                <w:lang w:val="ms-MY"/>
              </w:rPr>
              <w:t>bahasa seni visual</w:t>
            </w:r>
            <w:r>
              <w:rPr>
                <w:rFonts w:ascii="Arial Narrow" w:hAnsi="Arial Narrow"/>
                <w:color w:val="auto"/>
                <w:sz w:val="18"/>
                <w:szCs w:val="18"/>
                <w:lang w:val="ms-MY"/>
              </w:rPr>
              <w:t>, media serta proses dan teknik dalam penghasilan karya poster yang betul dan kreatif serta  mengikut disiplin di samping mengamalkan nilai-nilai murni.</w:t>
            </w:r>
          </w:p>
          <w:p>
            <w:pPr>
              <w:pStyle w:val="16"/>
              <w:numPr>
                <w:ilvl w:val="0"/>
                <w:numId w:val="26"/>
              </w:numPr>
              <w:spacing w:after="120"/>
              <w:jc w:val="both"/>
              <w:rPr>
                <w:rFonts w:ascii="Arial Narrow" w:hAnsi="Arial Narrow"/>
                <w:sz w:val="18"/>
                <w:szCs w:val="18"/>
                <w:lang w:val="ms-MY"/>
              </w:rPr>
            </w:pPr>
            <w:r>
              <w:rPr>
                <w:rFonts w:ascii="Arial Narrow" w:hAnsi="Arial Narrow"/>
                <w:color w:val="auto"/>
                <w:sz w:val="18"/>
                <w:szCs w:val="18"/>
                <w:lang w:val="ms-MY"/>
              </w:rPr>
              <w:t>Menzahirkan idea berpandukan kemahiran bahasa seni visual, proses dan teknik dalam penghasilan karya poster yang kreatif dan unik mengikut disiplin yang betul  dan boleh dicontohi serta boleh membuat apresiasi terhadap hasil karya sendiri dan rakan secara lisan dengan menghubungkaitkan sejarah seni atau adi guru atau tokoh seni atau warisan seni negara di samping mengamalkan nilai-nilai murni.</w:t>
            </w:r>
          </w:p>
        </w:tc>
        <w:tc>
          <w:tcPr>
            <w:tcW w:w="1710" w:type="dxa"/>
            <w:tcBorders>
              <w:left w:val="single" w:color="auto" w:sz="4" w:space="0"/>
            </w:tcBorders>
          </w:tcPr>
          <w:p>
            <w:pPr>
              <w:pStyle w:val="16"/>
              <w:spacing w:after="120"/>
              <w:ind w:left="450"/>
              <w:jc w:val="both"/>
              <w:rPr>
                <w:rFonts w:ascii="Arial Narrow" w:hAnsi="Arial Narrow"/>
                <w:bCs/>
                <w:color w:val="auto"/>
                <w:sz w:val="18"/>
                <w:szCs w:val="18"/>
                <w:lang w:val="ms-MY"/>
              </w:rPr>
            </w:pPr>
          </w:p>
        </w:tc>
      </w:tr>
    </w:tbl>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360" w:lineRule="auto"/>
        <w:ind w:left="-180" w:right="-486"/>
        <w:rPr>
          <w:rFonts w:ascii="Arial Narrow" w:hAnsi="Arial Narrow" w:cs="Arial"/>
          <w:b/>
          <w:sz w:val="32"/>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p>
    <w:p>
      <w:pPr>
        <w:tabs>
          <w:tab w:val="left" w:pos="951"/>
        </w:tabs>
        <w:spacing w:after="0" w:line="240" w:lineRule="auto"/>
        <w:ind w:right="-486" w:hanging="180"/>
        <w:rPr>
          <w:rFonts w:ascii="Arial Narrow" w:hAnsi="Arial Narrow" w:cs="Arial"/>
          <w:b/>
          <w:sz w:val="18"/>
          <w:szCs w:val="18"/>
        </w:rPr>
      </w:pPr>
      <w:r>
        <w:rPr>
          <w:rFonts w:ascii="Arial Narrow" w:hAnsi="Arial Narrow" w:cs="Arial"/>
          <w:b/>
          <w:sz w:val="18"/>
          <w:szCs w:val="18"/>
        </w:rPr>
        <w:pict>
          <v:rect id="_x0000_s1074" o:spid="_x0000_s1074" o:spt="1" style="position:absolute;left:0pt;margin-left:33.9pt;margin-top:455.65pt;height:19.7pt;width:56.4pt;rotation:17694720f;z-index:251662336;mso-width-relative:page;mso-height-relative:page;" fillcolor="#FFFFFF [3212]" filled="t" stroked="t" coordsize="21600,21600">
            <v:path/>
            <v:fill on="t" focussize="0,0"/>
            <v:stroke color="#FFFFFF [3212]"/>
            <v:imagedata o:title=""/>
            <o:lock v:ext="edit"/>
            <v:textbox style="layout-flow:vertical;mso-layout-flow-alt:bottom-to-top;">
              <w:txbxContent>
                <w:p>
                  <w:pPr>
                    <w:rPr>
                      <w:rFonts w:ascii="Times New Roman" w:hAnsi="Times New Roman" w:cs="Times New Roman"/>
                      <w:b/>
                      <w:sz w:val="24"/>
                    </w:rPr>
                  </w:pPr>
                  <w:r>
                    <w:rPr>
                      <w:rFonts w:ascii="Times New Roman" w:hAnsi="Times New Roman" w:cs="Times New Roman"/>
                      <w:b/>
                      <w:sz w:val="24"/>
                    </w:rPr>
                    <w:t xml:space="preserve">Modul </w:t>
                  </w:r>
                </w:p>
              </w:txbxContent>
            </v:textbox>
          </v:rect>
        </w:pict>
      </w:r>
    </w:p>
    <w:sectPr>
      <w:footerReference r:id="rId3" w:type="default"/>
      <w:pgSz w:w="15840" w:h="12240" w:orient="landscape"/>
      <w:pgMar w:top="270" w:right="1008" w:bottom="450"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4003"/>
    </w:sdtPr>
    <w:sdtContent>
      <w:p>
        <w:pPr>
          <w:pStyle w:val="4"/>
          <w:jc w:val="center"/>
        </w:pPr>
        <w:r>
          <w:t>[</w:t>
        </w:r>
        <w:r>
          <w:fldChar w:fldCharType="begin"/>
        </w:r>
        <w:r>
          <w:instrText xml:space="preserve"> PAGE   \* MERGEFORMAT </w:instrText>
        </w:r>
        <w:r>
          <w:fldChar w:fldCharType="separate"/>
        </w:r>
        <w:r>
          <w:t>17</w:t>
        </w:r>
        <w:r>
          <w:fldChar w:fldCharType="end"/>
        </w:r>
        <w: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5A57"/>
    <w:multiLevelType w:val="multilevel"/>
    <w:tmpl w:val="0A4A5A57"/>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EF4597A"/>
    <w:multiLevelType w:val="multilevel"/>
    <w:tmpl w:val="0EF4597A"/>
    <w:lvl w:ilvl="0" w:tentative="0">
      <w:start w:val="1"/>
      <w:numFmt w:val="decimal"/>
      <w:lvlText w:val="%1."/>
      <w:lvlJc w:val="left"/>
      <w:pPr>
        <w:ind w:left="378" w:hanging="360"/>
      </w:pPr>
      <w:rPr>
        <w:rFonts w:hint="default" w:cs="Calibri"/>
        <w:sz w:val="18"/>
        <w:szCs w:val="18"/>
      </w:rPr>
    </w:lvl>
    <w:lvl w:ilvl="1" w:tentative="0">
      <w:start w:val="1"/>
      <w:numFmt w:val="lowerLetter"/>
      <w:lvlText w:val="%2."/>
      <w:lvlJc w:val="left"/>
      <w:pPr>
        <w:ind w:left="1098" w:hanging="360"/>
      </w:pPr>
    </w:lvl>
    <w:lvl w:ilvl="2" w:tentative="0">
      <w:start w:val="1"/>
      <w:numFmt w:val="lowerRoman"/>
      <w:lvlText w:val="%3."/>
      <w:lvlJc w:val="right"/>
      <w:pPr>
        <w:ind w:left="1818" w:hanging="180"/>
      </w:pPr>
    </w:lvl>
    <w:lvl w:ilvl="3" w:tentative="0">
      <w:start w:val="1"/>
      <w:numFmt w:val="decimal"/>
      <w:lvlText w:val="%4."/>
      <w:lvlJc w:val="left"/>
      <w:pPr>
        <w:ind w:left="2538" w:hanging="360"/>
      </w:pPr>
    </w:lvl>
    <w:lvl w:ilvl="4" w:tentative="0">
      <w:start w:val="1"/>
      <w:numFmt w:val="lowerLetter"/>
      <w:lvlText w:val="%5."/>
      <w:lvlJc w:val="left"/>
      <w:pPr>
        <w:ind w:left="3258" w:hanging="360"/>
      </w:pPr>
    </w:lvl>
    <w:lvl w:ilvl="5" w:tentative="0">
      <w:start w:val="1"/>
      <w:numFmt w:val="lowerRoman"/>
      <w:lvlText w:val="%6."/>
      <w:lvlJc w:val="right"/>
      <w:pPr>
        <w:ind w:left="3978" w:hanging="180"/>
      </w:pPr>
    </w:lvl>
    <w:lvl w:ilvl="6" w:tentative="0">
      <w:start w:val="1"/>
      <w:numFmt w:val="decimal"/>
      <w:lvlText w:val="%7."/>
      <w:lvlJc w:val="left"/>
      <w:pPr>
        <w:ind w:left="4698" w:hanging="360"/>
      </w:pPr>
    </w:lvl>
    <w:lvl w:ilvl="7" w:tentative="0">
      <w:start w:val="1"/>
      <w:numFmt w:val="lowerLetter"/>
      <w:lvlText w:val="%8."/>
      <w:lvlJc w:val="left"/>
      <w:pPr>
        <w:ind w:left="5418" w:hanging="360"/>
      </w:pPr>
    </w:lvl>
    <w:lvl w:ilvl="8" w:tentative="0">
      <w:start w:val="1"/>
      <w:numFmt w:val="lowerRoman"/>
      <w:lvlText w:val="%9."/>
      <w:lvlJc w:val="right"/>
      <w:pPr>
        <w:ind w:left="6138" w:hanging="180"/>
      </w:pPr>
    </w:lvl>
  </w:abstractNum>
  <w:abstractNum w:abstractNumId="2">
    <w:nsid w:val="12E34DE4"/>
    <w:multiLevelType w:val="multilevel"/>
    <w:tmpl w:val="12E34DE4"/>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390" w:hanging="39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3">
    <w:nsid w:val="176A0104"/>
    <w:multiLevelType w:val="multilevel"/>
    <w:tmpl w:val="176A0104"/>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C3855DC"/>
    <w:multiLevelType w:val="multilevel"/>
    <w:tmpl w:val="1C3855DC"/>
    <w:lvl w:ilvl="0" w:tentative="0">
      <w:start w:val="1"/>
      <w:numFmt w:val="decimal"/>
      <w:lvlText w:val="%1."/>
      <w:lvlJc w:val="left"/>
      <w:pPr>
        <w:ind w:left="450" w:hanging="360"/>
      </w:pPr>
      <w:rPr>
        <w:rFonts w:hint="default" w:cs="Calibri"/>
        <w:sz w:val="18"/>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5">
    <w:nsid w:val="226377C9"/>
    <w:multiLevelType w:val="multilevel"/>
    <w:tmpl w:val="226377C9"/>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390" w:hanging="39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6">
    <w:nsid w:val="238C76D8"/>
    <w:multiLevelType w:val="multilevel"/>
    <w:tmpl w:val="238C76D8"/>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245A3FDB"/>
    <w:multiLevelType w:val="multilevel"/>
    <w:tmpl w:val="245A3FDB"/>
    <w:lvl w:ilvl="0" w:tentative="0">
      <w:start w:val="2"/>
      <w:numFmt w:val="decimal"/>
      <w:lvlText w:val="%1"/>
      <w:lvlJc w:val="left"/>
      <w:pPr>
        <w:ind w:left="495" w:hanging="495"/>
      </w:pPr>
      <w:rPr>
        <w:rFonts w:hint="default"/>
      </w:rPr>
    </w:lvl>
    <w:lvl w:ilvl="1" w:tentative="0">
      <w:start w:val="1"/>
      <w:numFmt w:val="decimal"/>
      <w:lvlText w:val="%1.%2"/>
      <w:lvlJc w:val="left"/>
      <w:pPr>
        <w:ind w:left="630" w:hanging="495"/>
      </w:pPr>
      <w:rPr>
        <w:rFonts w:hint="default"/>
      </w:rPr>
    </w:lvl>
    <w:lvl w:ilvl="2" w:tentative="0">
      <w:start w:val="1"/>
      <w:numFmt w:val="decimal"/>
      <w:lvlText w:val="%1.%2.%3"/>
      <w:lvlJc w:val="left"/>
      <w:pPr>
        <w:ind w:left="990" w:hanging="720"/>
      </w:pPr>
      <w:rPr>
        <w:rFonts w:hint="default"/>
      </w:rPr>
    </w:lvl>
    <w:lvl w:ilvl="3" w:tentative="0">
      <w:start w:val="3"/>
      <w:numFmt w:val="decimal"/>
      <w:lvlText w:val="%1.%2.%3.%4"/>
      <w:lvlJc w:val="left"/>
      <w:pPr>
        <w:ind w:left="1125" w:hanging="720"/>
      </w:pPr>
      <w:rPr>
        <w:rFonts w:hint="default"/>
      </w:rPr>
    </w:lvl>
    <w:lvl w:ilvl="4" w:tentative="0">
      <w:start w:val="1"/>
      <w:numFmt w:val="decimal"/>
      <w:lvlText w:val="%1.%2.%3.%4.%5"/>
      <w:lvlJc w:val="left"/>
      <w:pPr>
        <w:ind w:left="1260" w:hanging="720"/>
      </w:pPr>
      <w:rPr>
        <w:rFonts w:hint="default"/>
      </w:rPr>
    </w:lvl>
    <w:lvl w:ilvl="5" w:tentative="0">
      <w:start w:val="1"/>
      <w:numFmt w:val="decimal"/>
      <w:lvlText w:val="%1.%2.%3.%4.%5.%6"/>
      <w:lvlJc w:val="left"/>
      <w:pPr>
        <w:ind w:left="1755" w:hanging="1080"/>
      </w:pPr>
      <w:rPr>
        <w:rFonts w:hint="default"/>
      </w:rPr>
    </w:lvl>
    <w:lvl w:ilvl="6" w:tentative="0">
      <w:start w:val="1"/>
      <w:numFmt w:val="decimal"/>
      <w:lvlText w:val="%1.%2.%3.%4.%5.%6.%7"/>
      <w:lvlJc w:val="left"/>
      <w:pPr>
        <w:ind w:left="1890" w:hanging="1080"/>
      </w:pPr>
      <w:rPr>
        <w:rFonts w:hint="default"/>
      </w:rPr>
    </w:lvl>
    <w:lvl w:ilvl="7" w:tentative="0">
      <w:start w:val="1"/>
      <w:numFmt w:val="decimal"/>
      <w:lvlText w:val="%1.%2.%3.%4.%5.%6.%7.%8"/>
      <w:lvlJc w:val="left"/>
      <w:pPr>
        <w:ind w:left="2025" w:hanging="1080"/>
      </w:pPr>
      <w:rPr>
        <w:rFonts w:hint="default"/>
      </w:rPr>
    </w:lvl>
    <w:lvl w:ilvl="8" w:tentative="0">
      <w:start w:val="1"/>
      <w:numFmt w:val="decimal"/>
      <w:lvlText w:val="%1.%2.%3.%4.%5.%6.%7.%8.%9"/>
      <w:lvlJc w:val="left"/>
      <w:pPr>
        <w:ind w:left="2520" w:hanging="1440"/>
      </w:pPr>
      <w:rPr>
        <w:rFonts w:hint="default"/>
      </w:rPr>
    </w:lvl>
  </w:abstractNum>
  <w:abstractNum w:abstractNumId="8">
    <w:nsid w:val="288D6DCB"/>
    <w:multiLevelType w:val="multilevel"/>
    <w:tmpl w:val="288D6DCB"/>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2EC87251"/>
    <w:multiLevelType w:val="multilevel"/>
    <w:tmpl w:val="2EC87251"/>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351E0AFF"/>
    <w:multiLevelType w:val="multilevel"/>
    <w:tmpl w:val="351E0AFF"/>
    <w:lvl w:ilvl="0" w:tentative="0">
      <w:start w:val="1"/>
      <w:numFmt w:val="decimal"/>
      <w:lvlText w:val="%1."/>
      <w:lvlJc w:val="left"/>
      <w:pPr>
        <w:ind w:left="450" w:hanging="360"/>
      </w:pPr>
      <w:rPr>
        <w:rFonts w:hint="default" w:cs="Calibri"/>
        <w:sz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C7465B2"/>
    <w:multiLevelType w:val="multilevel"/>
    <w:tmpl w:val="3C7465B2"/>
    <w:lvl w:ilvl="0" w:tentative="0">
      <w:start w:val="1"/>
      <w:numFmt w:val="decimal"/>
      <w:lvlText w:val="%1."/>
      <w:lvlJc w:val="left"/>
      <w:pPr>
        <w:ind w:left="378" w:hanging="360"/>
      </w:pPr>
      <w:rPr>
        <w:rFonts w:hint="default" w:cs="Calibri"/>
        <w:sz w:val="18"/>
      </w:rPr>
    </w:lvl>
    <w:lvl w:ilvl="1" w:tentative="0">
      <w:start w:val="1"/>
      <w:numFmt w:val="lowerLetter"/>
      <w:lvlText w:val="%2."/>
      <w:lvlJc w:val="left"/>
      <w:pPr>
        <w:ind w:left="1098" w:hanging="360"/>
      </w:pPr>
    </w:lvl>
    <w:lvl w:ilvl="2" w:tentative="0">
      <w:start w:val="1"/>
      <w:numFmt w:val="lowerRoman"/>
      <w:lvlText w:val="%3."/>
      <w:lvlJc w:val="right"/>
      <w:pPr>
        <w:ind w:left="1818" w:hanging="180"/>
      </w:pPr>
    </w:lvl>
    <w:lvl w:ilvl="3" w:tentative="0">
      <w:start w:val="1"/>
      <w:numFmt w:val="decimal"/>
      <w:lvlText w:val="%4."/>
      <w:lvlJc w:val="left"/>
      <w:pPr>
        <w:ind w:left="2538" w:hanging="360"/>
      </w:pPr>
    </w:lvl>
    <w:lvl w:ilvl="4" w:tentative="0">
      <w:start w:val="1"/>
      <w:numFmt w:val="lowerLetter"/>
      <w:lvlText w:val="%5."/>
      <w:lvlJc w:val="left"/>
      <w:pPr>
        <w:ind w:left="3258" w:hanging="360"/>
      </w:pPr>
    </w:lvl>
    <w:lvl w:ilvl="5" w:tentative="0">
      <w:start w:val="1"/>
      <w:numFmt w:val="lowerRoman"/>
      <w:lvlText w:val="%6."/>
      <w:lvlJc w:val="right"/>
      <w:pPr>
        <w:ind w:left="3978" w:hanging="180"/>
      </w:pPr>
    </w:lvl>
    <w:lvl w:ilvl="6" w:tentative="0">
      <w:start w:val="1"/>
      <w:numFmt w:val="decimal"/>
      <w:lvlText w:val="%7."/>
      <w:lvlJc w:val="left"/>
      <w:pPr>
        <w:ind w:left="4698" w:hanging="360"/>
      </w:pPr>
    </w:lvl>
    <w:lvl w:ilvl="7" w:tentative="0">
      <w:start w:val="1"/>
      <w:numFmt w:val="lowerLetter"/>
      <w:lvlText w:val="%8."/>
      <w:lvlJc w:val="left"/>
      <w:pPr>
        <w:ind w:left="5418" w:hanging="360"/>
      </w:pPr>
    </w:lvl>
    <w:lvl w:ilvl="8" w:tentative="0">
      <w:start w:val="1"/>
      <w:numFmt w:val="lowerRoman"/>
      <w:lvlText w:val="%9."/>
      <w:lvlJc w:val="right"/>
      <w:pPr>
        <w:ind w:left="6138" w:hanging="180"/>
      </w:pPr>
    </w:lvl>
  </w:abstractNum>
  <w:abstractNum w:abstractNumId="12">
    <w:nsid w:val="44CF7B5C"/>
    <w:multiLevelType w:val="multilevel"/>
    <w:tmpl w:val="44CF7B5C"/>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390" w:hanging="39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3">
    <w:nsid w:val="48E95C10"/>
    <w:multiLevelType w:val="multilevel"/>
    <w:tmpl w:val="48E95C10"/>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499822DA"/>
    <w:multiLevelType w:val="multilevel"/>
    <w:tmpl w:val="499822DA"/>
    <w:lvl w:ilvl="0" w:tentative="0">
      <w:start w:val="1"/>
      <w:numFmt w:val="decimal"/>
      <w:lvlText w:val="%1."/>
      <w:lvlJc w:val="left"/>
      <w:pPr>
        <w:ind w:left="450" w:hanging="360"/>
      </w:pPr>
      <w:rPr>
        <w:rFonts w:hint="default" w:cs="Calibri"/>
        <w:sz w:val="18"/>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15">
    <w:nsid w:val="4A7D73B3"/>
    <w:multiLevelType w:val="multilevel"/>
    <w:tmpl w:val="4A7D73B3"/>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390" w:hanging="39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6">
    <w:nsid w:val="4CCD20AB"/>
    <w:multiLevelType w:val="multilevel"/>
    <w:tmpl w:val="4CCD20AB"/>
    <w:lvl w:ilvl="0" w:tentative="0">
      <w:start w:val="1"/>
      <w:numFmt w:val="decimal"/>
      <w:lvlText w:val="%1."/>
      <w:lvlJc w:val="left"/>
      <w:pPr>
        <w:ind w:left="450" w:hanging="360"/>
      </w:pPr>
      <w:rPr>
        <w:rFonts w:hint="default" w:cs="Calibri"/>
        <w:sz w:val="18"/>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17">
    <w:nsid w:val="4E3F0142"/>
    <w:multiLevelType w:val="multilevel"/>
    <w:tmpl w:val="4E3F0142"/>
    <w:lvl w:ilvl="0" w:tentative="0">
      <w:start w:val="1"/>
      <w:numFmt w:val="decimal"/>
      <w:lvlText w:val="%1."/>
      <w:lvlJc w:val="left"/>
      <w:pPr>
        <w:ind w:left="378" w:hanging="360"/>
      </w:pPr>
      <w:rPr>
        <w:rFonts w:hint="default" w:cs="Calibri"/>
        <w:sz w:val="18"/>
      </w:rPr>
    </w:lvl>
    <w:lvl w:ilvl="1" w:tentative="0">
      <w:start w:val="1"/>
      <w:numFmt w:val="lowerLetter"/>
      <w:lvlText w:val="%2."/>
      <w:lvlJc w:val="left"/>
      <w:pPr>
        <w:ind w:left="1098" w:hanging="360"/>
      </w:pPr>
    </w:lvl>
    <w:lvl w:ilvl="2" w:tentative="0">
      <w:start w:val="1"/>
      <w:numFmt w:val="lowerRoman"/>
      <w:lvlText w:val="%3."/>
      <w:lvlJc w:val="right"/>
      <w:pPr>
        <w:ind w:left="1818" w:hanging="180"/>
      </w:pPr>
    </w:lvl>
    <w:lvl w:ilvl="3" w:tentative="0">
      <w:start w:val="1"/>
      <w:numFmt w:val="decimal"/>
      <w:lvlText w:val="%4."/>
      <w:lvlJc w:val="left"/>
      <w:pPr>
        <w:ind w:left="2538" w:hanging="360"/>
      </w:pPr>
    </w:lvl>
    <w:lvl w:ilvl="4" w:tentative="0">
      <w:start w:val="1"/>
      <w:numFmt w:val="lowerLetter"/>
      <w:lvlText w:val="%5."/>
      <w:lvlJc w:val="left"/>
      <w:pPr>
        <w:ind w:left="3258" w:hanging="360"/>
      </w:pPr>
    </w:lvl>
    <w:lvl w:ilvl="5" w:tentative="0">
      <w:start w:val="1"/>
      <w:numFmt w:val="lowerRoman"/>
      <w:lvlText w:val="%6."/>
      <w:lvlJc w:val="right"/>
      <w:pPr>
        <w:ind w:left="3978" w:hanging="180"/>
      </w:pPr>
    </w:lvl>
    <w:lvl w:ilvl="6" w:tentative="0">
      <w:start w:val="1"/>
      <w:numFmt w:val="decimal"/>
      <w:lvlText w:val="%7."/>
      <w:lvlJc w:val="left"/>
      <w:pPr>
        <w:ind w:left="4698" w:hanging="360"/>
      </w:pPr>
    </w:lvl>
    <w:lvl w:ilvl="7" w:tentative="0">
      <w:start w:val="1"/>
      <w:numFmt w:val="lowerLetter"/>
      <w:lvlText w:val="%8."/>
      <w:lvlJc w:val="left"/>
      <w:pPr>
        <w:ind w:left="5418" w:hanging="360"/>
      </w:pPr>
    </w:lvl>
    <w:lvl w:ilvl="8" w:tentative="0">
      <w:start w:val="1"/>
      <w:numFmt w:val="lowerRoman"/>
      <w:lvlText w:val="%9."/>
      <w:lvlJc w:val="right"/>
      <w:pPr>
        <w:ind w:left="6138" w:hanging="180"/>
      </w:pPr>
    </w:lvl>
  </w:abstractNum>
  <w:abstractNum w:abstractNumId="18">
    <w:nsid w:val="514A496A"/>
    <w:multiLevelType w:val="multilevel"/>
    <w:tmpl w:val="514A496A"/>
    <w:lvl w:ilvl="0" w:tentative="0">
      <w:start w:val="1"/>
      <w:numFmt w:val="decimal"/>
      <w:lvlText w:val="%1."/>
      <w:lvlJc w:val="left"/>
      <w:pPr>
        <w:ind w:left="378" w:hanging="360"/>
      </w:pPr>
      <w:rPr>
        <w:rFonts w:hint="default" w:cs="Calibri"/>
        <w:sz w:val="18"/>
      </w:rPr>
    </w:lvl>
    <w:lvl w:ilvl="1" w:tentative="0">
      <w:start w:val="1"/>
      <w:numFmt w:val="lowerLetter"/>
      <w:lvlText w:val="%2."/>
      <w:lvlJc w:val="left"/>
      <w:pPr>
        <w:ind w:left="1098" w:hanging="360"/>
      </w:pPr>
    </w:lvl>
    <w:lvl w:ilvl="2" w:tentative="0">
      <w:start w:val="1"/>
      <w:numFmt w:val="lowerRoman"/>
      <w:lvlText w:val="%3."/>
      <w:lvlJc w:val="right"/>
      <w:pPr>
        <w:ind w:left="1818" w:hanging="180"/>
      </w:pPr>
    </w:lvl>
    <w:lvl w:ilvl="3" w:tentative="0">
      <w:start w:val="1"/>
      <w:numFmt w:val="decimal"/>
      <w:lvlText w:val="%4."/>
      <w:lvlJc w:val="left"/>
      <w:pPr>
        <w:ind w:left="2538" w:hanging="360"/>
      </w:pPr>
    </w:lvl>
    <w:lvl w:ilvl="4" w:tentative="0">
      <w:start w:val="1"/>
      <w:numFmt w:val="lowerLetter"/>
      <w:lvlText w:val="%5."/>
      <w:lvlJc w:val="left"/>
      <w:pPr>
        <w:ind w:left="3258" w:hanging="360"/>
      </w:pPr>
    </w:lvl>
    <w:lvl w:ilvl="5" w:tentative="0">
      <w:start w:val="1"/>
      <w:numFmt w:val="lowerRoman"/>
      <w:lvlText w:val="%6."/>
      <w:lvlJc w:val="right"/>
      <w:pPr>
        <w:ind w:left="3978" w:hanging="180"/>
      </w:pPr>
    </w:lvl>
    <w:lvl w:ilvl="6" w:tentative="0">
      <w:start w:val="1"/>
      <w:numFmt w:val="decimal"/>
      <w:lvlText w:val="%7."/>
      <w:lvlJc w:val="left"/>
      <w:pPr>
        <w:ind w:left="4698" w:hanging="360"/>
      </w:pPr>
    </w:lvl>
    <w:lvl w:ilvl="7" w:tentative="0">
      <w:start w:val="1"/>
      <w:numFmt w:val="lowerLetter"/>
      <w:lvlText w:val="%8."/>
      <w:lvlJc w:val="left"/>
      <w:pPr>
        <w:ind w:left="5418" w:hanging="360"/>
      </w:pPr>
    </w:lvl>
    <w:lvl w:ilvl="8" w:tentative="0">
      <w:start w:val="1"/>
      <w:numFmt w:val="lowerRoman"/>
      <w:lvlText w:val="%9."/>
      <w:lvlJc w:val="right"/>
      <w:pPr>
        <w:ind w:left="6138" w:hanging="180"/>
      </w:pPr>
    </w:lvl>
  </w:abstractNum>
  <w:abstractNum w:abstractNumId="19">
    <w:nsid w:val="5528281C"/>
    <w:multiLevelType w:val="multilevel"/>
    <w:tmpl w:val="5528281C"/>
    <w:lvl w:ilvl="0" w:tentative="0">
      <w:start w:val="1"/>
      <w:numFmt w:val="decimal"/>
      <w:lvlText w:val="%1"/>
      <w:lvlJc w:val="left"/>
      <w:pPr>
        <w:ind w:left="390" w:hanging="390"/>
      </w:pPr>
      <w:rPr>
        <w:rFonts w:hint="default"/>
      </w:rPr>
    </w:lvl>
    <w:lvl w:ilvl="1" w:tentative="0">
      <w:start w:val="1"/>
      <w:numFmt w:val="decimal"/>
      <w:lvlText w:val="%1.%2"/>
      <w:lvlJc w:val="left"/>
      <w:pPr>
        <w:ind w:left="390" w:hanging="390"/>
      </w:pPr>
      <w:rPr>
        <w:rFonts w:hint="default"/>
      </w:rPr>
    </w:lvl>
    <w:lvl w:ilvl="2" w:tentative="0">
      <w:start w:val="1"/>
      <w:numFmt w:val="decimal"/>
      <w:lvlText w:val="%1.%2.%3"/>
      <w:lvlJc w:val="left"/>
      <w:pPr>
        <w:ind w:left="390" w:hanging="39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20">
    <w:nsid w:val="55B30377"/>
    <w:multiLevelType w:val="multilevel"/>
    <w:tmpl w:val="55B30377"/>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440" w:hanging="1440"/>
      </w:pPr>
      <w:rPr>
        <w:rFonts w:hint="default"/>
      </w:rPr>
    </w:lvl>
  </w:abstractNum>
  <w:abstractNum w:abstractNumId="21">
    <w:nsid w:val="5D901726"/>
    <w:multiLevelType w:val="multilevel"/>
    <w:tmpl w:val="5D901726"/>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62286A7B"/>
    <w:multiLevelType w:val="multilevel"/>
    <w:tmpl w:val="62286A7B"/>
    <w:lvl w:ilvl="0" w:tentative="0">
      <w:start w:val="1"/>
      <w:numFmt w:val="decimal"/>
      <w:lvlText w:val="%1."/>
      <w:lvlJc w:val="left"/>
      <w:pPr>
        <w:ind w:left="450" w:hanging="360"/>
      </w:pPr>
      <w:rPr>
        <w:rFonts w:hint="default" w:cs="Calibri"/>
        <w:sz w:val="18"/>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23">
    <w:nsid w:val="64154AEA"/>
    <w:multiLevelType w:val="multilevel"/>
    <w:tmpl w:val="64154AEA"/>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6ED542E9"/>
    <w:multiLevelType w:val="multilevel"/>
    <w:tmpl w:val="6ED542E9"/>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5">
    <w:nsid w:val="70C462CD"/>
    <w:multiLevelType w:val="multilevel"/>
    <w:tmpl w:val="70C462CD"/>
    <w:lvl w:ilvl="0" w:tentative="0">
      <w:start w:val="1"/>
      <w:numFmt w:val="decimal"/>
      <w:lvlText w:val="%1."/>
      <w:lvlJc w:val="left"/>
      <w:pPr>
        <w:ind w:left="360" w:hanging="360"/>
      </w:pPr>
      <w:rPr>
        <w:rFonts w:hint="default" w:cs="Calibri"/>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5"/>
  </w:num>
  <w:num w:numId="2">
    <w:abstractNumId w:val="13"/>
  </w:num>
  <w:num w:numId="3">
    <w:abstractNumId w:val="22"/>
  </w:num>
  <w:num w:numId="4">
    <w:abstractNumId w:val="6"/>
  </w:num>
  <w:num w:numId="5">
    <w:abstractNumId w:val="11"/>
  </w:num>
  <w:num w:numId="6">
    <w:abstractNumId w:val="18"/>
  </w:num>
  <w:num w:numId="7">
    <w:abstractNumId w:val="12"/>
  </w:num>
  <w:num w:numId="8">
    <w:abstractNumId w:val="14"/>
  </w:num>
  <w:num w:numId="9">
    <w:abstractNumId w:val="7"/>
  </w:num>
  <w:num w:numId="10">
    <w:abstractNumId w:val="8"/>
  </w:num>
  <w:num w:numId="11">
    <w:abstractNumId w:val="4"/>
  </w:num>
  <w:num w:numId="12">
    <w:abstractNumId w:val="1"/>
  </w:num>
  <w:num w:numId="13">
    <w:abstractNumId w:val="19"/>
  </w:num>
  <w:num w:numId="14">
    <w:abstractNumId w:val="21"/>
  </w:num>
  <w:num w:numId="15">
    <w:abstractNumId w:val="9"/>
  </w:num>
  <w:num w:numId="16">
    <w:abstractNumId w:val="0"/>
  </w:num>
  <w:num w:numId="17">
    <w:abstractNumId w:val="23"/>
  </w:num>
  <w:num w:numId="18">
    <w:abstractNumId w:val="5"/>
  </w:num>
  <w:num w:numId="19">
    <w:abstractNumId w:val="17"/>
  </w:num>
  <w:num w:numId="20">
    <w:abstractNumId w:val="16"/>
  </w:num>
  <w:num w:numId="21">
    <w:abstractNumId w:val="20"/>
  </w:num>
  <w:num w:numId="22">
    <w:abstractNumId w:val="10"/>
  </w:num>
  <w:num w:numId="23">
    <w:abstractNumId w:val="3"/>
  </w:num>
  <w:num w:numId="24">
    <w:abstractNumId w:val="24"/>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256487"/>
    <w:rsid w:val="00004AE4"/>
    <w:rsid w:val="00012F45"/>
    <w:rsid w:val="00013BE6"/>
    <w:rsid w:val="000212D0"/>
    <w:rsid w:val="0002453F"/>
    <w:rsid w:val="00031105"/>
    <w:rsid w:val="00032E7A"/>
    <w:rsid w:val="0003487E"/>
    <w:rsid w:val="00042706"/>
    <w:rsid w:val="000509EC"/>
    <w:rsid w:val="00057728"/>
    <w:rsid w:val="00057CAC"/>
    <w:rsid w:val="000768CB"/>
    <w:rsid w:val="00086883"/>
    <w:rsid w:val="000939A0"/>
    <w:rsid w:val="000A57F5"/>
    <w:rsid w:val="000A675E"/>
    <w:rsid w:val="000A6A23"/>
    <w:rsid w:val="000B09A0"/>
    <w:rsid w:val="000B5F7E"/>
    <w:rsid w:val="000B7BC3"/>
    <w:rsid w:val="000C25FC"/>
    <w:rsid w:val="000D034A"/>
    <w:rsid w:val="000D4BA9"/>
    <w:rsid w:val="000D5E32"/>
    <w:rsid w:val="000E1853"/>
    <w:rsid w:val="000E7514"/>
    <w:rsid w:val="000E7D3F"/>
    <w:rsid w:val="000F0479"/>
    <w:rsid w:val="000F251B"/>
    <w:rsid w:val="000F538F"/>
    <w:rsid w:val="000F578A"/>
    <w:rsid w:val="000F7FD8"/>
    <w:rsid w:val="00104928"/>
    <w:rsid w:val="0010587D"/>
    <w:rsid w:val="00116E99"/>
    <w:rsid w:val="00121B57"/>
    <w:rsid w:val="00122B6C"/>
    <w:rsid w:val="001263BF"/>
    <w:rsid w:val="00131539"/>
    <w:rsid w:val="0014075E"/>
    <w:rsid w:val="00142252"/>
    <w:rsid w:val="0014759A"/>
    <w:rsid w:val="0015169A"/>
    <w:rsid w:val="00151A05"/>
    <w:rsid w:val="001529BE"/>
    <w:rsid w:val="001546FA"/>
    <w:rsid w:val="00154C51"/>
    <w:rsid w:val="001557B0"/>
    <w:rsid w:val="001620C5"/>
    <w:rsid w:val="00162F97"/>
    <w:rsid w:val="0016345A"/>
    <w:rsid w:val="00163D78"/>
    <w:rsid w:val="0016568F"/>
    <w:rsid w:val="001668B3"/>
    <w:rsid w:val="00166E7E"/>
    <w:rsid w:val="00174971"/>
    <w:rsid w:val="001817F0"/>
    <w:rsid w:val="00193F77"/>
    <w:rsid w:val="00195DE6"/>
    <w:rsid w:val="001A10AA"/>
    <w:rsid w:val="001A2845"/>
    <w:rsid w:val="001A290D"/>
    <w:rsid w:val="001A332F"/>
    <w:rsid w:val="001B1A3C"/>
    <w:rsid w:val="001B5004"/>
    <w:rsid w:val="001B5FF7"/>
    <w:rsid w:val="001B63F6"/>
    <w:rsid w:val="001B68E7"/>
    <w:rsid w:val="001C05DB"/>
    <w:rsid w:val="001C23DE"/>
    <w:rsid w:val="001C3F88"/>
    <w:rsid w:val="001C5243"/>
    <w:rsid w:val="001D4629"/>
    <w:rsid w:val="001D5324"/>
    <w:rsid w:val="001D5F9F"/>
    <w:rsid w:val="001E224F"/>
    <w:rsid w:val="001E2432"/>
    <w:rsid w:val="001E3A7B"/>
    <w:rsid w:val="001E4851"/>
    <w:rsid w:val="001E5ABE"/>
    <w:rsid w:val="001E6933"/>
    <w:rsid w:val="001F118D"/>
    <w:rsid w:val="001F3470"/>
    <w:rsid w:val="001F46C6"/>
    <w:rsid w:val="00201735"/>
    <w:rsid w:val="00204A0E"/>
    <w:rsid w:val="00205DED"/>
    <w:rsid w:val="002255AE"/>
    <w:rsid w:val="00227541"/>
    <w:rsid w:val="00230BF1"/>
    <w:rsid w:val="002325A9"/>
    <w:rsid w:val="00237048"/>
    <w:rsid w:val="00237B0E"/>
    <w:rsid w:val="002452CF"/>
    <w:rsid w:val="00245317"/>
    <w:rsid w:val="00246327"/>
    <w:rsid w:val="0025211E"/>
    <w:rsid w:val="00254116"/>
    <w:rsid w:val="00254154"/>
    <w:rsid w:val="00255FAE"/>
    <w:rsid w:val="00256487"/>
    <w:rsid w:val="00266689"/>
    <w:rsid w:val="00272E34"/>
    <w:rsid w:val="00277D97"/>
    <w:rsid w:val="002818FC"/>
    <w:rsid w:val="00283883"/>
    <w:rsid w:val="00293BE7"/>
    <w:rsid w:val="0029468A"/>
    <w:rsid w:val="00297B88"/>
    <w:rsid w:val="002A349D"/>
    <w:rsid w:val="002A7619"/>
    <w:rsid w:val="002A7A8C"/>
    <w:rsid w:val="002B74BE"/>
    <w:rsid w:val="002C422A"/>
    <w:rsid w:val="002C6556"/>
    <w:rsid w:val="002E0779"/>
    <w:rsid w:val="002E0A24"/>
    <w:rsid w:val="002E1478"/>
    <w:rsid w:val="002E49A6"/>
    <w:rsid w:val="002E5ADD"/>
    <w:rsid w:val="002E6923"/>
    <w:rsid w:val="002F7DF4"/>
    <w:rsid w:val="0030038B"/>
    <w:rsid w:val="00300966"/>
    <w:rsid w:val="00304754"/>
    <w:rsid w:val="00306490"/>
    <w:rsid w:val="0031282B"/>
    <w:rsid w:val="00324E6E"/>
    <w:rsid w:val="003312F3"/>
    <w:rsid w:val="003334AE"/>
    <w:rsid w:val="0033653B"/>
    <w:rsid w:val="0033730D"/>
    <w:rsid w:val="0034072A"/>
    <w:rsid w:val="00342E61"/>
    <w:rsid w:val="00343606"/>
    <w:rsid w:val="00344AE1"/>
    <w:rsid w:val="003450D1"/>
    <w:rsid w:val="003508E6"/>
    <w:rsid w:val="00350E7A"/>
    <w:rsid w:val="003525A5"/>
    <w:rsid w:val="00360B0F"/>
    <w:rsid w:val="0036566B"/>
    <w:rsid w:val="003670A0"/>
    <w:rsid w:val="00367862"/>
    <w:rsid w:val="003736BD"/>
    <w:rsid w:val="003742F4"/>
    <w:rsid w:val="0037590B"/>
    <w:rsid w:val="00381958"/>
    <w:rsid w:val="00384F48"/>
    <w:rsid w:val="003926AC"/>
    <w:rsid w:val="0039550B"/>
    <w:rsid w:val="00395874"/>
    <w:rsid w:val="003B23B7"/>
    <w:rsid w:val="003B7D07"/>
    <w:rsid w:val="003C3974"/>
    <w:rsid w:val="003C45FC"/>
    <w:rsid w:val="003D0010"/>
    <w:rsid w:val="003D401E"/>
    <w:rsid w:val="003D4991"/>
    <w:rsid w:val="003D686B"/>
    <w:rsid w:val="003E0E88"/>
    <w:rsid w:val="003E2326"/>
    <w:rsid w:val="003E32B3"/>
    <w:rsid w:val="003E5AB3"/>
    <w:rsid w:val="003F4D6F"/>
    <w:rsid w:val="00401687"/>
    <w:rsid w:val="00401B11"/>
    <w:rsid w:val="004040C4"/>
    <w:rsid w:val="0040444D"/>
    <w:rsid w:val="004118BD"/>
    <w:rsid w:val="00415FD7"/>
    <w:rsid w:val="00417F64"/>
    <w:rsid w:val="0042005A"/>
    <w:rsid w:val="004239CE"/>
    <w:rsid w:val="004353A8"/>
    <w:rsid w:val="00436D1C"/>
    <w:rsid w:val="00445B36"/>
    <w:rsid w:val="004501FB"/>
    <w:rsid w:val="00453B14"/>
    <w:rsid w:val="00454940"/>
    <w:rsid w:val="00455B92"/>
    <w:rsid w:val="00471B75"/>
    <w:rsid w:val="00480302"/>
    <w:rsid w:val="00486A96"/>
    <w:rsid w:val="004906CA"/>
    <w:rsid w:val="00493DF0"/>
    <w:rsid w:val="004941B0"/>
    <w:rsid w:val="004946F4"/>
    <w:rsid w:val="0049634E"/>
    <w:rsid w:val="00497CDA"/>
    <w:rsid w:val="004A0720"/>
    <w:rsid w:val="004A2FC3"/>
    <w:rsid w:val="004B3E7D"/>
    <w:rsid w:val="004B591C"/>
    <w:rsid w:val="004C139E"/>
    <w:rsid w:val="004C16BF"/>
    <w:rsid w:val="004D017A"/>
    <w:rsid w:val="004D0C8B"/>
    <w:rsid w:val="004D22F4"/>
    <w:rsid w:val="004E07B6"/>
    <w:rsid w:val="004E1573"/>
    <w:rsid w:val="004F1DEA"/>
    <w:rsid w:val="004F324B"/>
    <w:rsid w:val="004F6C18"/>
    <w:rsid w:val="00506042"/>
    <w:rsid w:val="00513442"/>
    <w:rsid w:val="00522954"/>
    <w:rsid w:val="00527891"/>
    <w:rsid w:val="00530B73"/>
    <w:rsid w:val="00533585"/>
    <w:rsid w:val="005401FC"/>
    <w:rsid w:val="00540734"/>
    <w:rsid w:val="00546A86"/>
    <w:rsid w:val="005521BB"/>
    <w:rsid w:val="00552D66"/>
    <w:rsid w:val="005543EE"/>
    <w:rsid w:val="00555EEA"/>
    <w:rsid w:val="005746C3"/>
    <w:rsid w:val="0057549C"/>
    <w:rsid w:val="00575ABE"/>
    <w:rsid w:val="00577074"/>
    <w:rsid w:val="0057771D"/>
    <w:rsid w:val="005900AB"/>
    <w:rsid w:val="00594D04"/>
    <w:rsid w:val="00594DBD"/>
    <w:rsid w:val="00595216"/>
    <w:rsid w:val="005A44AF"/>
    <w:rsid w:val="005A4E54"/>
    <w:rsid w:val="005A5889"/>
    <w:rsid w:val="005B2B9F"/>
    <w:rsid w:val="005B4EA5"/>
    <w:rsid w:val="005B6E70"/>
    <w:rsid w:val="005C2E9D"/>
    <w:rsid w:val="005C5014"/>
    <w:rsid w:val="005C741A"/>
    <w:rsid w:val="005D0334"/>
    <w:rsid w:val="005D2BAB"/>
    <w:rsid w:val="005D3950"/>
    <w:rsid w:val="005D457B"/>
    <w:rsid w:val="005E0844"/>
    <w:rsid w:val="0061284B"/>
    <w:rsid w:val="00613C3C"/>
    <w:rsid w:val="00614B1A"/>
    <w:rsid w:val="00615896"/>
    <w:rsid w:val="00615C07"/>
    <w:rsid w:val="00617ACD"/>
    <w:rsid w:val="00617BE3"/>
    <w:rsid w:val="00624E97"/>
    <w:rsid w:val="0063053C"/>
    <w:rsid w:val="00636629"/>
    <w:rsid w:val="00637FC3"/>
    <w:rsid w:val="0064347B"/>
    <w:rsid w:val="00644186"/>
    <w:rsid w:val="00646B54"/>
    <w:rsid w:val="00651FDC"/>
    <w:rsid w:val="00653E4A"/>
    <w:rsid w:val="0065632D"/>
    <w:rsid w:val="00664910"/>
    <w:rsid w:val="00664A79"/>
    <w:rsid w:val="00665A13"/>
    <w:rsid w:val="00670E23"/>
    <w:rsid w:val="00672E1E"/>
    <w:rsid w:val="00673479"/>
    <w:rsid w:val="0067458D"/>
    <w:rsid w:val="00675113"/>
    <w:rsid w:val="00676992"/>
    <w:rsid w:val="006819D4"/>
    <w:rsid w:val="00686C38"/>
    <w:rsid w:val="00693F38"/>
    <w:rsid w:val="00695490"/>
    <w:rsid w:val="006A0472"/>
    <w:rsid w:val="006A1CBC"/>
    <w:rsid w:val="006A3FF2"/>
    <w:rsid w:val="006A409A"/>
    <w:rsid w:val="006A633E"/>
    <w:rsid w:val="006A684B"/>
    <w:rsid w:val="006A7232"/>
    <w:rsid w:val="006A77C1"/>
    <w:rsid w:val="006B0AF6"/>
    <w:rsid w:val="006B0B34"/>
    <w:rsid w:val="006B194F"/>
    <w:rsid w:val="006B234E"/>
    <w:rsid w:val="006B68FC"/>
    <w:rsid w:val="006C1C99"/>
    <w:rsid w:val="006C2753"/>
    <w:rsid w:val="006C2C89"/>
    <w:rsid w:val="006C2DF2"/>
    <w:rsid w:val="006C6172"/>
    <w:rsid w:val="006D16CE"/>
    <w:rsid w:val="006D567B"/>
    <w:rsid w:val="006D64AB"/>
    <w:rsid w:val="006E363C"/>
    <w:rsid w:val="006E684A"/>
    <w:rsid w:val="006F1973"/>
    <w:rsid w:val="006F317F"/>
    <w:rsid w:val="00700BCF"/>
    <w:rsid w:val="007113C6"/>
    <w:rsid w:val="00714E79"/>
    <w:rsid w:val="00714EEA"/>
    <w:rsid w:val="00716650"/>
    <w:rsid w:val="00717829"/>
    <w:rsid w:val="00717B1A"/>
    <w:rsid w:val="007208BB"/>
    <w:rsid w:val="007270D7"/>
    <w:rsid w:val="00727C99"/>
    <w:rsid w:val="0073381E"/>
    <w:rsid w:val="00740BF2"/>
    <w:rsid w:val="0074319F"/>
    <w:rsid w:val="007432A2"/>
    <w:rsid w:val="00753FC2"/>
    <w:rsid w:val="0075444A"/>
    <w:rsid w:val="0075599C"/>
    <w:rsid w:val="0075700E"/>
    <w:rsid w:val="00760994"/>
    <w:rsid w:val="007718D9"/>
    <w:rsid w:val="00773F02"/>
    <w:rsid w:val="007819A1"/>
    <w:rsid w:val="00781EEC"/>
    <w:rsid w:val="00784FD6"/>
    <w:rsid w:val="007853E0"/>
    <w:rsid w:val="00785748"/>
    <w:rsid w:val="007858AA"/>
    <w:rsid w:val="00792FEC"/>
    <w:rsid w:val="00794DD3"/>
    <w:rsid w:val="00796547"/>
    <w:rsid w:val="0079737F"/>
    <w:rsid w:val="007A0F24"/>
    <w:rsid w:val="007A5EF1"/>
    <w:rsid w:val="007A6F7A"/>
    <w:rsid w:val="007B34DB"/>
    <w:rsid w:val="007B3CB6"/>
    <w:rsid w:val="007B64ED"/>
    <w:rsid w:val="007D00AA"/>
    <w:rsid w:val="007E0390"/>
    <w:rsid w:val="007E4B6A"/>
    <w:rsid w:val="007E5369"/>
    <w:rsid w:val="007F04F8"/>
    <w:rsid w:val="007F154E"/>
    <w:rsid w:val="007F159A"/>
    <w:rsid w:val="00801213"/>
    <w:rsid w:val="00810DF6"/>
    <w:rsid w:val="00812FF0"/>
    <w:rsid w:val="00813A9F"/>
    <w:rsid w:val="00814838"/>
    <w:rsid w:val="00821BD2"/>
    <w:rsid w:val="00825E2D"/>
    <w:rsid w:val="00826CAD"/>
    <w:rsid w:val="0082781E"/>
    <w:rsid w:val="0083185A"/>
    <w:rsid w:val="00834AFA"/>
    <w:rsid w:val="00835EA4"/>
    <w:rsid w:val="00842B80"/>
    <w:rsid w:val="00844930"/>
    <w:rsid w:val="00846C9A"/>
    <w:rsid w:val="00847349"/>
    <w:rsid w:val="00851563"/>
    <w:rsid w:val="008576C5"/>
    <w:rsid w:val="00866B7F"/>
    <w:rsid w:val="0086732D"/>
    <w:rsid w:val="00871D62"/>
    <w:rsid w:val="00873320"/>
    <w:rsid w:val="00874481"/>
    <w:rsid w:val="00874871"/>
    <w:rsid w:val="00881210"/>
    <w:rsid w:val="008813E2"/>
    <w:rsid w:val="00885F1C"/>
    <w:rsid w:val="00886389"/>
    <w:rsid w:val="008948EF"/>
    <w:rsid w:val="008A1AD8"/>
    <w:rsid w:val="008A5106"/>
    <w:rsid w:val="008A59FE"/>
    <w:rsid w:val="008A6E36"/>
    <w:rsid w:val="008B0716"/>
    <w:rsid w:val="008C23DA"/>
    <w:rsid w:val="008E0484"/>
    <w:rsid w:val="008E24BF"/>
    <w:rsid w:val="008E2B30"/>
    <w:rsid w:val="008E330A"/>
    <w:rsid w:val="008F5169"/>
    <w:rsid w:val="00900A90"/>
    <w:rsid w:val="00900E3E"/>
    <w:rsid w:val="00903A17"/>
    <w:rsid w:val="00905CC6"/>
    <w:rsid w:val="00905D79"/>
    <w:rsid w:val="00906FAE"/>
    <w:rsid w:val="009118C0"/>
    <w:rsid w:val="00912047"/>
    <w:rsid w:val="00913FEE"/>
    <w:rsid w:val="009302A5"/>
    <w:rsid w:val="009309D7"/>
    <w:rsid w:val="0093199D"/>
    <w:rsid w:val="00935E3C"/>
    <w:rsid w:val="00943F93"/>
    <w:rsid w:val="0094436D"/>
    <w:rsid w:val="00946112"/>
    <w:rsid w:val="009543AF"/>
    <w:rsid w:val="00956B71"/>
    <w:rsid w:val="00980F4D"/>
    <w:rsid w:val="009861E0"/>
    <w:rsid w:val="0099022C"/>
    <w:rsid w:val="00992035"/>
    <w:rsid w:val="00994E01"/>
    <w:rsid w:val="009972E6"/>
    <w:rsid w:val="009A2D9A"/>
    <w:rsid w:val="009A73AF"/>
    <w:rsid w:val="009B0258"/>
    <w:rsid w:val="009B0BC4"/>
    <w:rsid w:val="009B326C"/>
    <w:rsid w:val="009B48B2"/>
    <w:rsid w:val="009C18A3"/>
    <w:rsid w:val="009C309A"/>
    <w:rsid w:val="009E33FB"/>
    <w:rsid w:val="009E3F97"/>
    <w:rsid w:val="009E457F"/>
    <w:rsid w:val="009E672E"/>
    <w:rsid w:val="009E6F68"/>
    <w:rsid w:val="00A00EFF"/>
    <w:rsid w:val="00A06775"/>
    <w:rsid w:val="00A105E0"/>
    <w:rsid w:val="00A107A3"/>
    <w:rsid w:val="00A1787C"/>
    <w:rsid w:val="00A213DC"/>
    <w:rsid w:val="00A34D58"/>
    <w:rsid w:val="00A35CA8"/>
    <w:rsid w:val="00A44527"/>
    <w:rsid w:val="00A4630E"/>
    <w:rsid w:val="00A503E8"/>
    <w:rsid w:val="00A50975"/>
    <w:rsid w:val="00A51A8E"/>
    <w:rsid w:val="00A53356"/>
    <w:rsid w:val="00A54EA5"/>
    <w:rsid w:val="00A60AB2"/>
    <w:rsid w:val="00A632B4"/>
    <w:rsid w:val="00A709ED"/>
    <w:rsid w:val="00A749F6"/>
    <w:rsid w:val="00A76FEB"/>
    <w:rsid w:val="00A819CF"/>
    <w:rsid w:val="00A85882"/>
    <w:rsid w:val="00A86329"/>
    <w:rsid w:val="00A953AA"/>
    <w:rsid w:val="00AA469A"/>
    <w:rsid w:val="00AB0AD1"/>
    <w:rsid w:val="00AB243C"/>
    <w:rsid w:val="00AB2B07"/>
    <w:rsid w:val="00AB4770"/>
    <w:rsid w:val="00AB7350"/>
    <w:rsid w:val="00AC26B2"/>
    <w:rsid w:val="00AC2BFE"/>
    <w:rsid w:val="00AC4F6A"/>
    <w:rsid w:val="00AC5ABE"/>
    <w:rsid w:val="00AD46A4"/>
    <w:rsid w:val="00AD5668"/>
    <w:rsid w:val="00AE339B"/>
    <w:rsid w:val="00AF06DF"/>
    <w:rsid w:val="00AF07D6"/>
    <w:rsid w:val="00AF6A35"/>
    <w:rsid w:val="00B02FA2"/>
    <w:rsid w:val="00B0680F"/>
    <w:rsid w:val="00B10D21"/>
    <w:rsid w:val="00B10EEC"/>
    <w:rsid w:val="00B1267C"/>
    <w:rsid w:val="00B132BE"/>
    <w:rsid w:val="00B14CFA"/>
    <w:rsid w:val="00B15AC4"/>
    <w:rsid w:val="00B165AB"/>
    <w:rsid w:val="00B17634"/>
    <w:rsid w:val="00B2260D"/>
    <w:rsid w:val="00B269EE"/>
    <w:rsid w:val="00B32629"/>
    <w:rsid w:val="00B33011"/>
    <w:rsid w:val="00B34AC9"/>
    <w:rsid w:val="00B466C6"/>
    <w:rsid w:val="00B51776"/>
    <w:rsid w:val="00B53199"/>
    <w:rsid w:val="00B53970"/>
    <w:rsid w:val="00B565CE"/>
    <w:rsid w:val="00B70E7E"/>
    <w:rsid w:val="00B753C8"/>
    <w:rsid w:val="00B807F2"/>
    <w:rsid w:val="00B80D4D"/>
    <w:rsid w:val="00B825F4"/>
    <w:rsid w:val="00B83291"/>
    <w:rsid w:val="00B836CA"/>
    <w:rsid w:val="00B854CC"/>
    <w:rsid w:val="00B91168"/>
    <w:rsid w:val="00B92109"/>
    <w:rsid w:val="00B95FB7"/>
    <w:rsid w:val="00BA2001"/>
    <w:rsid w:val="00BA3A8F"/>
    <w:rsid w:val="00BA71A8"/>
    <w:rsid w:val="00BB1589"/>
    <w:rsid w:val="00BB43B1"/>
    <w:rsid w:val="00BC410E"/>
    <w:rsid w:val="00BD34F2"/>
    <w:rsid w:val="00BD7343"/>
    <w:rsid w:val="00BD7600"/>
    <w:rsid w:val="00BE2852"/>
    <w:rsid w:val="00BE72F3"/>
    <w:rsid w:val="00BF6735"/>
    <w:rsid w:val="00BF7592"/>
    <w:rsid w:val="00C02648"/>
    <w:rsid w:val="00C03738"/>
    <w:rsid w:val="00C057E5"/>
    <w:rsid w:val="00C07B1F"/>
    <w:rsid w:val="00C115A2"/>
    <w:rsid w:val="00C13F93"/>
    <w:rsid w:val="00C2061C"/>
    <w:rsid w:val="00C2248F"/>
    <w:rsid w:val="00C22FA4"/>
    <w:rsid w:val="00C2420D"/>
    <w:rsid w:val="00C27EEB"/>
    <w:rsid w:val="00C30243"/>
    <w:rsid w:val="00C41C8B"/>
    <w:rsid w:val="00C43AE2"/>
    <w:rsid w:val="00C43C41"/>
    <w:rsid w:val="00C51364"/>
    <w:rsid w:val="00C51507"/>
    <w:rsid w:val="00C6481E"/>
    <w:rsid w:val="00C64BF8"/>
    <w:rsid w:val="00C74DF8"/>
    <w:rsid w:val="00C75ECF"/>
    <w:rsid w:val="00C85232"/>
    <w:rsid w:val="00C878BC"/>
    <w:rsid w:val="00C932AB"/>
    <w:rsid w:val="00C94FC0"/>
    <w:rsid w:val="00CB44F0"/>
    <w:rsid w:val="00CB66A5"/>
    <w:rsid w:val="00CC0810"/>
    <w:rsid w:val="00CC55FA"/>
    <w:rsid w:val="00CC76AF"/>
    <w:rsid w:val="00CD0C47"/>
    <w:rsid w:val="00CD1173"/>
    <w:rsid w:val="00CD1E44"/>
    <w:rsid w:val="00CD2A93"/>
    <w:rsid w:val="00CD490B"/>
    <w:rsid w:val="00CD4F34"/>
    <w:rsid w:val="00CD53C1"/>
    <w:rsid w:val="00CD5CE5"/>
    <w:rsid w:val="00CE1510"/>
    <w:rsid w:val="00CE3AD1"/>
    <w:rsid w:val="00CF02A3"/>
    <w:rsid w:val="00CF5F65"/>
    <w:rsid w:val="00CF62D8"/>
    <w:rsid w:val="00CF7691"/>
    <w:rsid w:val="00D00005"/>
    <w:rsid w:val="00D1538B"/>
    <w:rsid w:val="00D15514"/>
    <w:rsid w:val="00D1703E"/>
    <w:rsid w:val="00D27B83"/>
    <w:rsid w:val="00D35C71"/>
    <w:rsid w:val="00D42BE9"/>
    <w:rsid w:val="00D44981"/>
    <w:rsid w:val="00D46DF0"/>
    <w:rsid w:val="00D5169B"/>
    <w:rsid w:val="00D52AD5"/>
    <w:rsid w:val="00D54849"/>
    <w:rsid w:val="00D643DB"/>
    <w:rsid w:val="00D6580E"/>
    <w:rsid w:val="00D66C56"/>
    <w:rsid w:val="00D672AE"/>
    <w:rsid w:val="00D71062"/>
    <w:rsid w:val="00D71A46"/>
    <w:rsid w:val="00D730F2"/>
    <w:rsid w:val="00D7460C"/>
    <w:rsid w:val="00D75FE2"/>
    <w:rsid w:val="00D826E3"/>
    <w:rsid w:val="00D85C03"/>
    <w:rsid w:val="00D87C75"/>
    <w:rsid w:val="00D963BB"/>
    <w:rsid w:val="00DA1D63"/>
    <w:rsid w:val="00DA254A"/>
    <w:rsid w:val="00DA3650"/>
    <w:rsid w:val="00DA540F"/>
    <w:rsid w:val="00DB11EE"/>
    <w:rsid w:val="00DB573E"/>
    <w:rsid w:val="00DB794F"/>
    <w:rsid w:val="00DC1D9A"/>
    <w:rsid w:val="00DC2123"/>
    <w:rsid w:val="00DC56CD"/>
    <w:rsid w:val="00DD220D"/>
    <w:rsid w:val="00DD7652"/>
    <w:rsid w:val="00DE1BA3"/>
    <w:rsid w:val="00DE26AA"/>
    <w:rsid w:val="00DF0046"/>
    <w:rsid w:val="00DF009C"/>
    <w:rsid w:val="00DF2427"/>
    <w:rsid w:val="00DF57F4"/>
    <w:rsid w:val="00DF6360"/>
    <w:rsid w:val="00E12BA2"/>
    <w:rsid w:val="00E1363A"/>
    <w:rsid w:val="00E22063"/>
    <w:rsid w:val="00E236F8"/>
    <w:rsid w:val="00E3519F"/>
    <w:rsid w:val="00E37CA8"/>
    <w:rsid w:val="00E403CA"/>
    <w:rsid w:val="00E45951"/>
    <w:rsid w:val="00E45A54"/>
    <w:rsid w:val="00E46910"/>
    <w:rsid w:val="00E47316"/>
    <w:rsid w:val="00E5048F"/>
    <w:rsid w:val="00E51300"/>
    <w:rsid w:val="00E557F2"/>
    <w:rsid w:val="00E61109"/>
    <w:rsid w:val="00E63595"/>
    <w:rsid w:val="00E6465E"/>
    <w:rsid w:val="00E65410"/>
    <w:rsid w:val="00E83846"/>
    <w:rsid w:val="00E87012"/>
    <w:rsid w:val="00E90433"/>
    <w:rsid w:val="00E937F3"/>
    <w:rsid w:val="00E945CF"/>
    <w:rsid w:val="00E962C8"/>
    <w:rsid w:val="00EA6DBB"/>
    <w:rsid w:val="00EB01D5"/>
    <w:rsid w:val="00EB11A7"/>
    <w:rsid w:val="00EB3325"/>
    <w:rsid w:val="00EC45FF"/>
    <w:rsid w:val="00EC7BE9"/>
    <w:rsid w:val="00ED1951"/>
    <w:rsid w:val="00ED5D13"/>
    <w:rsid w:val="00ED75E2"/>
    <w:rsid w:val="00EE241B"/>
    <w:rsid w:val="00EE44E4"/>
    <w:rsid w:val="00EF1B4A"/>
    <w:rsid w:val="00EF1D9E"/>
    <w:rsid w:val="00EF78F2"/>
    <w:rsid w:val="00F01BE4"/>
    <w:rsid w:val="00F046CA"/>
    <w:rsid w:val="00F0706A"/>
    <w:rsid w:val="00F13B01"/>
    <w:rsid w:val="00F17C32"/>
    <w:rsid w:val="00F21789"/>
    <w:rsid w:val="00F249E6"/>
    <w:rsid w:val="00F30945"/>
    <w:rsid w:val="00F309CF"/>
    <w:rsid w:val="00F333AC"/>
    <w:rsid w:val="00F33C66"/>
    <w:rsid w:val="00F40DFB"/>
    <w:rsid w:val="00F428C3"/>
    <w:rsid w:val="00F4376F"/>
    <w:rsid w:val="00F543D4"/>
    <w:rsid w:val="00F55D45"/>
    <w:rsid w:val="00F573A6"/>
    <w:rsid w:val="00F57D0C"/>
    <w:rsid w:val="00F648D1"/>
    <w:rsid w:val="00F664D2"/>
    <w:rsid w:val="00F71EF0"/>
    <w:rsid w:val="00F91CF6"/>
    <w:rsid w:val="00F92F56"/>
    <w:rsid w:val="00F94702"/>
    <w:rsid w:val="00F9494A"/>
    <w:rsid w:val="00F94DD6"/>
    <w:rsid w:val="00F96699"/>
    <w:rsid w:val="00FA113E"/>
    <w:rsid w:val="00FA5AAB"/>
    <w:rsid w:val="00FA6111"/>
    <w:rsid w:val="00FB0DBC"/>
    <w:rsid w:val="00FB28D1"/>
    <w:rsid w:val="00FC1E04"/>
    <w:rsid w:val="00FD2D0A"/>
    <w:rsid w:val="00FD41E7"/>
    <w:rsid w:val="00FE230F"/>
    <w:rsid w:val="00FE4601"/>
    <w:rsid w:val="00FE56A3"/>
    <w:rsid w:val="00FF54C5"/>
    <w:rsid w:val="00FF5A7A"/>
    <w:rsid w:val="00FF5EAB"/>
    <w:rsid w:val="00FF6F99"/>
    <w:rsid w:val="00FF722C"/>
    <w:rsid w:val="57F01758"/>
    <w:rsid w:val="66B23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MY" w:eastAsia="en-MY"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pPr>
      <w:spacing w:after="0" w:line="240" w:lineRule="auto"/>
    </w:pPr>
    <w:rPr>
      <w:rFonts w:ascii="Tahoma" w:hAnsi="Tahoma" w:cs="Tahoma"/>
      <w:sz w:val="16"/>
      <w:szCs w:val="16"/>
    </w:rPr>
  </w:style>
  <w:style w:type="paragraph" w:styleId="3">
    <w:name w:val="Body Text"/>
    <w:basedOn w:val="1"/>
    <w:link w:val="15"/>
    <w:unhideWhenUsed/>
    <w:uiPriority w:val="99"/>
    <w:pPr>
      <w:spacing w:after="120" w:line="273" w:lineRule="auto"/>
    </w:pPr>
    <w:rPr>
      <w:rFonts w:ascii="Times New Roman" w:hAnsi="Times New Roman" w:eastAsia="Times New Roman" w:cs="Times New Roman"/>
      <w:color w:val="000000"/>
      <w:kern w:val="28"/>
      <w:sz w:val="24"/>
      <w:szCs w:val="24"/>
    </w:rPr>
  </w:style>
  <w:style w:type="paragraph" w:styleId="4">
    <w:name w:val="footer"/>
    <w:basedOn w:val="1"/>
    <w:link w:val="11"/>
    <w:unhideWhenUsed/>
    <w:uiPriority w:val="99"/>
    <w:pPr>
      <w:tabs>
        <w:tab w:val="center" w:pos="4513"/>
        <w:tab w:val="right" w:pos="9026"/>
      </w:tabs>
      <w:spacing w:after="0" w:line="240" w:lineRule="auto"/>
    </w:pPr>
  </w:style>
  <w:style w:type="paragraph" w:styleId="5">
    <w:name w:val="header"/>
    <w:basedOn w:val="1"/>
    <w:link w:val="10"/>
    <w:unhideWhenUsed/>
    <w:qFormat/>
    <w:uiPriority w:val="99"/>
    <w:pPr>
      <w:tabs>
        <w:tab w:val="center" w:pos="4513"/>
        <w:tab w:val="right" w:pos="9026"/>
      </w:tabs>
      <w:spacing w:after="0" w:line="240" w:lineRule="auto"/>
    </w:p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left="720"/>
      <w:contextualSpacing/>
    </w:pPr>
  </w:style>
  <w:style w:type="character" w:customStyle="1" w:styleId="10">
    <w:name w:val="Header Char"/>
    <w:basedOn w:val="6"/>
    <w:link w:val="5"/>
    <w:uiPriority w:val="99"/>
  </w:style>
  <w:style w:type="character" w:customStyle="1" w:styleId="11">
    <w:name w:val="Footer Char"/>
    <w:basedOn w:val="6"/>
    <w:link w:val="4"/>
    <w:qFormat/>
    <w:uiPriority w:val="99"/>
  </w:style>
  <w:style w:type="paragraph" w:customStyle="1" w:styleId="12">
    <w:name w:val="No Spacing"/>
    <w:link w:val="13"/>
    <w:qFormat/>
    <w:uiPriority w:val="1"/>
    <w:pPr>
      <w:spacing w:after="0" w:line="240" w:lineRule="auto"/>
    </w:pPr>
    <w:rPr>
      <w:rFonts w:asciiTheme="minorHAnsi" w:hAnsiTheme="minorHAnsi" w:eastAsiaTheme="minorEastAsia" w:cstheme="minorBidi"/>
      <w:sz w:val="22"/>
      <w:szCs w:val="22"/>
      <w:lang w:val="en-MY" w:eastAsia="ja-JP" w:bidi="ar-SA"/>
    </w:rPr>
  </w:style>
  <w:style w:type="character" w:customStyle="1" w:styleId="13">
    <w:name w:val="No Spacing Char"/>
    <w:basedOn w:val="6"/>
    <w:link w:val="12"/>
    <w:uiPriority w:val="1"/>
    <w:rPr>
      <w:rFonts w:eastAsiaTheme="minorEastAsia"/>
      <w:lang w:eastAsia="ja-JP"/>
    </w:rPr>
  </w:style>
  <w:style w:type="character" w:customStyle="1" w:styleId="14">
    <w:name w:val="Balloon Text Char"/>
    <w:basedOn w:val="6"/>
    <w:link w:val="2"/>
    <w:semiHidden/>
    <w:uiPriority w:val="99"/>
    <w:rPr>
      <w:rFonts w:ascii="Tahoma" w:hAnsi="Tahoma" w:cs="Tahoma"/>
      <w:sz w:val="16"/>
      <w:szCs w:val="16"/>
    </w:rPr>
  </w:style>
  <w:style w:type="character" w:customStyle="1" w:styleId="15">
    <w:name w:val="Body Text Char"/>
    <w:basedOn w:val="6"/>
    <w:link w:val="3"/>
    <w:uiPriority w:val="99"/>
    <w:rPr>
      <w:rFonts w:ascii="Times New Roman" w:hAnsi="Times New Roman" w:eastAsia="Times New Roman" w:cs="Times New Roman"/>
      <w:color w:val="000000"/>
      <w:kern w:val="28"/>
      <w:sz w:val="24"/>
      <w:szCs w:val="24"/>
    </w:rPr>
  </w:style>
  <w:style w:type="paragraph" w:customStyle="1" w:styleId="16">
    <w:name w:val="Default"/>
    <w:uiPriority w:val="0"/>
    <w:pPr>
      <w:autoSpaceDE w:val="0"/>
      <w:autoSpaceDN w:val="0"/>
      <w:adjustRightInd w:val="0"/>
      <w:spacing w:after="0" w:line="240" w:lineRule="auto"/>
    </w:pPr>
    <w:rPr>
      <w:rFonts w:ascii="Calibri" w:hAnsi="Calibri" w:eastAsia="Times New Roman" w:cs="Calibri"/>
      <w:color w:val="000000"/>
      <w:sz w:val="24"/>
      <w:szCs w:val="24"/>
      <w:lang w:val="en-MY" w:eastAsia="en-MY"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1"/>
    <customShpInfo spid="_x0000_s1077"/>
    <customShpInfo spid="_x0000_s1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75EC9-253C-464D-9B46-A357AD712301}">
  <ds:schemaRefs/>
</ds:datastoreItem>
</file>

<file path=docProps/app.xml><?xml version="1.0" encoding="utf-8"?>
<Properties xmlns="http://schemas.openxmlformats.org/officeDocument/2006/extended-properties" xmlns:vt="http://schemas.openxmlformats.org/officeDocument/2006/docPropsVTypes">
  <Template>Normal.dotm</Template>
  <Company>Bahagian Pembangunan Kurikulum</Company>
  <Pages>20</Pages>
  <Words>10623</Words>
  <Characters>60557</Characters>
  <Lines>504</Lines>
  <Paragraphs>142</Paragraphs>
  <ScaleCrop>false</ScaleCrop>
  <LinksUpToDate>false</LinksUpToDate>
  <CharactersWithSpaces>71038</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2016-12-18T15:43:00Z</dcterms:created>
  <dc:creator>Valued Acer Customer</dc:creator>
  <cp:lastModifiedBy>Asus</cp:lastModifiedBy>
  <cp:lastPrinted>2014-11-06T08:00:00Z</cp:lastPrinted>
  <dcterms:modified xsi:type="dcterms:W3CDTF">2017-12-07T16:06:41Z</dcterms:modified>
  <dc:title>Draf DSKP Pendidikan Seni Visual Tahun Empat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