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sz w:val="32"/>
          <w:szCs w:val="32"/>
          <w:lang w:val="en-MY"/>
        </w:rPr>
      </w:pPr>
      <w:r>
        <w:rPr>
          <w:sz w:val="32"/>
          <w:szCs w:val="32"/>
          <w:lang w:val="en-MY"/>
        </w:rPr>
        <w:drawing>
          <wp:inline distT="0" distB="0" distL="114300" distR="114300">
            <wp:extent cx="5725160" cy="4293870"/>
            <wp:effectExtent l="0" t="0" r="8890" b="11430"/>
            <wp:docPr id="1" name="Picture 1" descr="bahan sumberpendid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han sumberpendidika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center"/>
        <w:outlineLvl w:val="0"/>
        <w:rPr>
          <w:sz w:val="32"/>
          <w:szCs w:val="32"/>
          <w:lang w:val="en-MY"/>
        </w:rPr>
      </w:pPr>
    </w:p>
    <w:p>
      <w:pPr>
        <w:jc w:val="both"/>
        <w:outlineLvl w:val="0"/>
        <w:rPr>
          <w:sz w:val="32"/>
          <w:szCs w:val="32"/>
          <w:lang w:val="en-MY"/>
        </w:rPr>
      </w:pPr>
      <w:bookmarkStart w:id="0" w:name="_GoBack"/>
      <w:bookmarkEnd w:id="0"/>
    </w:p>
    <w:p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RANCANGAN PELAJARAN TAHUNAN BAHASA ARAB TAHUN 6 2018</w:t>
      </w:r>
    </w:p>
    <w:p>
      <w:pPr>
        <w:bidi/>
        <w:jc w:val="center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المنهج الدراسي للصف 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السادس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سنة 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2018</w:t>
      </w:r>
    </w:p>
    <w:tbl>
      <w:tblPr>
        <w:tblStyle w:val="5"/>
        <w:tblW w:w="1012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36"/>
        <w:gridCol w:w="4280"/>
        <w:gridCol w:w="1794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BC96"/>
          </w:tcPr>
          <w:p>
            <w:pPr>
              <w:bidi/>
              <w:spacing w:after="0" w:line="240" w:lineRule="auto"/>
              <w:jc w:val="center"/>
              <w:rPr>
                <w:rFonts w:cs="SKR HEAD1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الملاحظة</w:t>
            </w:r>
            <w:r>
              <w:rPr>
                <w:rFonts w:ascii="Times New Roman" w:hAnsi="Times New Roman" w:cs="Times New Roman"/>
              </w:rPr>
              <w:t xml:space="preserve">Catatan) </w:t>
            </w:r>
            <w:r>
              <w:rPr>
                <w:rFonts w:ascii="Times New Roman" w:hAnsi="Times New Roman" w:cs="Times New Roman"/>
                <w:rtl/>
              </w:rPr>
              <w:t xml:space="preserve"> )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BC96"/>
          </w:tcPr>
          <w:p>
            <w:pPr>
              <w:bidi/>
              <w:spacing w:after="0" w:line="240" w:lineRule="auto"/>
              <w:jc w:val="center"/>
              <w:rPr>
                <w:rFonts w:cs="SKR HEAD1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المحتوى</w:t>
            </w:r>
            <w:r>
              <w:rPr>
                <w:rFonts w:hint="cs" w:cs="SKR HEAD1"/>
                <w:sz w:val="32"/>
                <w:szCs w:val="32"/>
                <w:rtl/>
              </w:rPr>
              <w:t>(</w:t>
            </w:r>
            <w:r>
              <w:rPr>
                <w:rFonts w:cs="SKR HEAD1"/>
                <w:sz w:val="20"/>
                <w:szCs w:val="20"/>
              </w:rPr>
              <w:t>Sub tajuk</w:t>
            </w:r>
            <w:r>
              <w:rPr>
                <w:rFonts w:hint="cs" w:cs="SKR HEAD1"/>
                <w:sz w:val="32"/>
                <w:szCs w:val="32"/>
                <w:rtl/>
              </w:rPr>
              <w:t>)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BC96"/>
          </w:tcPr>
          <w:p>
            <w:pPr>
              <w:bidi/>
              <w:spacing w:after="0" w:line="240" w:lineRule="auto"/>
              <w:jc w:val="center"/>
              <w:rPr>
                <w:rFonts w:cs="SKR HEAD1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</w:t>
            </w:r>
            <w:r>
              <w:rPr>
                <w:rFonts w:hint="cs" w:cs="SKR HEAD1"/>
                <w:sz w:val="32"/>
                <w:szCs w:val="32"/>
                <w:rtl/>
              </w:rPr>
              <w:t xml:space="preserve"> (</w:t>
            </w:r>
            <w:r>
              <w:rPr>
                <w:rFonts w:cs="SKR HEAD1"/>
                <w:sz w:val="20"/>
                <w:szCs w:val="20"/>
              </w:rPr>
              <w:t>tajuk</w:t>
            </w:r>
            <w:r>
              <w:rPr>
                <w:rFonts w:hint="cs" w:cs="SKR HEAD1"/>
                <w:sz w:val="32"/>
                <w:szCs w:val="32"/>
                <w:rtl/>
              </w:rPr>
              <w:t>)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BC96"/>
          </w:tcPr>
          <w:p>
            <w:pPr>
              <w:bidi/>
              <w:spacing w:after="0" w:line="240" w:lineRule="auto"/>
              <w:jc w:val="center"/>
              <w:rPr>
                <w:rFonts w:cs="SKR HEAD1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الأسبوع</w:t>
            </w:r>
            <w:r>
              <w:rPr>
                <w:rFonts w:cs="SKR HEAD1"/>
                <w:sz w:val="20"/>
                <w:szCs w:val="20"/>
              </w:rPr>
              <w:t>minggu)</w:t>
            </w:r>
            <w:r>
              <w:rPr>
                <w:rFonts w:hint="cs" w:cs="SKR HEAD1"/>
                <w:sz w:val="32"/>
                <w:szCs w:val="32"/>
                <w:rtl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>الكلمات</w:t>
            </w:r>
            <w:r>
              <w:rPr>
                <w:rFonts w:hint="cs" w:cs="Traditional Arabic"/>
                <w:sz w:val="24"/>
                <w:szCs w:val="24"/>
                <w:rtl/>
              </w:rPr>
              <w:t xml:space="preserve"> :</w:t>
            </w:r>
            <w:r>
              <w:rPr>
                <w:rFonts w:hint="cs" w:cs="Traditional Arabic"/>
                <w:rtl/>
              </w:rPr>
              <w:t xml:space="preserve"> سباق الجري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hint="cs" w:cs="Traditional Arabic"/>
                <w:rtl/>
              </w:rPr>
              <w:t xml:space="preserve"> القفز الطويل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hint="cs" w:cs="Traditional Arabic"/>
                <w:rtl/>
              </w:rPr>
              <w:t xml:space="preserve"> القفز العالي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hint="cs" w:cs="Traditional Arabic"/>
                <w:rtl/>
              </w:rPr>
              <w:t xml:space="preserve"> رمي ا الجلة  - رمي الرمح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hint="cs" w:cs="Traditional Arabic"/>
                <w:rtl/>
              </w:rPr>
              <w:t xml:space="preserve"> شد الحبل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hint="cs" w:cs="Traditional Arabic"/>
                <w:rtl/>
              </w:rPr>
              <w:t xml:space="preserve"> سباق تتابع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hint="cs" w:cs="Traditional Arabic"/>
                <w:rtl/>
              </w:rPr>
              <w:t xml:space="preserve"> سباق الجري بالحواجز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 xml:space="preserve"> في الملعب (الألعاب</w:t>
            </w:r>
          </w:p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و الرياضة )</w:t>
            </w:r>
          </w:p>
          <w:p>
            <w:pPr>
              <w:bidi/>
              <w:spacing w:after="0"/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1-5 JANUARI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العبارات</w:t>
            </w:r>
            <w:r>
              <w:rPr>
                <w:rFonts w:cs="Traditional Arabic"/>
                <w:sz w:val="24"/>
                <w:szCs w:val="24"/>
              </w:rPr>
              <w:t>:</w:t>
            </w:r>
            <w:r>
              <w:rPr>
                <w:rFonts w:hint="cs" w:cs="Traditional Arabic"/>
                <w:sz w:val="24"/>
                <w:szCs w:val="24"/>
                <w:rtl/>
              </w:rPr>
              <w:t xml:space="preserve"> أشترك / أفوز في....</w:t>
            </w:r>
          </w:p>
          <w:p>
            <w:pPr>
              <w:spacing w:after="0" w:line="240" w:lineRule="auto"/>
              <w:jc w:val="right"/>
            </w:pPr>
            <w:r>
              <w:rPr>
                <w:rFonts w:hint="cs" w:cs="Traditional Arabic"/>
                <w:sz w:val="24"/>
                <w:szCs w:val="24"/>
                <w:rtl/>
              </w:rPr>
              <w:t>نشترك / نفوز في ....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 xml:space="preserve"> في الملعب (الألعاب</w:t>
            </w:r>
          </w:p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و الرياضة )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7-12 JANUARI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العبارات</w:t>
            </w:r>
            <w:r>
              <w:rPr>
                <w:rFonts w:cs="Traditional Arabic"/>
                <w:sz w:val="24"/>
                <w:szCs w:val="24"/>
              </w:rPr>
              <w:t>:</w:t>
            </w:r>
            <w:r>
              <w:rPr>
                <w:rFonts w:hint="cs" w:cs="Traditional Arabic"/>
                <w:sz w:val="24"/>
                <w:szCs w:val="24"/>
                <w:rtl/>
              </w:rPr>
              <w:t>يشترك / يفوز في....</w:t>
            </w:r>
          </w:p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تشترك / تىفوز في .... / حصلت / حصلنا على الميدالية الذهبية الفضية البرونزية في ...</w:t>
            </w:r>
          </w:p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الأعداد الترتيبية______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في الملعب (الألعاب</w:t>
            </w:r>
          </w:p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و الرياضة )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14-19 JANUARI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NZ"/>
              </w:rPr>
            </w:pPr>
            <w:r>
              <w:rPr>
                <w:lang w:val="en-NZ"/>
              </w:rPr>
              <w:t xml:space="preserve">iTHINK : </w:t>
            </w:r>
          </w:p>
          <w:p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val="en-NZ"/>
              </w:rPr>
            </w:pPr>
            <w:r>
              <w:rPr>
                <w:rFonts w:hint="cs" w:cs="Traditional Arabic"/>
                <w:sz w:val="32"/>
                <w:szCs w:val="32"/>
                <w:rtl/>
                <w:lang w:val="en-NZ"/>
              </w:rPr>
              <w:t>خريطة الدائرة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t>-</w:t>
            </w:r>
            <w:r>
              <w:rPr>
                <w:rFonts w:hint="cs" w:cs="Traditional Arabic"/>
                <w:sz w:val="24"/>
                <w:szCs w:val="24"/>
                <w:rtl/>
              </w:rPr>
              <w:t>اللعبة اللغوية</w:t>
            </w:r>
          </w:p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cs="Traditional Arabic"/>
                <w:sz w:val="24"/>
                <w:szCs w:val="24"/>
              </w:rPr>
              <w:t>-</w:t>
            </w:r>
            <w:r>
              <w:rPr>
                <w:rFonts w:hint="cs" w:cs="Traditional Arabic"/>
                <w:sz w:val="24"/>
                <w:szCs w:val="24"/>
                <w:rtl/>
              </w:rPr>
              <w:t>الأناشيد</w:t>
            </w:r>
          </w:p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 xml:space="preserve"> في الملعب (الألعاب</w:t>
            </w:r>
          </w:p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و الرياضة )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MY"/>
              </w:rPr>
              <w:t>1-26 JANUARI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 w:line="240" w:lineRule="auto"/>
            </w:pPr>
            <w:r>
              <w:rPr>
                <w:rFonts w:hint="cs" w:cs="Traditional Arabic"/>
                <w:sz w:val="24"/>
                <w:szCs w:val="24"/>
                <w:rtl/>
              </w:rPr>
              <w:t xml:space="preserve">النظام الصوتي : حرف ( س ) / ( ش )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في الملعب (الألعاب</w:t>
            </w:r>
          </w:p>
          <w:p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و الرياضة )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5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28 JANUARI - 2 FEBRUARI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jc w:val="center"/>
            </w:pPr>
            <w:r>
              <w:rPr>
                <w:rFonts w:hint="cs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6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4-9 FEBRUARI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الكلمات: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>..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مربع  - ...مثلث - ... مستطيل - ... 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مكعب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- </w:t>
            </w:r>
            <w:r>
              <w:rPr>
                <w:rFonts w:ascii="Traditional Arabic" w:hAnsi="Traditional Arabic" w:cs="Traditional Arabic"/>
                <w:sz w:val="24"/>
                <w:szCs w:val="24"/>
              </w:rPr>
              <w:t xml:space="preserve">... 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بيضاوي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- ...مخروط..- ..كروي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الأشكال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7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11 - 16 FEBRUARI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pStyle w:val="7"/>
              <w:bidi/>
              <w:spacing w:after="0" w:line="240" w:lineRule="auto"/>
              <w:ind w:left="0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 xml:space="preserve">العبارات : المنضدة المربعة ...السندويش المثلث ..المسطرة المستطيلة </w:t>
            </w:r>
          </w:p>
          <w:p>
            <w:pPr>
              <w:pStyle w:val="7"/>
              <w:bidi/>
              <w:spacing w:after="0" w:line="240" w:lineRule="auto"/>
              <w:ind w:left="0"/>
              <w:rPr>
                <w:rFonts w:cs="Traditional Arabic"/>
                <w:sz w:val="24"/>
                <w:szCs w:val="24"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...البيض البيضاوي 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 w:cs="Traditional Arabic"/>
                <w:b/>
                <w:bCs/>
                <w:rtl/>
              </w:rPr>
              <w:t>الأشكال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8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18-23 FEBRUARI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pStyle w:val="7"/>
              <w:bidi/>
              <w:spacing w:after="0" w:line="240" w:lineRule="auto"/>
              <w:ind w:left="0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العبارات : الطاولة الدائرية ...النرد المكعب...القبعة المخروطية ..</w:t>
            </w:r>
          </w:p>
          <w:p>
            <w:pPr>
              <w:pStyle w:val="7"/>
              <w:bidi/>
              <w:spacing w:after="0" w:line="240" w:lineRule="auto"/>
              <w:ind w:left="0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الكرة الكروية ...</w:t>
            </w:r>
          </w:p>
          <w:p>
            <w:pPr>
              <w:pStyle w:val="7"/>
              <w:bidi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الأعداد الترتيبية _______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الأشكال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</w:rPr>
              <w:t>MING</w:t>
            </w:r>
            <w:r>
              <w:rPr>
                <w:b/>
                <w:lang w:val="en-MY"/>
              </w:rPr>
              <w:t>GU 9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25 FEBRUARI - 2 MAC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اللعبة اللغوية : </w:t>
            </w:r>
          </w:p>
          <w:p>
            <w:pPr>
              <w:bidi/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من أنا ؟ / تعيين الأشكال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الأشكال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10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4 - 9  MAC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 xml:space="preserve">- القواعيد النحوية : </w:t>
            </w:r>
            <w:r>
              <w:rPr>
                <w:rFonts w:hint="cs" w:cs="Traditional Arabic"/>
                <w:sz w:val="24"/>
                <w:szCs w:val="24"/>
                <w:rtl/>
              </w:rPr>
              <w:t xml:space="preserve">اسم المذكر و المؤنث </w:t>
            </w:r>
          </w:p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lang w:val="en-NZ"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 xml:space="preserve">ال القمرية / ال  الشمسية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الأشكال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11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11 - 16 MAC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T</w:t>
            </w:r>
          </w:p>
          <w:p>
            <w:pPr>
              <w:spacing w:after="0" w:line="240" w:lineRule="auto"/>
              <w:jc w:val="center"/>
            </w:pPr>
            <w:r>
              <w:t>iTHINK</w:t>
            </w:r>
          </w:p>
          <w:p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خريطة الجسر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المراجعة العبارات المدروسة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13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25-30 MAC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الفنون اللغوية :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الأناشيد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14</w:t>
            </w:r>
          </w:p>
          <w:p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rPr>
                <w:b/>
                <w:lang w:val="en-MY"/>
              </w:rPr>
              <w:t>1 - 6 APRIL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الكلمات :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 xml:space="preserve">الأرض / السماء / الشمس / القمر / النجم / الكوكب / السحاب / الريح / المطر / قوس قزح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15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8-13 APRIL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spacing w:after="0" w:line="240" w:lineRule="auto"/>
              <w:ind w:left="1440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العبارت </w:t>
            </w:r>
            <w:r>
              <w:rPr>
                <w:rFonts w:hint="cs" w:cs="Traditional Arabic"/>
                <w:sz w:val="24"/>
                <w:szCs w:val="24"/>
                <w:rtl/>
              </w:rPr>
              <w:t>: يجري السحاب في السملء ...تنير القمر في الليل ..أشرقت الشمس في النهار ..يظهر قوس قزح بعد المطر...يتلألأ النجم في الليل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16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15 - 20 APRIL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النظام الصوتي</w:t>
            </w: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الحروف المتشابهة .. ( س ) / ( ش ) ،</w:t>
            </w:r>
          </w:p>
          <w:p>
            <w:pPr>
              <w:bidi/>
              <w:spacing w:after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 xml:space="preserve"> ( ح ) / ( ج)</w:t>
            </w:r>
          </w:p>
          <w:p>
            <w:pPr>
              <w:bidi/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17</w:t>
            </w:r>
          </w:p>
          <w:p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rPr>
                <w:b/>
                <w:lang w:val="en-MY"/>
              </w:rPr>
              <w:t>22 - 27 APRIL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العدد الترتيبى المؤنث:  </w:t>
            </w:r>
          </w:p>
          <w:p>
            <w:pPr>
              <w:bidi/>
              <w:spacing w:after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18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30 APRIL - 4 MEI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KBAT:</w:t>
            </w:r>
          </w:p>
          <w:p>
            <w:pPr>
              <w:spacing w:after="0" w:line="240" w:lineRule="auto"/>
              <w:jc w:val="center"/>
            </w:pPr>
            <w:r>
              <w:t>iTHINK</w:t>
            </w:r>
          </w:p>
          <w:p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خريطة الفقاعة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color w:val="000000"/>
                <w:sz w:val="24"/>
                <w:szCs w:val="24"/>
                <w:rtl/>
              </w:rPr>
              <w:t>العبارات المدرورسة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19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6-11 MEI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pStyle w:val="7"/>
              <w:bidi/>
              <w:spacing w:after="0" w:line="240" w:lineRule="auto"/>
              <w:ind w:left="0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الكلمات : الكشافة / فرقة الفتيات المسلمات</w:t>
            </w:r>
            <w:r>
              <w:rPr>
                <w:rFonts w:cs="Traditional Arabic"/>
                <w:sz w:val="24"/>
                <w:szCs w:val="24"/>
              </w:rPr>
              <w:t xml:space="preserve"> / </w:t>
            </w:r>
            <w:r>
              <w:rPr>
                <w:rFonts w:hint="cs" w:cs="Traditional Arabic"/>
                <w:sz w:val="24"/>
                <w:szCs w:val="24"/>
                <w:rtl/>
              </w:rPr>
              <w:t>جمعية الهلال الأحمر / تلميذ عسكريّ / فرقة المرشدة / مخيم / طابور  عسكري / اجتماع / نادي الشطرنج 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20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13-18 MEI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tabs>
                <w:tab w:val="left" w:pos="7770"/>
              </w:tabs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العبارات : أنضم /ننضم ..أنفذ /ننفذ ...استعدوا !! ..اصطفوا !..</w:t>
            </w:r>
          </w:p>
          <w:p>
            <w:pPr>
              <w:tabs>
                <w:tab w:val="left" w:pos="7770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استووا ...سووا...استريحوا.....إلى اليمين / إلى اليسار ..الأمام .الوراء ..در! ..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21</w:t>
            </w:r>
          </w:p>
          <w:p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rPr>
                <w:b/>
                <w:lang w:val="en-MY"/>
              </w:rPr>
              <w:t xml:space="preserve"> 20-25 MEI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النظام الصوت</w:t>
            </w: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ي: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الحروف المتشابهة : ( س ) / (ش)</w:t>
            </w:r>
          </w:p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22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27-MEI  1 JUN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قواعد اللغة العربية</w:t>
            </w: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 w:ascii="Traditional Arabic" w:hAnsi="Traditional Arabic" w:cs="Traditional Arabic"/>
                <w:color w:val="000000"/>
                <w:sz w:val="24"/>
                <w:szCs w:val="24"/>
                <w:rtl/>
              </w:rPr>
              <w:t>حرف الجر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23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3-8 JUN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اللعبة اللغوية :</w:t>
            </w:r>
          </w:p>
          <w:p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من أنا ؟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26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</w:rPr>
              <w:t>2</w:t>
            </w:r>
            <w:r>
              <w:rPr>
                <w:b/>
                <w:lang w:val="en-MY"/>
              </w:rPr>
              <w:t>4 - 29 JUN 2018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iTHINK</w:t>
            </w:r>
          </w:p>
          <w:p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خريطة الدعامة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tabs>
                <w:tab w:val="left" w:pos="7770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العبارات المدروسة ...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27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1-6 JULAI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الكلمات : حافلة / دراجة النارية / طائرة / دراجة / سفينة / شاحنة / قطار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tabs>
                <w:tab w:val="left" w:pos="900"/>
              </w:tabs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28</w:t>
            </w:r>
          </w:p>
          <w:p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rPr>
                <w:b/>
                <w:lang w:val="en-MY"/>
              </w:rPr>
              <w:t>8-13 JULAI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iTHINK</w:t>
            </w:r>
          </w:p>
          <w:p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NZ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  <w:lang w:val="en-NZ"/>
              </w:rPr>
              <w:t>خريطة الشجارة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العبارات: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ركبت / ركبنا ..اشتريت /اشترينا ...حجزت / حجزنا التذكرة ..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</w:rPr>
              <w:t>MINGGU 2</w:t>
            </w:r>
            <w:r>
              <w:rPr>
                <w:b/>
                <w:lang w:val="en-MY"/>
              </w:rPr>
              <w:t>9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15-20 JULAI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cs="Traditional Arabic"/>
                <w:sz w:val="28"/>
                <w:szCs w:val="28"/>
              </w:rPr>
            </w:pPr>
            <w:r>
              <w:rPr>
                <w:rFonts w:hint="cs" w:cs="Traditional Arabic"/>
                <w:sz w:val="28"/>
                <w:szCs w:val="28"/>
                <w:rtl/>
              </w:rPr>
              <w:t>الأعداد الترتيبية :________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30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22 - 27 JULAI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hint="cs" w:cs="Traditional Arabic"/>
                <w:sz w:val="24"/>
                <w:szCs w:val="24"/>
                <w:rtl/>
              </w:rPr>
              <w:t>العبارات :</w:t>
            </w:r>
          </w:p>
          <w:p>
            <w:pPr>
              <w:bidi/>
              <w:spacing w:after="0" w:line="240" w:lineRule="auto"/>
              <w:rPr>
                <w:rFonts w:cs="Traditional Arabic"/>
                <w:sz w:val="36"/>
                <w:szCs w:val="36"/>
              </w:rPr>
            </w:pP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نقل ...بالشاحنة ...أسافر/ نسافر ...غادر / غادرت ...وصل / وصلت ...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31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29 JULAI - 3 OGOS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نظام الصوتي</w:t>
            </w: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 w:cs="Traditional Arabic"/>
                <w:sz w:val="24"/>
                <w:szCs w:val="24"/>
                <w:rtl/>
              </w:rPr>
              <w:t>الحروف المتشابهة : س ، 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32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5 - 10 OGOS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pStyle w:val="6"/>
              <w:bidi/>
              <w:rPr>
                <w:rFonts w:ascii="Traditional Arabic" w:hAnsi="Traditional Arabic" w:cs="Traditional Arabic"/>
                <w:color w:val="FF0000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33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12 - 17 OGOS 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الكلمات :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فأرة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لوحة المفاتيح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 xml:space="preserve">طابعة 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 xml:space="preserve">سماعة 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-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 xml:space="preserve">شاشةحملة الإبهام 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-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مسلاط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>-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>الماسح الضوئي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–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 xml:space="preserve"> هاتف يدوي- كمبيوتر محمول 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jc w:val="center"/>
              <w:rPr>
                <w:b/>
                <w:bCs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35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26-31 OGOS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العبارات : </w:t>
            </w:r>
            <w:r>
              <w:rPr>
                <w:rFonts w:hint="cs" w:ascii="Traditional Arabic" w:hAnsi="Traditional Arabic" w:cs="Traditional Arabic"/>
                <w:sz w:val="24"/>
                <w:szCs w:val="24"/>
                <w:rtl/>
              </w:rPr>
              <w:t xml:space="preserve">أستعمل ...أتكلم .....أحمل صورتي في ...أنزل البرنامج من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jc w:val="center"/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36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2 - 7 SEPTEMBER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الأعداد الترتيبية : ________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jc w:val="center"/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37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MY"/>
              </w:rPr>
              <w:t>9 - 14 SEPTEMBER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NZ"/>
              </w:rPr>
            </w:pPr>
            <w:r>
              <w:rPr>
                <w:lang w:val="en-NZ"/>
              </w:rPr>
              <w:t>iTHINK:</w:t>
            </w:r>
          </w:p>
          <w:p>
            <w:pPr>
              <w:spacing w:after="0" w:line="240" w:lineRule="auto"/>
              <w:jc w:val="center"/>
              <w:rPr>
                <w:rFonts w:cs="Traditional Arabic"/>
                <w:sz w:val="28"/>
                <w:szCs w:val="28"/>
                <w:rtl/>
                <w:lang w:val="en-NZ"/>
              </w:rPr>
            </w:pPr>
            <w:r>
              <w:rPr>
                <w:rFonts w:hint="cs" w:cs="Traditional Arabic"/>
                <w:sz w:val="28"/>
                <w:szCs w:val="28"/>
                <w:rtl/>
                <w:lang w:val="en-NZ"/>
              </w:rPr>
              <w:t xml:space="preserve">خريطة الدائرة </w:t>
            </w:r>
          </w:p>
          <w:p>
            <w:pPr>
              <w:spacing w:after="0" w:line="240" w:lineRule="auto"/>
              <w:jc w:val="center"/>
              <w:rPr>
                <w:rtl/>
                <w:lang w:val="en-NZ"/>
              </w:rPr>
            </w:pPr>
            <w:r>
              <w:rPr>
                <w:rFonts w:hint="cs" w:cs="Traditional Arabic"/>
                <w:sz w:val="28"/>
                <w:szCs w:val="28"/>
                <w:rtl/>
                <w:lang w:val="en-NZ"/>
              </w:rPr>
              <w:t>خريطة الفقاعة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pStyle w:val="6"/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hint="cs" w:cs="Traditional Arabic"/>
                <w:sz w:val="28"/>
                <w:szCs w:val="28"/>
                <w:rtl/>
              </w:rPr>
              <w:t>القواعيد اللغوية : حروف جر ( في ..من ....إلى ...)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38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16-21 SEPTEMBER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bidi/>
              <w:jc w:val="center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hint="cs" w:cs="Traditional Arabic"/>
                <w:sz w:val="28"/>
                <w:szCs w:val="28"/>
                <w:rtl/>
              </w:rPr>
              <w:t>العبارات المدروسة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39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23-28 SEPTEMBER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pStyle w:val="6"/>
              <w:bidi/>
              <w:rPr>
                <w:rFonts w:cs="Traditional Arabic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</w:tcPr>
          <w:p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40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30 SEPTEMBER - 5 OKTOBER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41</w:t>
            </w:r>
          </w:p>
          <w:p>
            <w:pPr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7 - 12 OKTOBER2018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42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14-19 OKTOBER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pStyle w:val="6"/>
              <w:bidi/>
              <w:jc w:val="center"/>
              <w:rPr>
                <w:rFonts w:cs="Traditional Arabic"/>
              </w:rPr>
            </w:pPr>
            <w:r>
              <w:rPr>
                <w:rFonts w:hint="cs" w:cs="Traditional Arabic"/>
                <w:b/>
                <w:bCs/>
                <w:sz w:val="34"/>
                <w:szCs w:val="34"/>
                <w:rtl/>
              </w:rPr>
              <w:t>الامتحان نهاية السنة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43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21-26 OKTOBER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44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28 - 2 NOVEMBER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45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4-9 NOVEMBER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hint="cs" w:cs="Traditional Arabic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46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lang w:val="en-MY"/>
              </w:rPr>
              <w:t>11-16 NOVEMBER 2018</w:t>
            </w:r>
          </w:p>
        </w:tc>
      </w:tr>
    </w:tbl>
    <w:p>
      <w:pPr>
        <w:bidi/>
        <w:rPr>
          <w:rtl/>
        </w:rPr>
      </w:pPr>
    </w:p>
    <w:p>
      <w:pPr>
        <w:bidi/>
      </w:pPr>
    </w:p>
    <w:p>
      <w:pPr>
        <w:bidi/>
        <w:rPr>
          <w:rFonts w:cs="Traditional Arabic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SKR HEAD1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7703"/>
    <w:rsid w:val="001116C3"/>
    <w:rsid w:val="00233DC1"/>
    <w:rsid w:val="002A5983"/>
    <w:rsid w:val="002D3F41"/>
    <w:rsid w:val="002E1A22"/>
    <w:rsid w:val="002F559C"/>
    <w:rsid w:val="002F5C38"/>
    <w:rsid w:val="00301B7F"/>
    <w:rsid w:val="003341E7"/>
    <w:rsid w:val="003557AA"/>
    <w:rsid w:val="003B1951"/>
    <w:rsid w:val="003B7DA0"/>
    <w:rsid w:val="00474469"/>
    <w:rsid w:val="004F6ADE"/>
    <w:rsid w:val="00536C67"/>
    <w:rsid w:val="00565F70"/>
    <w:rsid w:val="005F745A"/>
    <w:rsid w:val="00630BFD"/>
    <w:rsid w:val="006A369F"/>
    <w:rsid w:val="006A684D"/>
    <w:rsid w:val="00734735"/>
    <w:rsid w:val="007A6623"/>
    <w:rsid w:val="007B4BD3"/>
    <w:rsid w:val="007C7703"/>
    <w:rsid w:val="007D2C00"/>
    <w:rsid w:val="007F29D8"/>
    <w:rsid w:val="007F33B0"/>
    <w:rsid w:val="00817E04"/>
    <w:rsid w:val="00875A44"/>
    <w:rsid w:val="00881C0B"/>
    <w:rsid w:val="008C0056"/>
    <w:rsid w:val="008F1675"/>
    <w:rsid w:val="00922D7B"/>
    <w:rsid w:val="00946F51"/>
    <w:rsid w:val="009D4ACF"/>
    <w:rsid w:val="009E3D40"/>
    <w:rsid w:val="00A31EC6"/>
    <w:rsid w:val="00A55886"/>
    <w:rsid w:val="00A630C7"/>
    <w:rsid w:val="00AA4DA1"/>
    <w:rsid w:val="00AE3830"/>
    <w:rsid w:val="00B028D2"/>
    <w:rsid w:val="00B16C69"/>
    <w:rsid w:val="00B30978"/>
    <w:rsid w:val="00B54C6C"/>
    <w:rsid w:val="00BE25A5"/>
    <w:rsid w:val="00C17015"/>
    <w:rsid w:val="00C1720E"/>
    <w:rsid w:val="00C202BE"/>
    <w:rsid w:val="00D053C4"/>
    <w:rsid w:val="00D85F2C"/>
    <w:rsid w:val="00DE65B2"/>
    <w:rsid w:val="00E75B7B"/>
    <w:rsid w:val="00E929C7"/>
    <w:rsid w:val="00EC160E"/>
    <w:rsid w:val="00F17C93"/>
    <w:rsid w:val="00F25FAC"/>
    <w:rsid w:val="00F92152"/>
    <w:rsid w:val="00F925FD"/>
    <w:rsid w:val="00F96503"/>
    <w:rsid w:val="7C3936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customStyle="1" w:styleId="6">
    <w:name w:val="No Spacing"/>
    <w:qFormat/>
    <w:uiPriority w:val="1"/>
    <w:rPr>
      <w:rFonts w:ascii="Calibri" w:hAnsi="Calibri" w:eastAsia="Calibri" w:cs="Arial"/>
      <w:sz w:val="22"/>
      <w:szCs w:val="22"/>
      <w:lang w:val="en-US" w:eastAsia="en-US" w:bidi="ar-SA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semiHidden/>
    <w:uiPriority w:val="99"/>
    <w:rPr>
      <w:sz w:val="22"/>
      <w:szCs w:val="22"/>
    </w:rPr>
  </w:style>
  <w:style w:type="character" w:customStyle="1" w:styleId="9">
    <w:name w:val="Footer Char"/>
    <w:basedOn w:val="4"/>
    <w:link w:val="2"/>
    <w:semiHidden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58D4F-6B78-42BB-B670-0BA3CD5B7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4</Pages>
  <Words>648</Words>
  <Characters>3700</Characters>
  <Lines>30</Lines>
  <Paragraphs>8</Paragraphs>
  <TotalTime>0</TotalTime>
  <ScaleCrop>false</ScaleCrop>
  <LinksUpToDate>false</LinksUpToDate>
  <CharactersWithSpaces>4340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2015-10-29T05:15:00Z</dcterms:created>
  <dc:creator>Compaq</dc:creator>
  <cp:lastModifiedBy>Asus</cp:lastModifiedBy>
  <dcterms:modified xsi:type="dcterms:W3CDTF">2017-12-07T16:12:35Z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