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FF033A" w14:textId="590DB801" w:rsidR="00574C9B" w:rsidRDefault="00A31729" w:rsidP="00A31729">
      <w:pPr>
        <w:spacing w:line="480" w:lineRule="auto"/>
        <w:jc w:val="center"/>
        <w:rPr>
          <w:b/>
          <w:bCs/>
          <w:sz w:val="32"/>
          <w:szCs w:val="32"/>
        </w:rPr>
      </w:pPr>
      <w:r w:rsidRPr="003D2B3C">
        <w:rPr>
          <w:b/>
          <w:bCs/>
          <w:sz w:val="32"/>
          <w:szCs w:val="32"/>
        </w:rPr>
        <w:t>RANCANGAN PENGAJARAN TAHUN 2020</w:t>
      </w:r>
      <w:r w:rsidR="00A6212A" w:rsidRPr="003D2B3C">
        <w:rPr>
          <w:b/>
          <w:bCs/>
          <w:sz w:val="32"/>
          <w:szCs w:val="32"/>
        </w:rPr>
        <w:t xml:space="preserve"> </w:t>
      </w:r>
      <w:r w:rsidR="00A6212A" w:rsidRPr="003D2B3C">
        <w:rPr>
          <w:b/>
          <w:bCs/>
          <w:sz w:val="32"/>
          <w:szCs w:val="32"/>
        </w:rPr>
        <w:br/>
      </w:r>
      <w:r w:rsidRPr="003D2B3C">
        <w:rPr>
          <w:b/>
          <w:bCs/>
          <w:sz w:val="32"/>
          <w:szCs w:val="32"/>
        </w:rPr>
        <w:t>DOKUMEN PENJAJARAN KURIKULUM</w:t>
      </w:r>
    </w:p>
    <w:p w14:paraId="7E58E982" w14:textId="12D87AF4" w:rsidR="003D2B3C" w:rsidRDefault="003D2B3C" w:rsidP="00A31729">
      <w:pPr>
        <w:spacing w:line="48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TAHUN </w:t>
      </w:r>
      <w:r w:rsidR="00C45FE6">
        <w:rPr>
          <w:b/>
          <w:bCs/>
          <w:sz w:val="32"/>
          <w:szCs w:val="32"/>
        </w:rPr>
        <w:t>6</w:t>
      </w:r>
    </w:p>
    <w:p w14:paraId="52189537" w14:textId="7A89AF19" w:rsidR="003D2B3C" w:rsidRPr="003D2B3C" w:rsidRDefault="00C45FE6" w:rsidP="00A31729">
      <w:pPr>
        <w:spacing w:line="48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SAINS</w:t>
      </w:r>
    </w:p>
    <w:p w14:paraId="537AAB3B" w14:textId="65D7F24F" w:rsidR="00A6212A" w:rsidRDefault="00A6212A"/>
    <w:tbl>
      <w:tblPr>
        <w:tblStyle w:val="TableGrid"/>
        <w:tblW w:w="14170" w:type="dxa"/>
        <w:tblLayout w:type="fixed"/>
        <w:tblLook w:val="04A0" w:firstRow="1" w:lastRow="0" w:firstColumn="1" w:lastColumn="0" w:noHBand="0" w:noVBand="1"/>
      </w:tblPr>
      <w:tblGrid>
        <w:gridCol w:w="2279"/>
        <w:gridCol w:w="2279"/>
        <w:gridCol w:w="3375"/>
        <w:gridCol w:w="3402"/>
        <w:gridCol w:w="2835"/>
      </w:tblGrid>
      <w:tr w:rsidR="00702F58" w14:paraId="6BB1B1AA" w14:textId="44C33282" w:rsidTr="00ED689A">
        <w:tc>
          <w:tcPr>
            <w:tcW w:w="2279" w:type="dxa"/>
            <w:shd w:val="clear" w:color="auto" w:fill="70AD47" w:themeFill="accent6"/>
          </w:tcPr>
          <w:p w14:paraId="1EBDA00C" w14:textId="77777777" w:rsidR="00702F58" w:rsidRPr="00E121C9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E121C9">
              <w:rPr>
                <w:rFonts w:ascii="Arial" w:hAnsi="Arial" w:cs="Arial"/>
                <w:b/>
                <w:bCs/>
              </w:rPr>
              <w:t>MINGGU / TARIKH</w:t>
            </w:r>
          </w:p>
        </w:tc>
        <w:tc>
          <w:tcPr>
            <w:tcW w:w="2279" w:type="dxa"/>
            <w:shd w:val="clear" w:color="auto" w:fill="70AD47" w:themeFill="accent6"/>
          </w:tcPr>
          <w:p w14:paraId="40866E87" w14:textId="0A87FB87" w:rsidR="00702F58" w:rsidRPr="00E121C9" w:rsidRDefault="00047421" w:rsidP="0084044F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TAJUK / TEMA / </w:t>
            </w:r>
            <w:r w:rsidR="00702F58" w:rsidRPr="00E121C9">
              <w:rPr>
                <w:rFonts w:ascii="Arial" w:hAnsi="Arial" w:cs="Arial"/>
                <w:b/>
                <w:bCs/>
              </w:rPr>
              <w:t>STANDARD KANDUNGAN</w:t>
            </w:r>
          </w:p>
        </w:tc>
        <w:tc>
          <w:tcPr>
            <w:tcW w:w="6777" w:type="dxa"/>
            <w:gridSpan w:val="2"/>
            <w:shd w:val="clear" w:color="auto" w:fill="70AD47" w:themeFill="accent6"/>
          </w:tcPr>
          <w:p w14:paraId="0385F4F0" w14:textId="3FE363B0" w:rsidR="00702F58" w:rsidRPr="00E121C9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E121C9">
              <w:rPr>
                <w:rFonts w:ascii="Arial" w:hAnsi="Arial" w:cs="Arial"/>
                <w:b/>
                <w:bCs/>
              </w:rPr>
              <w:t>STANDARD PEMBELAJARAN</w:t>
            </w:r>
          </w:p>
        </w:tc>
        <w:tc>
          <w:tcPr>
            <w:tcW w:w="2835" w:type="dxa"/>
            <w:shd w:val="clear" w:color="auto" w:fill="70AD47" w:themeFill="accent6"/>
          </w:tcPr>
          <w:p w14:paraId="0F758F1B" w14:textId="2CF30EA7" w:rsidR="00702F58" w:rsidRPr="00E121C9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E121C9">
              <w:rPr>
                <w:rFonts w:ascii="Arial" w:hAnsi="Arial" w:cs="Arial"/>
                <w:b/>
                <w:bCs/>
              </w:rPr>
              <w:t>CATATAN</w:t>
            </w:r>
          </w:p>
        </w:tc>
      </w:tr>
      <w:tr w:rsidR="00702F58" w14:paraId="0760584C" w14:textId="77777777" w:rsidTr="00F85AE1">
        <w:tc>
          <w:tcPr>
            <w:tcW w:w="2279" w:type="dxa"/>
          </w:tcPr>
          <w:p w14:paraId="77DB90AF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79" w:type="dxa"/>
          </w:tcPr>
          <w:p w14:paraId="3D4A92B2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375" w:type="dxa"/>
          </w:tcPr>
          <w:p w14:paraId="70EA79B9" w14:textId="5E15DB8B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ASAS</w:t>
            </w:r>
          </w:p>
        </w:tc>
        <w:tc>
          <w:tcPr>
            <w:tcW w:w="3402" w:type="dxa"/>
          </w:tcPr>
          <w:p w14:paraId="6E4C9DD9" w14:textId="60E848B4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TAMBAHAN</w:t>
            </w:r>
          </w:p>
        </w:tc>
        <w:tc>
          <w:tcPr>
            <w:tcW w:w="2835" w:type="dxa"/>
          </w:tcPr>
          <w:p w14:paraId="0C50808D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702F58" w14:paraId="36A22CA2" w14:textId="378C0A53" w:rsidTr="00F85AE1">
        <w:tc>
          <w:tcPr>
            <w:tcW w:w="2279" w:type="dxa"/>
          </w:tcPr>
          <w:p w14:paraId="0BD91B0B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PENGGAL 2</w:t>
            </w:r>
          </w:p>
          <w:p w14:paraId="22EF2062" w14:textId="3BDEE619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MINGGU 26</w:t>
            </w:r>
          </w:p>
          <w:p w14:paraId="4ABA0999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15.07.2020</w:t>
            </w:r>
          </w:p>
          <w:p w14:paraId="5E0EFCAF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  <w:p w14:paraId="0000B812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17.07.2020</w:t>
            </w:r>
          </w:p>
        </w:tc>
        <w:tc>
          <w:tcPr>
            <w:tcW w:w="2279" w:type="dxa"/>
          </w:tcPr>
          <w:p w14:paraId="1F183501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  <w:p w14:paraId="4DDDF551" w14:textId="77777777" w:rsidR="00F85AE1" w:rsidRDefault="00F85AE1" w:rsidP="00F85AE1">
            <w:pPr>
              <w:pStyle w:val="NormalWeb"/>
              <w:shd w:val="clear" w:color="auto" w:fill="FFFFFF"/>
            </w:pPr>
            <w:r>
              <w:rPr>
                <w:rFonts w:ascii="ArialMT" w:hAnsi="ArialMT"/>
                <w:sz w:val="22"/>
                <w:szCs w:val="22"/>
              </w:rPr>
              <w:t xml:space="preserve">5.1 Ancaman kepupusan haiwan dan tumbuhan </w:t>
            </w:r>
          </w:p>
          <w:p w14:paraId="5A3EAD8F" w14:textId="2F8BBE81" w:rsidR="00F85AE1" w:rsidRPr="00F85AE1" w:rsidRDefault="00F85AE1" w:rsidP="00F85AE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375" w:type="dxa"/>
          </w:tcPr>
          <w:p w14:paraId="6DFD80D0" w14:textId="77777777" w:rsidR="00F85AE1" w:rsidRPr="00F85AE1" w:rsidRDefault="00F85AE1" w:rsidP="00F85AE1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F85AE1">
              <w:rPr>
                <w:rFonts w:ascii="Arial" w:hAnsi="Arial" w:cs="Arial"/>
              </w:rPr>
              <w:t>5.1.1 Menjelas dengan contoh haiwan yang pupus.</w:t>
            </w:r>
          </w:p>
          <w:p w14:paraId="2543F860" w14:textId="31438C39" w:rsidR="00702F58" w:rsidRDefault="00F85AE1" w:rsidP="00F85AE1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F85AE1">
              <w:rPr>
                <w:rFonts w:ascii="Arial" w:hAnsi="Arial" w:cs="Arial"/>
              </w:rPr>
              <w:t>5.1.2 Menjelas dengan contoh haiwan dan tumbuhan yang mengalami ancaman kepupusan.</w:t>
            </w:r>
          </w:p>
        </w:tc>
        <w:tc>
          <w:tcPr>
            <w:tcW w:w="3402" w:type="dxa"/>
          </w:tcPr>
          <w:p w14:paraId="5FC76F8F" w14:textId="77777777" w:rsidR="00F85AE1" w:rsidRPr="00F85AE1" w:rsidRDefault="00F85AE1" w:rsidP="00F85AE1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F85AE1">
              <w:rPr>
                <w:rFonts w:ascii="Arial" w:hAnsi="Arial" w:cs="Arial"/>
              </w:rPr>
              <w:t>5.1.4 Menjelaskan pemerhatian melalui</w:t>
            </w:r>
          </w:p>
          <w:p w14:paraId="6A38633D" w14:textId="010FB10C" w:rsidR="00702F58" w:rsidRDefault="00F85AE1" w:rsidP="00F85AE1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F85AE1">
              <w:rPr>
                <w:rFonts w:ascii="Arial" w:hAnsi="Arial" w:cs="Arial"/>
              </w:rPr>
              <w:t>lakaran, TMK, penulisan atau lisan.</w:t>
            </w:r>
          </w:p>
        </w:tc>
        <w:tc>
          <w:tcPr>
            <w:tcW w:w="2835" w:type="dxa"/>
          </w:tcPr>
          <w:p w14:paraId="1274EB8B" w14:textId="45124D9D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702F58" w14:paraId="74F1DE91" w14:textId="2A7D01B9" w:rsidTr="00F85AE1">
        <w:tc>
          <w:tcPr>
            <w:tcW w:w="2279" w:type="dxa"/>
          </w:tcPr>
          <w:p w14:paraId="06970F22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PENGGAL 2</w:t>
            </w:r>
          </w:p>
          <w:p w14:paraId="6C2C492A" w14:textId="712E172F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MINGGU 27</w:t>
            </w:r>
          </w:p>
          <w:p w14:paraId="79FFCAD6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20.07.2020</w:t>
            </w:r>
          </w:p>
          <w:p w14:paraId="65157A3D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  <w:p w14:paraId="03FF51CD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24.07.2020</w:t>
            </w:r>
          </w:p>
        </w:tc>
        <w:tc>
          <w:tcPr>
            <w:tcW w:w="2279" w:type="dxa"/>
          </w:tcPr>
          <w:p w14:paraId="45AC824A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375" w:type="dxa"/>
          </w:tcPr>
          <w:p w14:paraId="35520FA8" w14:textId="77777777" w:rsidR="00F85AE1" w:rsidRPr="00F85AE1" w:rsidRDefault="00F85AE1" w:rsidP="00F85AE1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F85AE1">
              <w:rPr>
                <w:rFonts w:ascii="Arial" w:hAnsi="Arial" w:cs="Arial"/>
              </w:rPr>
              <w:t xml:space="preserve">5.1.3 Menjelaskan melalui contoh faktor ancaman </w:t>
            </w:r>
            <w:r w:rsidRPr="00F85AE1">
              <w:rPr>
                <w:rFonts w:ascii="Arial" w:hAnsi="Arial" w:cs="Arial"/>
              </w:rPr>
              <w:lastRenderedPageBreak/>
              <w:t>menyebabkan kepupusan haiwan dan tumbuhan seperti:</w:t>
            </w:r>
          </w:p>
          <w:p w14:paraId="282F759A" w14:textId="77777777" w:rsidR="00F85AE1" w:rsidRPr="00F85AE1" w:rsidRDefault="00F85AE1" w:rsidP="00F85AE1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F85AE1">
              <w:rPr>
                <w:rFonts w:ascii="Arial" w:hAnsi="Arial" w:cs="Arial"/>
              </w:rPr>
              <w:t> aktiviti manusia contoh pembalakan,</w:t>
            </w:r>
          </w:p>
          <w:p w14:paraId="3FBF590E" w14:textId="77777777" w:rsidR="00F85AE1" w:rsidRPr="00F85AE1" w:rsidRDefault="00F85AE1" w:rsidP="00F85AE1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F85AE1">
              <w:rPr>
                <w:rFonts w:ascii="Arial" w:hAnsi="Arial" w:cs="Arial"/>
              </w:rPr>
              <w:t>pemburuan, penerokaan kawasan;</w:t>
            </w:r>
          </w:p>
          <w:p w14:paraId="2AC84C33" w14:textId="77777777" w:rsidR="00F85AE1" w:rsidRPr="00F85AE1" w:rsidRDefault="00F85AE1" w:rsidP="00F85AE1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F85AE1">
              <w:rPr>
                <w:rFonts w:ascii="Arial" w:hAnsi="Arial" w:cs="Arial"/>
              </w:rPr>
              <w:t> bencana alam contoh banjir, gempa</w:t>
            </w:r>
          </w:p>
          <w:p w14:paraId="611FF965" w14:textId="77777777" w:rsidR="00F85AE1" w:rsidRPr="00F85AE1" w:rsidRDefault="00F85AE1" w:rsidP="00F85AE1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F85AE1">
              <w:rPr>
                <w:rFonts w:ascii="Arial" w:hAnsi="Arial" w:cs="Arial"/>
              </w:rPr>
              <w:t>bumi, ribut;</w:t>
            </w:r>
          </w:p>
          <w:p w14:paraId="733A9263" w14:textId="22AF92BA" w:rsidR="00702F58" w:rsidRDefault="00F85AE1" w:rsidP="00F85AE1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F85AE1">
              <w:rPr>
                <w:rFonts w:ascii="Arial" w:hAnsi="Arial" w:cs="Arial"/>
              </w:rPr>
              <w:t> pencemaran contoh air, udara, tanah;</w:t>
            </w:r>
          </w:p>
        </w:tc>
        <w:tc>
          <w:tcPr>
            <w:tcW w:w="3402" w:type="dxa"/>
          </w:tcPr>
          <w:p w14:paraId="1CEF3216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18B7E1F6" w14:textId="104407E2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702F58" w14:paraId="0AF71B23" w14:textId="61646658" w:rsidTr="00F85AE1">
        <w:tc>
          <w:tcPr>
            <w:tcW w:w="2279" w:type="dxa"/>
          </w:tcPr>
          <w:p w14:paraId="7DF44A3F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PENGGAL 2</w:t>
            </w:r>
          </w:p>
          <w:p w14:paraId="1FD1508B" w14:textId="06362AE2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MINGGU 28</w:t>
            </w:r>
          </w:p>
          <w:p w14:paraId="3C0BAF80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27.07.2020</w:t>
            </w:r>
          </w:p>
          <w:p w14:paraId="27589486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  <w:p w14:paraId="0C46960D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31.07.2020</w:t>
            </w:r>
          </w:p>
        </w:tc>
        <w:tc>
          <w:tcPr>
            <w:tcW w:w="2279" w:type="dxa"/>
          </w:tcPr>
          <w:p w14:paraId="1D2A3458" w14:textId="77777777" w:rsidR="00F85AE1" w:rsidRDefault="00F85AE1" w:rsidP="00F85AE1">
            <w:pPr>
              <w:pStyle w:val="NormalWeb"/>
              <w:shd w:val="clear" w:color="auto" w:fill="FFFFFF"/>
            </w:pPr>
            <w:r>
              <w:rPr>
                <w:rFonts w:ascii="ArialMT" w:hAnsi="ArialMT"/>
                <w:sz w:val="22"/>
                <w:szCs w:val="22"/>
              </w:rPr>
              <w:t xml:space="preserve">5.2 Kepentingan menjaga keseimbangan alam </w:t>
            </w:r>
          </w:p>
          <w:p w14:paraId="0FD28247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375" w:type="dxa"/>
          </w:tcPr>
          <w:p w14:paraId="577D6ADD" w14:textId="4A9C1B0C" w:rsidR="00F85AE1" w:rsidRPr="00F85AE1" w:rsidRDefault="00F85AE1" w:rsidP="00F85AE1">
            <w:pPr>
              <w:tabs>
                <w:tab w:val="left" w:pos="2110"/>
              </w:tabs>
              <w:rPr>
                <w:rFonts w:ascii="Arial" w:hAnsi="Arial" w:cs="Arial"/>
              </w:rPr>
            </w:pPr>
            <w:r w:rsidRPr="00F85AE1">
              <w:rPr>
                <w:rFonts w:ascii="Arial" w:hAnsi="Arial" w:cs="Arial"/>
              </w:rPr>
              <w:t>5.2.1 Menyatakan maksud pemeliharaan dan pemuliharaan haiwan dan tumbuhan.</w:t>
            </w:r>
          </w:p>
          <w:p w14:paraId="3B0DFF8B" w14:textId="01797795" w:rsidR="00F85AE1" w:rsidRPr="00F85AE1" w:rsidRDefault="00F85AE1" w:rsidP="00F85AE1">
            <w:pPr>
              <w:tabs>
                <w:tab w:val="left" w:pos="2110"/>
              </w:tabs>
              <w:rPr>
                <w:rFonts w:ascii="Arial" w:hAnsi="Arial" w:cs="Arial"/>
              </w:rPr>
            </w:pPr>
            <w:r w:rsidRPr="00F85AE1">
              <w:rPr>
                <w:rFonts w:ascii="Arial" w:hAnsi="Arial" w:cs="Arial"/>
              </w:rPr>
              <w:t>5.2.2 Memerihalkan cara-cara pemeliharaan dan pemuliharaan haiwan dan tumbuhan.</w:t>
            </w:r>
          </w:p>
        </w:tc>
        <w:tc>
          <w:tcPr>
            <w:tcW w:w="3402" w:type="dxa"/>
          </w:tcPr>
          <w:p w14:paraId="13A0D9AE" w14:textId="77777777" w:rsidR="00F85AE1" w:rsidRPr="00F85AE1" w:rsidRDefault="00F85AE1" w:rsidP="00F85AE1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F85AE1">
              <w:rPr>
                <w:rFonts w:ascii="Arial" w:hAnsi="Arial" w:cs="Arial"/>
              </w:rPr>
              <w:t>5.2.3 Menjelaskan pemerhatian melalui</w:t>
            </w:r>
          </w:p>
          <w:p w14:paraId="6D07F7B2" w14:textId="1CCB9EE9" w:rsidR="00702F58" w:rsidRDefault="00F85AE1" w:rsidP="00F85AE1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F85AE1">
              <w:rPr>
                <w:rFonts w:ascii="Arial" w:hAnsi="Arial" w:cs="Arial"/>
              </w:rPr>
              <w:t>lakaran, TMK, penulisan atau lisan.</w:t>
            </w:r>
          </w:p>
        </w:tc>
        <w:tc>
          <w:tcPr>
            <w:tcW w:w="2835" w:type="dxa"/>
          </w:tcPr>
          <w:p w14:paraId="63B71ED9" w14:textId="1F612653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702F58" w14:paraId="510F2E89" w14:textId="032765B8" w:rsidTr="00F85AE1">
        <w:tc>
          <w:tcPr>
            <w:tcW w:w="2279" w:type="dxa"/>
          </w:tcPr>
          <w:p w14:paraId="44D8B9D9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PENGGAL 2</w:t>
            </w:r>
          </w:p>
          <w:p w14:paraId="495E9325" w14:textId="3A018C0A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MINGGU 29</w:t>
            </w:r>
          </w:p>
          <w:p w14:paraId="4C3FE010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3.08.2020</w:t>
            </w:r>
          </w:p>
          <w:p w14:paraId="498395B0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  <w:p w14:paraId="58124C8A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7.08.2020</w:t>
            </w:r>
          </w:p>
        </w:tc>
        <w:tc>
          <w:tcPr>
            <w:tcW w:w="2279" w:type="dxa"/>
          </w:tcPr>
          <w:p w14:paraId="2685B474" w14:textId="77777777" w:rsidR="00F85AE1" w:rsidRDefault="00F85AE1" w:rsidP="00F85AE1">
            <w:pPr>
              <w:pStyle w:val="NormalWeb"/>
              <w:shd w:val="clear" w:color="auto" w:fill="FFFFFF"/>
            </w:pPr>
            <w:r>
              <w:rPr>
                <w:rFonts w:ascii="ArialMT" w:hAnsi="ArialMT"/>
                <w:sz w:val="22"/>
                <w:szCs w:val="22"/>
              </w:rPr>
              <w:t xml:space="preserve">6.1 Daya dan kesannya </w:t>
            </w:r>
          </w:p>
          <w:p w14:paraId="3EC649D7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375" w:type="dxa"/>
          </w:tcPr>
          <w:p w14:paraId="69AF4A51" w14:textId="1ABC290D" w:rsidR="00702F58" w:rsidRDefault="00F85AE1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F85AE1">
              <w:rPr>
                <w:rFonts w:ascii="Arial" w:hAnsi="Arial" w:cs="Arial"/>
              </w:rPr>
              <w:t>6.1.1 Menyatakan daya adalah tarikan atau tolakan yang bertindak ke atas sesuatu objek dengan menjalankan aktiviti.</w:t>
            </w:r>
          </w:p>
        </w:tc>
        <w:tc>
          <w:tcPr>
            <w:tcW w:w="3402" w:type="dxa"/>
          </w:tcPr>
          <w:p w14:paraId="012CAFA2" w14:textId="77777777" w:rsidR="00F85AE1" w:rsidRDefault="00F85AE1" w:rsidP="00F85AE1">
            <w:pPr>
              <w:pStyle w:val="NormalWeb"/>
              <w:shd w:val="clear" w:color="auto" w:fill="FFFFFF"/>
            </w:pPr>
            <w:r>
              <w:rPr>
                <w:rFonts w:ascii="ArialMT" w:hAnsi="ArialMT"/>
                <w:sz w:val="22"/>
                <w:szCs w:val="22"/>
              </w:rPr>
              <w:t xml:space="preserve">6.1.3 Menjelaskan pemerhatian melalui </w:t>
            </w:r>
          </w:p>
          <w:p w14:paraId="2A5A96EB" w14:textId="77777777" w:rsidR="00F85AE1" w:rsidRDefault="00F85AE1" w:rsidP="00F85AE1">
            <w:pPr>
              <w:pStyle w:val="NormalWeb"/>
              <w:shd w:val="clear" w:color="auto" w:fill="FFFFFF"/>
            </w:pPr>
            <w:r>
              <w:rPr>
                <w:rFonts w:ascii="ArialMT" w:hAnsi="ArialMT"/>
                <w:sz w:val="22"/>
                <w:szCs w:val="22"/>
              </w:rPr>
              <w:t xml:space="preserve">lakaran, TMK, penulisan atau lisan. </w:t>
            </w:r>
          </w:p>
          <w:p w14:paraId="1EDBA281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1975F320" w14:textId="65B654AF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702F58" w14:paraId="4A52B157" w14:textId="5CFCDDB4" w:rsidTr="00F85AE1">
        <w:tc>
          <w:tcPr>
            <w:tcW w:w="2279" w:type="dxa"/>
          </w:tcPr>
          <w:p w14:paraId="4E7926E5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PENGGAL 2</w:t>
            </w:r>
          </w:p>
          <w:p w14:paraId="18D5F2F7" w14:textId="66115CAE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MINGGU 30</w:t>
            </w:r>
          </w:p>
          <w:p w14:paraId="62D6A40D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10.08.2020</w:t>
            </w:r>
          </w:p>
          <w:p w14:paraId="5F607B03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  <w:p w14:paraId="135BF856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14.08.2020</w:t>
            </w:r>
          </w:p>
        </w:tc>
        <w:tc>
          <w:tcPr>
            <w:tcW w:w="2279" w:type="dxa"/>
          </w:tcPr>
          <w:p w14:paraId="5045CC9A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375" w:type="dxa"/>
          </w:tcPr>
          <w:p w14:paraId="1A0B46CC" w14:textId="77777777" w:rsidR="00F85AE1" w:rsidRPr="00F85AE1" w:rsidRDefault="00F85AE1" w:rsidP="00F85AE1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F85AE1">
              <w:rPr>
                <w:rFonts w:ascii="Arial" w:hAnsi="Arial" w:cs="Arial"/>
              </w:rPr>
              <w:t>6.1.2 Menjelas dengan contoh kesan daya dengan menjalankan aktiviti iaitu:</w:t>
            </w:r>
          </w:p>
          <w:p w14:paraId="3DA7ADBE" w14:textId="77777777" w:rsidR="00F85AE1" w:rsidRPr="00F85AE1" w:rsidRDefault="00F85AE1" w:rsidP="00F85AE1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F85AE1">
              <w:rPr>
                <w:rFonts w:ascii="Arial" w:hAnsi="Arial" w:cs="Arial"/>
              </w:rPr>
              <w:t> mengubah bentuk objek;</w:t>
            </w:r>
          </w:p>
          <w:p w14:paraId="64C11D40" w14:textId="77777777" w:rsidR="00F85AE1" w:rsidRPr="00F85AE1" w:rsidRDefault="00F85AE1" w:rsidP="00F85AE1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F85AE1">
              <w:rPr>
                <w:rFonts w:ascii="Arial" w:hAnsi="Arial" w:cs="Arial"/>
              </w:rPr>
              <w:t> mengubah arah gerakan objek;</w:t>
            </w:r>
          </w:p>
          <w:p w14:paraId="5F8C082D" w14:textId="77777777" w:rsidR="00F85AE1" w:rsidRPr="00F85AE1" w:rsidRDefault="00F85AE1" w:rsidP="00F85AE1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F85AE1">
              <w:rPr>
                <w:rFonts w:ascii="Arial" w:hAnsi="Arial" w:cs="Arial"/>
              </w:rPr>
              <w:t> mengubah kelajuan objek;</w:t>
            </w:r>
          </w:p>
          <w:p w14:paraId="1A227DB7" w14:textId="77777777" w:rsidR="00F85AE1" w:rsidRPr="00F85AE1" w:rsidRDefault="00F85AE1" w:rsidP="00F85AE1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F85AE1">
              <w:rPr>
                <w:rFonts w:ascii="Arial" w:hAnsi="Arial" w:cs="Arial"/>
              </w:rPr>
              <w:t> menggerakkan objek pegun;</w:t>
            </w:r>
          </w:p>
          <w:p w14:paraId="4890A51A" w14:textId="383DA761" w:rsidR="00702F58" w:rsidRDefault="00F85AE1" w:rsidP="00F85AE1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F85AE1">
              <w:rPr>
                <w:rFonts w:ascii="Arial" w:hAnsi="Arial" w:cs="Arial"/>
              </w:rPr>
              <w:t> memberhentikan objek yang bergerak;</w:t>
            </w:r>
          </w:p>
        </w:tc>
        <w:tc>
          <w:tcPr>
            <w:tcW w:w="3402" w:type="dxa"/>
          </w:tcPr>
          <w:p w14:paraId="79D2E8EA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6BD23361" w14:textId="6AF5FC0A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702F58" w14:paraId="554F9D70" w14:textId="7A0A0D24" w:rsidTr="00F85AE1">
        <w:tc>
          <w:tcPr>
            <w:tcW w:w="2279" w:type="dxa"/>
          </w:tcPr>
          <w:p w14:paraId="616A35FD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PENGGAL 2</w:t>
            </w:r>
          </w:p>
          <w:p w14:paraId="42A60D84" w14:textId="7404A604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MINGGU 31</w:t>
            </w:r>
          </w:p>
          <w:p w14:paraId="77615C4A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17.08.2020</w:t>
            </w:r>
          </w:p>
          <w:p w14:paraId="6D1E6CD4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  <w:p w14:paraId="4341FB39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19.08.2020</w:t>
            </w:r>
          </w:p>
        </w:tc>
        <w:tc>
          <w:tcPr>
            <w:tcW w:w="2279" w:type="dxa"/>
          </w:tcPr>
          <w:p w14:paraId="00BDF8E2" w14:textId="77777777" w:rsidR="00F85AE1" w:rsidRDefault="00F85AE1" w:rsidP="00F85AE1">
            <w:pPr>
              <w:pStyle w:val="NormalWeb"/>
              <w:shd w:val="clear" w:color="auto" w:fill="FFFFFF"/>
            </w:pPr>
            <w:r>
              <w:rPr>
                <w:rFonts w:ascii="ArialMT" w:hAnsi="ArialMT"/>
                <w:sz w:val="22"/>
                <w:szCs w:val="22"/>
              </w:rPr>
              <w:t xml:space="preserve">6.2 Daya geseran </w:t>
            </w:r>
          </w:p>
          <w:p w14:paraId="0FE32948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375" w:type="dxa"/>
          </w:tcPr>
          <w:p w14:paraId="1DC6B8C5" w14:textId="77777777" w:rsidR="00F85AE1" w:rsidRPr="00F85AE1" w:rsidRDefault="00F85AE1" w:rsidP="00F85AE1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F85AE1">
              <w:rPr>
                <w:rFonts w:ascii="Arial" w:hAnsi="Arial" w:cs="Arial"/>
              </w:rPr>
              <w:t>6.2.1 Menyatakan maksud daya geseran.</w:t>
            </w:r>
          </w:p>
          <w:p w14:paraId="6BAB2280" w14:textId="77777777" w:rsidR="00F85AE1" w:rsidRPr="00F85AE1" w:rsidRDefault="00F85AE1" w:rsidP="00F85AE1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F85AE1">
              <w:rPr>
                <w:rFonts w:ascii="Arial" w:hAnsi="Arial" w:cs="Arial"/>
              </w:rPr>
              <w:t>6.2.2 Mengeksperimen untuk menentukan faktor</w:t>
            </w:r>
          </w:p>
          <w:p w14:paraId="1F57668A" w14:textId="77777777" w:rsidR="00F85AE1" w:rsidRPr="00F85AE1" w:rsidRDefault="00F85AE1" w:rsidP="00F85AE1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F85AE1">
              <w:rPr>
                <w:rFonts w:ascii="Arial" w:hAnsi="Arial" w:cs="Arial"/>
              </w:rPr>
              <w:t>yang mempengaruhi geseran iaitu:</w:t>
            </w:r>
          </w:p>
          <w:p w14:paraId="77056E1B" w14:textId="77777777" w:rsidR="00F85AE1" w:rsidRPr="00F85AE1" w:rsidRDefault="00F85AE1" w:rsidP="00F85AE1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F85AE1">
              <w:rPr>
                <w:rFonts w:ascii="Arial" w:hAnsi="Arial" w:cs="Arial"/>
              </w:rPr>
              <w:t> jisim objek;</w:t>
            </w:r>
          </w:p>
          <w:p w14:paraId="489C6CB4" w14:textId="265E07EF" w:rsidR="00702F58" w:rsidRDefault="00F85AE1" w:rsidP="00F85AE1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F85AE1">
              <w:rPr>
                <w:rFonts w:ascii="Arial" w:hAnsi="Arial" w:cs="Arial"/>
              </w:rPr>
              <w:t> jenis permukaan.</w:t>
            </w:r>
          </w:p>
        </w:tc>
        <w:tc>
          <w:tcPr>
            <w:tcW w:w="3402" w:type="dxa"/>
          </w:tcPr>
          <w:p w14:paraId="12C5F4CC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6EA7167C" w14:textId="2B3E5EC2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702F58" w14:paraId="31913F3D" w14:textId="77777777" w:rsidTr="00E121C9">
        <w:tc>
          <w:tcPr>
            <w:tcW w:w="2279" w:type="dxa"/>
          </w:tcPr>
          <w:p w14:paraId="55EEC28D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891" w:type="dxa"/>
            <w:gridSpan w:val="4"/>
          </w:tcPr>
          <w:p w14:paraId="04D25A2F" w14:textId="4F4CF20D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CUTI PERTENGAHAN PENGGAL 2</w:t>
            </w:r>
          </w:p>
          <w:p w14:paraId="2D690929" w14:textId="6893421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20.8.2020 – 24.08.2020</w:t>
            </w:r>
          </w:p>
        </w:tc>
      </w:tr>
      <w:tr w:rsidR="00702F58" w14:paraId="092A0CA9" w14:textId="1B168F5B" w:rsidTr="00F85AE1">
        <w:tc>
          <w:tcPr>
            <w:tcW w:w="2279" w:type="dxa"/>
          </w:tcPr>
          <w:p w14:paraId="0BBDD81A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PENGGAL 2</w:t>
            </w:r>
          </w:p>
          <w:p w14:paraId="0D1824B5" w14:textId="4BF2437F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MINGGU 32</w:t>
            </w:r>
          </w:p>
          <w:p w14:paraId="7244DD43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25.08.2020</w:t>
            </w:r>
          </w:p>
          <w:p w14:paraId="56E9454E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I</w:t>
            </w:r>
          </w:p>
          <w:p w14:paraId="4E14A5D0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28.08.2020</w:t>
            </w:r>
          </w:p>
        </w:tc>
        <w:tc>
          <w:tcPr>
            <w:tcW w:w="2279" w:type="dxa"/>
          </w:tcPr>
          <w:p w14:paraId="32FE87FE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375" w:type="dxa"/>
          </w:tcPr>
          <w:p w14:paraId="41C3E2D3" w14:textId="77777777" w:rsidR="00F85AE1" w:rsidRPr="00F85AE1" w:rsidRDefault="00F85AE1" w:rsidP="00F85AE1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F85AE1">
              <w:rPr>
                <w:rFonts w:ascii="Arial" w:hAnsi="Arial" w:cs="Arial"/>
              </w:rPr>
              <w:t>6.2.3 Memerihalkan kesan daya geseran.</w:t>
            </w:r>
          </w:p>
          <w:p w14:paraId="12E18A8D" w14:textId="77777777" w:rsidR="00F85AE1" w:rsidRPr="00F85AE1" w:rsidRDefault="00F85AE1" w:rsidP="00F85AE1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F85AE1">
              <w:rPr>
                <w:rFonts w:ascii="Arial" w:hAnsi="Arial" w:cs="Arial"/>
              </w:rPr>
              <w:lastRenderedPageBreak/>
              <w:t>6.2.4 Menyelesaikan masalah dalam kehidupan</w:t>
            </w:r>
          </w:p>
          <w:p w14:paraId="747D5B54" w14:textId="718D0B27" w:rsidR="00702F58" w:rsidRDefault="00F85AE1" w:rsidP="00F85AE1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F85AE1">
              <w:rPr>
                <w:rFonts w:ascii="Arial" w:hAnsi="Arial" w:cs="Arial"/>
              </w:rPr>
              <w:t>harian dengan menambah atau mengurangkan geseran.</w:t>
            </w:r>
          </w:p>
        </w:tc>
        <w:tc>
          <w:tcPr>
            <w:tcW w:w="3402" w:type="dxa"/>
          </w:tcPr>
          <w:p w14:paraId="7C7C6270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4B8656B9" w14:textId="43AA6F4B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702F58" w14:paraId="0BB5B62E" w14:textId="7BB9C7AD" w:rsidTr="00F85AE1">
        <w:tc>
          <w:tcPr>
            <w:tcW w:w="2279" w:type="dxa"/>
          </w:tcPr>
          <w:p w14:paraId="2D3458AE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PENGGAL 2</w:t>
            </w:r>
          </w:p>
          <w:p w14:paraId="4C3AE845" w14:textId="1C9D3025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MINGGU 33</w:t>
            </w:r>
          </w:p>
          <w:p w14:paraId="0AED8FD6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31.08.2020</w:t>
            </w:r>
          </w:p>
          <w:p w14:paraId="56B3C661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  <w:p w14:paraId="49CE5593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04.09.2020</w:t>
            </w:r>
          </w:p>
        </w:tc>
        <w:tc>
          <w:tcPr>
            <w:tcW w:w="2279" w:type="dxa"/>
          </w:tcPr>
          <w:p w14:paraId="36C6B71B" w14:textId="587F2D27" w:rsidR="00702F58" w:rsidRDefault="00F85AE1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F85AE1">
              <w:rPr>
                <w:rFonts w:ascii="Arial" w:hAnsi="Arial" w:cs="Arial"/>
              </w:rPr>
              <w:t>7.1 Kelajuan</w:t>
            </w:r>
          </w:p>
        </w:tc>
        <w:tc>
          <w:tcPr>
            <w:tcW w:w="3375" w:type="dxa"/>
          </w:tcPr>
          <w:p w14:paraId="54096108" w14:textId="77777777" w:rsidR="00F85AE1" w:rsidRPr="00F85AE1" w:rsidRDefault="00F85AE1" w:rsidP="00F85AE1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F85AE1">
              <w:rPr>
                <w:rFonts w:ascii="Arial" w:hAnsi="Arial" w:cs="Arial"/>
              </w:rPr>
              <w:t>7.1.1 Menjelaskan maksud kelajuan dengan menjalankan aktiviti seperti perlumbaan.</w:t>
            </w:r>
          </w:p>
          <w:p w14:paraId="238D810C" w14:textId="06DC4F5E" w:rsidR="00702F58" w:rsidRDefault="00F85AE1" w:rsidP="00F85AE1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F85AE1">
              <w:rPr>
                <w:rFonts w:ascii="Arial" w:hAnsi="Arial" w:cs="Arial"/>
              </w:rPr>
              <w:t>7.1.2 Menyatakan unit bagi kelajuan ialah kilometer per jam (km/j), meter per saat (m/s), sentimeter per saat (cm/s).</w:t>
            </w:r>
          </w:p>
        </w:tc>
        <w:tc>
          <w:tcPr>
            <w:tcW w:w="3402" w:type="dxa"/>
          </w:tcPr>
          <w:p w14:paraId="1231E54E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212E3B33" w14:textId="4AD96CDB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702F58" w14:paraId="56D7D131" w14:textId="05A1D70B" w:rsidTr="00F85AE1">
        <w:tc>
          <w:tcPr>
            <w:tcW w:w="2279" w:type="dxa"/>
          </w:tcPr>
          <w:p w14:paraId="551ACB04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PENGGAL 2</w:t>
            </w:r>
          </w:p>
          <w:p w14:paraId="7FEB3D27" w14:textId="471E7E44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MINGGU 34</w:t>
            </w:r>
          </w:p>
          <w:p w14:paraId="7E96062A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7.09.2020</w:t>
            </w:r>
          </w:p>
          <w:p w14:paraId="5C7762FB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  <w:p w14:paraId="6B1D1C69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11.09.2020</w:t>
            </w:r>
          </w:p>
        </w:tc>
        <w:tc>
          <w:tcPr>
            <w:tcW w:w="2279" w:type="dxa"/>
          </w:tcPr>
          <w:p w14:paraId="31A9DA83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375" w:type="dxa"/>
          </w:tcPr>
          <w:p w14:paraId="38BBBACF" w14:textId="77777777" w:rsidR="00F85AE1" w:rsidRPr="00F85AE1" w:rsidRDefault="00F85AE1" w:rsidP="00F85AE1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F85AE1">
              <w:rPr>
                <w:rFonts w:ascii="Arial" w:hAnsi="Arial" w:cs="Arial"/>
              </w:rPr>
              <w:t>7.1.3 Menjalankan penyiasatan untuk menghubungkait kelajuan, jarak dan masa.</w:t>
            </w:r>
          </w:p>
          <w:p w14:paraId="39265DF5" w14:textId="14FA7BE8" w:rsidR="00702F58" w:rsidRDefault="00F85AE1" w:rsidP="00F85AE1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F85AE1">
              <w:rPr>
                <w:rFonts w:ascii="Arial" w:hAnsi="Arial" w:cs="Arial"/>
              </w:rPr>
              <w:t>7.1.4 Menyelesaikan masalah berkaitan kelajuan menggunakan rumus:</w:t>
            </w:r>
          </w:p>
        </w:tc>
        <w:tc>
          <w:tcPr>
            <w:tcW w:w="3402" w:type="dxa"/>
          </w:tcPr>
          <w:p w14:paraId="0A3FF506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2CC3675C" w14:textId="1F36895A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702F58" w14:paraId="36AE9F19" w14:textId="5F610E42" w:rsidTr="00F85AE1">
        <w:tc>
          <w:tcPr>
            <w:tcW w:w="2279" w:type="dxa"/>
          </w:tcPr>
          <w:p w14:paraId="3081381E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PENGGAL 2</w:t>
            </w:r>
          </w:p>
          <w:p w14:paraId="68529F47" w14:textId="6CBC79D1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MINGGU 35</w:t>
            </w:r>
          </w:p>
          <w:p w14:paraId="44B55277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14.09.2020</w:t>
            </w:r>
          </w:p>
          <w:p w14:paraId="7B2979BE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  <w:p w14:paraId="0130580D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18.09.2020</w:t>
            </w:r>
          </w:p>
        </w:tc>
        <w:tc>
          <w:tcPr>
            <w:tcW w:w="2279" w:type="dxa"/>
          </w:tcPr>
          <w:p w14:paraId="52ED2CF6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375" w:type="dxa"/>
          </w:tcPr>
          <w:p w14:paraId="69628727" w14:textId="0FC93C0A" w:rsidR="00702F58" w:rsidRDefault="00F85AE1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F85AE1">
              <w:rPr>
                <w:rFonts w:ascii="Arial" w:hAnsi="Arial" w:cs="Arial"/>
              </w:rPr>
              <w:t>7.1.5 Mentafsir data tentang perhubungan ruang dan masa bagi pergerakan suatu objek.</w:t>
            </w:r>
          </w:p>
        </w:tc>
        <w:tc>
          <w:tcPr>
            <w:tcW w:w="3402" w:type="dxa"/>
          </w:tcPr>
          <w:p w14:paraId="0554B4A5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296CF203" w14:textId="52A7AAEA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702F58" w14:paraId="7302A488" w14:textId="538D367A" w:rsidTr="00F85AE1">
        <w:tc>
          <w:tcPr>
            <w:tcW w:w="2279" w:type="dxa"/>
          </w:tcPr>
          <w:p w14:paraId="641A5AA6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PENGGAL 2</w:t>
            </w:r>
          </w:p>
          <w:p w14:paraId="62146C11" w14:textId="61E62A2A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MINGGU 36</w:t>
            </w:r>
          </w:p>
          <w:p w14:paraId="4482B93E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21.09.2020</w:t>
            </w:r>
          </w:p>
          <w:p w14:paraId="66095D08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  <w:p w14:paraId="1042F020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25.09.2020</w:t>
            </w:r>
          </w:p>
        </w:tc>
        <w:tc>
          <w:tcPr>
            <w:tcW w:w="2279" w:type="dxa"/>
          </w:tcPr>
          <w:p w14:paraId="238578A4" w14:textId="77777777" w:rsidR="00F85AE1" w:rsidRDefault="00F85AE1" w:rsidP="00F85AE1">
            <w:pPr>
              <w:pStyle w:val="NormalWeb"/>
              <w:shd w:val="clear" w:color="auto" w:fill="FFFFFF"/>
            </w:pPr>
            <w:r>
              <w:rPr>
                <w:rFonts w:ascii="ArialMT" w:hAnsi="ArialMT"/>
                <w:sz w:val="22"/>
                <w:szCs w:val="22"/>
              </w:rPr>
              <w:t xml:space="preserve">8.1 Kerosakan makanan </w:t>
            </w:r>
          </w:p>
          <w:p w14:paraId="676C2523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375" w:type="dxa"/>
          </w:tcPr>
          <w:p w14:paraId="54E303FC" w14:textId="77777777" w:rsidR="00F85AE1" w:rsidRPr="00F85AE1" w:rsidRDefault="00F85AE1" w:rsidP="00F85AE1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F85AE1">
              <w:rPr>
                <w:rFonts w:ascii="Arial" w:hAnsi="Arial" w:cs="Arial"/>
              </w:rPr>
              <w:t>8.1.1 Menjelas dengan contoh ciri makanan yang telah rosak melalui pemerhatian pada makanan sebenar atau pelbagai media.</w:t>
            </w:r>
          </w:p>
          <w:p w14:paraId="6DAC577D" w14:textId="241CC1E0" w:rsidR="00702F58" w:rsidRDefault="00F85AE1" w:rsidP="00F85AE1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F85AE1">
              <w:rPr>
                <w:rFonts w:ascii="Arial" w:hAnsi="Arial" w:cs="Arial"/>
              </w:rPr>
              <w:t>8.1.2 Menyatakan bahawa kerosakan makanan disebabkan oleh tindakan mikroorganisma.</w:t>
            </w:r>
          </w:p>
        </w:tc>
        <w:tc>
          <w:tcPr>
            <w:tcW w:w="3402" w:type="dxa"/>
          </w:tcPr>
          <w:p w14:paraId="086E7CE3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6B6FDAE8" w14:textId="1DA2C50E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702F58" w14:paraId="02104361" w14:textId="3D2DE866" w:rsidTr="00F85AE1">
        <w:tc>
          <w:tcPr>
            <w:tcW w:w="2279" w:type="dxa"/>
          </w:tcPr>
          <w:p w14:paraId="476EFC5A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PENGGAL 2</w:t>
            </w:r>
          </w:p>
          <w:p w14:paraId="07D3E7C8" w14:textId="70B1872E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MINGGU 37</w:t>
            </w:r>
          </w:p>
          <w:p w14:paraId="676FAA63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28.09.2020</w:t>
            </w:r>
          </w:p>
          <w:p w14:paraId="41E883C9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  <w:p w14:paraId="10149E79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2.10.2020</w:t>
            </w:r>
          </w:p>
        </w:tc>
        <w:tc>
          <w:tcPr>
            <w:tcW w:w="2279" w:type="dxa"/>
          </w:tcPr>
          <w:p w14:paraId="4C559B02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375" w:type="dxa"/>
          </w:tcPr>
          <w:p w14:paraId="653F8B7E" w14:textId="77777777" w:rsidR="00F85AE1" w:rsidRPr="00F85AE1" w:rsidRDefault="00F85AE1" w:rsidP="00F85AE1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F85AE1">
              <w:rPr>
                <w:rFonts w:ascii="Arial" w:hAnsi="Arial" w:cs="Arial"/>
              </w:rPr>
              <w:t>8.1.3 Mengitlak pengawetan makanan bertujuan</w:t>
            </w:r>
          </w:p>
          <w:p w14:paraId="51D74FAB" w14:textId="77777777" w:rsidR="00F85AE1" w:rsidRPr="00F85AE1" w:rsidRDefault="00F85AE1" w:rsidP="00F85AE1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F85AE1">
              <w:rPr>
                <w:rFonts w:ascii="Arial" w:hAnsi="Arial" w:cs="Arial"/>
              </w:rPr>
              <w:t>untuk menghalang atau melambatkan</w:t>
            </w:r>
          </w:p>
          <w:p w14:paraId="4C18265E" w14:textId="77777777" w:rsidR="00F85AE1" w:rsidRPr="00F85AE1" w:rsidRDefault="00F85AE1" w:rsidP="00F85AE1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F85AE1">
              <w:rPr>
                <w:rFonts w:ascii="Arial" w:hAnsi="Arial" w:cs="Arial"/>
              </w:rPr>
              <w:t>proses hidup mikroorganisma.</w:t>
            </w:r>
          </w:p>
          <w:p w14:paraId="5584B66B" w14:textId="77777777" w:rsidR="00F85AE1" w:rsidRPr="00F85AE1" w:rsidRDefault="00F85AE1" w:rsidP="00F85AE1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F85AE1">
              <w:rPr>
                <w:rFonts w:ascii="Arial" w:hAnsi="Arial" w:cs="Arial"/>
              </w:rPr>
              <w:t>8.1.4 Menjelas dengan contoh kaedah</w:t>
            </w:r>
          </w:p>
          <w:p w14:paraId="5F5711A4" w14:textId="77777777" w:rsidR="00F85AE1" w:rsidRPr="00F85AE1" w:rsidRDefault="00F85AE1" w:rsidP="00F85AE1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F85AE1">
              <w:rPr>
                <w:rFonts w:ascii="Arial" w:hAnsi="Arial" w:cs="Arial"/>
              </w:rPr>
              <w:t>pengawetan makanan serta mengaitkan dengan faktor yang mempengaruhi pertumbuhan mikroorganisma seperti:</w:t>
            </w:r>
          </w:p>
          <w:p w14:paraId="2A4CBA90" w14:textId="77777777" w:rsidR="00F85AE1" w:rsidRPr="00F85AE1" w:rsidRDefault="00F85AE1" w:rsidP="00F85AE1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F85AE1">
              <w:rPr>
                <w:rFonts w:ascii="Arial" w:hAnsi="Arial" w:cs="Arial"/>
              </w:rPr>
              <w:t> pengeringan;</w:t>
            </w:r>
          </w:p>
          <w:p w14:paraId="5C9DF510" w14:textId="77777777" w:rsidR="00F85AE1" w:rsidRPr="00F85AE1" w:rsidRDefault="00F85AE1" w:rsidP="00F85AE1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F85AE1">
              <w:rPr>
                <w:rFonts w:ascii="Arial" w:hAnsi="Arial" w:cs="Arial"/>
              </w:rPr>
              <w:t> pendidihan;</w:t>
            </w:r>
          </w:p>
          <w:p w14:paraId="32CF3CFB" w14:textId="77777777" w:rsidR="00F85AE1" w:rsidRPr="00F85AE1" w:rsidRDefault="00F85AE1" w:rsidP="00F85AE1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F85AE1">
              <w:rPr>
                <w:rFonts w:ascii="Arial" w:hAnsi="Arial" w:cs="Arial"/>
              </w:rPr>
              <w:t> pendinginan;</w:t>
            </w:r>
          </w:p>
          <w:p w14:paraId="53633EAD" w14:textId="77777777" w:rsidR="00F85AE1" w:rsidRPr="00F85AE1" w:rsidRDefault="00F85AE1" w:rsidP="00F85AE1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F85AE1">
              <w:rPr>
                <w:rFonts w:ascii="Arial" w:hAnsi="Arial" w:cs="Arial"/>
              </w:rPr>
              <w:lastRenderedPageBreak/>
              <w:t> pembungkusan vakum;</w:t>
            </w:r>
          </w:p>
          <w:p w14:paraId="2168565B" w14:textId="77777777" w:rsidR="00F85AE1" w:rsidRPr="00F85AE1" w:rsidRDefault="00F85AE1" w:rsidP="00F85AE1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F85AE1">
              <w:rPr>
                <w:rFonts w:ascii="Arial" w:hAnsi="Arial" w:cs="Arial"/>
              </w:rPr>
              <w:t> penjerukan;</w:t>
            </w:r>
          </w:p>
          <w:p w14:paraId="3AC59CED" w14:textId="77777777" w:rsidR="00F85AE1" w:rsidRPr="00F85AE1" w:rsidRDefault="00F85AE1" w:rsidP="00F85AE1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F85AE1">
              <w:rPr>
                <w:rFonts w:ascii="Arial" w:hAnsi="Arial" w:cs="Arial"/>
              </w:rPr>
              <w:t> penyejukbekuan;</w:t>
            </w:r>
          </w:p>
          <w:p w14:paraId="4A220EF5" w14:textId="77777777" w:rsidR="00F85AE1" w:rsidRPr="00F85AE1" w:rsidRDefault="00F85AE1" w:rsidP="00F85AE1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F85AE1">
              <w:rPr>
                <w:rFonts w:ascii="Arial" w:hAnsi="Arial" w:cs="Arial"/>
              </w:rPr>
              <w:t> pengetinan dan pembotolan;</w:t>
            </w:r>
          </w:p>
          <w:p w14:paraId="17A4A533" w14:textId="77777777" w:rsidR="00F85AE1" w:rsidRPr="00F85AE1" w:rsidRDefault="00F85AE1" w:rsidP="00F85AE1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F85AE1">
              <w:rPr>
                <w:rFonts w:ascii="Arial" w:hAnsi="Arial" w:cs="Arial"/>
              </w:rPr>
              <w:t> pempasteuran;</w:t>
            </w:r>
          </w:p>
          <w:p w14:paraId="226240FD" w14:textId="77777777" w:rsidR="00F85AE1" w:rsidRPr="00F85AE1" w:rsidRDefault="00F85AE1" w:rsidP="00F85AE1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F85AE1">
              <w:rPr>
                <w:rFonts w:ascii="Arial" w:hAnsi="Arial" w:cs="Arial"/>
              </w:rPr>
              <w:t> pemasinan;</w:t>
            </w:r>
          </w:p>
          <w:p w14:paraId="2E63EAE0" w14:textId="77777777" w:rsidR="00F85AE1" w:rsidRPr="00F85AE1" w:rsidRDefault="00F85AE1" w:rsidP="00F85AE1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F85AE1">
              <w:rPr>
                <w:rFonts w:ascii="Arial" w:hAnsi="Arial" w:cs="Arial"/>
              </w:rPr>
              <w:t> penyalaian;</w:t>
            </w:r>
          </w:p>
          <w:p w14:paraId="6BAE0594" w14:textId="4A36595C" w:rsidR="00702F58" w:rsidRDefault="00F85AE1" w:rsidP="00F85AE1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F85AE1">
              <w:rPr>
                <w:rFonts w:ascii="Arial" w:hAnsi="Arial" w:cs="Arial"/>
              </w:rPr>
              <w:t> pelilinan.</w:t>
            </w:r>
          </w:p>
        </w:tc>
        <w:tc>
          <w:tcPr>
            <w:tcW w:w="3402" w:type="dxa"/>
          </w:tcPr>
          <w:p w14:paraId="1CF8393C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25395D1C" w14:textId="11B9B8EE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702F58" w14:paraId="0D7C2ECC" w14:textId="24B5BCA9" w:rsidTr="00F85AE1">
        <w:tc>
          <w:tcPr>
            <w:tcW w:w="2279" w:type="dxa"/>
          </w:tcPr>
          <w:p w14:paraId="44F5954A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PENGGAL 2</w:t>
            </w:r>
          </w:p>
          <w:p w14:paraId="1C6D0271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  <w:p w14:paraId="1D036944" w14:textId="1561FDDE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MINGGU 38</w:t>
            </w:r>
          </w:p>
          <w:p w14:paraId="26EA22BB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5.10.2020</w:t>
            </w:r>
          </w:p>
          <w:p w14:paraId="7F432F47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  <w:p w14:paraId="4F79C4B5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9.10.2020</w:t>
            </w:r>
          </w:p>
        </w:tc>
        <w:tc>
          <w:tcPr>
            <w:tcW w:w="2279" w:type="dxa"/>
          </w:tcPr>
          <w:p w14:paraId="2AF0C4D0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375" w:type="dxa"/>
          </w:tcPr>
          <w:p w14:paraId="6C0521F3" w14:textId="77777777" w:rsidR="00F85AE1" w:rsidRPr="00F85AE1" w:rsidRDefault="00F85AE1" w:rsidP="00F85AE1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F85AE1">
              <w:rPr>
                <w:rFonts w:ascii="Arial" w:hAnsi="Arial" w:cs="Arial"/>
              </w:rPr>
              <w:t>8.1.5 Menjalankan projek mengawet sejenis makanan dengan pelbagai kaedah.</w:t>
            </w:r>
          </w:p>
          <w:p w14:paraId="6C318D7F" w14:textId="1BF44B9C" w:rsidR="00702F58" w:rsidRDefault="00F85AE1" w:rsidP="00F85AE1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F85AE1">
              <w:rPr>
                <w:rFonts w:ascii="Arial" w:hAnsi="Arial" w:cs="Arial"/>
              </w:rPr>
              <w:t>8.1.6 Memerihalkan kepentingan teknologi pengawetan makanan bagi memenuhi keperluan bekalan makanan.</w:t>
            </w:r>
          </w:p>
        </w:tc>
        <w:tc>
          <w:tcPr>
            <w:tcW w:w="3402" w:type="dxa"/>
          </w:tcPr>
          <w:p w14:paraId="36B34980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6B136FCA" w14:textId="79B8842A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702F58" w14:paraId="54D5B8A7" w14:textId="63B494C3" w:rsidTr="00F85AE1">
        <w:tc>
          <w:tcPr>
            <w:tcW w:w="2279" w:type="dxa"/>
          </w:tcPr>
          <w:p w14:paraId="701BEFD2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PENGGAL 2</w:t>
            </w:r>
          </w:p>
          <w:p w14:paraId="7ACC2F77" w14:textId="15489D78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MINGGU 39</w:t>
            </w:r>
          </w:p>
          <w:p w14:paraId="0645E2E4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12.10.2020</w:t>
            </w:r>
          </w:p>
          <w:p w14:paraId="421E05A4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  <w:p w14:paraId="14CB42FE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16.10.2020</w:t>
            </w:r>
          </w:p>
        </w:tc>
        <w:tc>
          <w:tcPr>
            <w:tcW w:w="2279" w:type="dxa"/>
          </w:tcPr>
          <w:p w14:paraId="2274C5EF" w14:textId="77777777" w:rsidR="00F85AE1" w:rsidRDefault="00F85AE1" w:rsidP="00F85AE1">
            <w:pPr>
              <w:pStyle w:val="NormalWeb"/>
              <w:shd w:val="clear" w:color="auto" w:fill="FFFFFF"/>
            </w:pPr>
            <w:r>
              <w:rPr>
                <w:rFonts w:ascii="ArialMT" w:hAnsi="ArialMT"/>
                <w:sz w:val="22"/>
                <w:szCs w:val="22"/>
              </w:rPr>
              <w:t xml:space="preserve">9.1 Bahan buangan </w:t>
            </w:r>
          </w:p>
          <w:p w14:paraId="36007CD1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375" w:type="dxa"/>
          </w:tcPr>
          <w:p w14:paraId="3D251292" w14:textId="77777777" w:rsidR="00F85AE1" w:rsidRDefault="00F85AE1" w:rsidP="00F85AE1">
            <w:pPr>
              <w:pStyle w:val="NormalWeb"/>
              <w:numPr>
                <w:ilvl w:val="0"/>
                <w:numId w:val="3"/>
              </w:numPr>
              <w:shd w:val="clear" w:color="auto" w:fill="FFFFFF"/>
            </w:pPr>
            <w:r>
              <w:rPr>
                <w:rFonts w:ascii="ArialMT" w:hAnsi="ArialMT"/>
                <w:sz w:val="22"/>
                <w:szCs w:val="22"/>
              </w:rPr>
              <w:t xml:space="preserve">9.1.1  Mengenal pasti bahan buangan berdasarkan jenis bahan melalui pemerhatian persekitaran dan pelbagai media seperti: </w:t>
            </w:r>
          </w:p>
          <w:p w14:paraId="5246457A" w14:textId="77777777" w:rsidR="00F85AE1" w:rsidRDefault="00F85AE1" w:rsidP="00F85AE1">
            <w:pPr>
              <w:pStyle w:val="NormalWeb"/>
              <w:numPr>
                <w:ilvl w:val="1"/>
                <w:numId w:val="3"/>
              </w:numPr>
              <w:shd w:val="clear" w:color="auto" w:fill="FFFFFF"/>
            </w:pPr>
            <w:r>
              <w:rPr>
                <w:rFonts w:ascii="SymbolMT" w:hAnsi="SymbolMT"/>
                <w:sz w:val="22"/>
                <w:szCs w:val="22"/>
              </w:rPr>
              <w:sym w:font="Symbol" w:char="F0B7"/>
            </w:r>
            <w:r>
              <w:rPr>
                <w:rFonts w:ascii="SymbolMT" w:hAnsi="SymbolMT"/>
                <w:sz w:val="22"/>
                <w:szCs w:val="22"/>
              </w:rPr>
              <w:t xml:space="preserve">  </w:t>
            </w:r>
            <w:r>
              <w:rPr>
                <w:rFonts w:ascii="ArialMT" w:hAnsi="ArialMT"/>
                <w:sz w:val="22"/>
                <w:szCs w:val="22"/>
              </w:rPr>
              <w:t xml:space="preserve">kaca; </w:t>
            </w:r>
          </w:p>
          <w:p w14:paraId="6CE43C60" w14:textId="77777777" w:rsidR="00F85AE1" w:rsidRDefault="00F85AE1" w:rsidP="00F85AE1">
            <w:pPr>
              <w:pStyle w:val="NormalWeb"/>
              <w:numPr>
                <w:ilvl w:val="1"/>
                <w:numId w:val="3"/>
              </w:numPr>
              <w:shd w:val="clear" w:color="auto" w:fill="FFFFFF"/>
            </w:pPr>
            <w:r>
              <w:rPr>
                <w:rFonts w:ascii="SymbolMT" w:hAnsi="SymbolMT"/>
                <w:sz w:val="22"/>
                <w:szCs w:val="22"/>
              </w:rPr>
              <w:sym w:font="Symbol" w:char="F0B7"/>
            </w:r>
            <w:r>
              <w:rPr>
                <w:rFonts w:ascii="SymbolMT" w:hAnsi="SymbolMT"/>
                <w:sz w:val="22"/>
                <w:szCs w:val="22"/>
              </w:rPr>
              <w:t xml:space="preserve">  </w:t>
            </w:r>
            <w:r>
              <w:rPr>
                <w:rFonts w:ascii="ArialMT" w:hAnsi="ArialMT"/>
                <w:sz w:val="22"/>
                <w:szCs w:val="22"/>
              </w:rPr>
              <w:t xml:space="preserve">kertas; </w:t>
            </w:r>
          </w:p>
          <w:p w14:paraId="0AED0DAA" w14:textId="77777777" w:rsidR="00F85AE1" w:rsidRDefault="00F85AE1" w:rsidP="00F85AE1">
            <w:pPr>
              <w:pStyle w:val="NormalWeb"/>
              <w:numPr>
                <w:ilvl w:val="1"/>
                <w:numId w:val="3"/>
              </w:numPr>
              <w:shd w:val="clear" w:color="auto" w:fill="FFFFFF"/>
            </w:pPr>
            <w:r>
              <w:rPr>
                <w:rFonts w:ascii="SymbolMT" w:hAnsi="SymbolMT"/>
                <w:sz w:val="22"/>
                <w:szCs w:val="22"/>
              </w:rPr>
              <w:sym w:font="Symbol" w:char="F0B7"/>
            </w:r>
            <w:r>
              <w:rPr>
                <w:rFonts w:ascii="SymbolMT" w:hAnsi="SymbolMT"/>
                <w:sz w:val="22"/>
                <w:szCs w:val="22"/>
              </w:rPr>
              <w:t xml:space="preserve">  </w:t>
            </w:r>
            <w:r>
              <w:rPr>
                <w:rFonts w:ascii="ArialMT" w:hAnsi="ArialMT"/>
                <w:sz w:val="22"/>
                <w:szCs w:val="22"/>
              </w:rPr>
              <w:t xml:space="preserve">plastik; </w:t>
            </w:r>
          </w:p>
          <w:p w14:paraId="4331DDB1" w14:textId="77777777" w:rsidR="00F85AE1" w:rsidRDefault="00F85AE1" w:rsidP="00F85AE1">
            <w:pPr>
              <w:pStyle w:val="NormalWeb"/>
              <w:numPr>
                <w:ilvl w:val="1"/>
                <w:numId w:val="3"/>
              </w:numPr>
              <w:shd w:val="clear" w:color="auto" w:fill="FFFFFF"/>
            </w:pPr>
            <w:r>
              <w:rPr>
                <w:rFonts w:ascii="SymbolMT" w:hAnsi="SymbolMT"/>
                <w:sz w:val="22"/>
                <w:szCs w:val="22"/>
              </w:rPr>
              <w:sym w:font="Symbol" w:char="F0B7"/>
            </w:r>
            <w:r>
              <w:rPr>
                <w:rFonts w:ascii="SymbolMT" w:hAnsi="SymbolMT"/>
                <w:sz w:val="22"/>
                <w:szCs w:val="22"/>
              </w:rPr>
              <w:t xml:space="preserve">  </w:t>
            </w:r>
            <w:r>
              <w:rPr>
                <w:rFonts w:ascii="ArialMT" w:hAnsi="ArialMT"/>
                <w:sz w:val="22"/>
                <w:szCs w:val="22"/>
              </w:rPr>
              <w:t xml:space="preserve">logam; </w:t>
            </w:r>
          </w:p>
          <w:p w14:paraId="6B12AC36" w14:textId="77777777" w:rsidR="00F85AE1" w:rsidRDefault="00F85AE1" w:rsidP="00F85AE1">
            <w:pPr>
              <w:pStyle w:val="NormalWeb"/>
              <w:numPr>
                <w:ilvl w:val="1"/>
                <w:numId w:val="3"/>
              </w:numPr>
              <w:shd w:val="clear" w:color="auto" w:fill="FFFFFF"/>
            </w:pPr>
            <w:r>
              <w:rPr>
                <w:rFonts w:ascii="SymbolMT" w:hAnsi="SymbolMT"/>
                <w:sz w:val="22"/>
                <w:szCs w:val="22"/>
              </w:rPr>
              <w:sym w:font="Symbol" w:char="F0B7"/>
            </w:r>
            <w:r>
              <w:rPr>
                <w:rFonts w:ascii="SymbolMT" w:hAnsi="SymbolMT"/>
                <w:sz w:val="22"/>
                <w:szCs w:val="22"/>
              </w:rPr>
              <w:t xml:space="preserve">  </w:t>
            </w:r>
            <w:r>
              <w:rPr>
                <w:rFonts w:ascii="ArialMT" w:hAnsi="ArialMT"/>
                <w:sz w:val="22"/>
                <w:szCs w:val="22"/>
              </w:rPr>
              <w:t xml:space="preserve">sisa toksik; </w:t>
            </w:r>
          </w:p>
          <w:p w14:paraId="46657673" w14:textId="77777777" w:rsidR="00F85AE1" w:rsidRDefault="00F85AE1" w:rsidP="00F85AE1">
            <w:pPr>
              <w:pStyle w:val="NormalWeb"/>
              <w:numPr>
                <w:ilvl w:val="1"/>
                <w:numId w:val="3"/>
              </w:numPr>
              <w:shd w:val="clear" w:color="auto" w:fill="FFFFFF"/>
            </w:pPr>
            <w:r>
              <w:rPr>
                <w:rFonts w:ascii="SymbolMT" w:hAnsi="SymbolMT"/>
                <w:sz w:val="22"/>
                <w:szCs w:val="22"/>
              </w:rPr>
              <w:lastRenderedPageBreak/>
              <w:sym w:font="Symbol" w:char="F0B7"/>
            </w:r>
            <w:r>
              <w:rPr>
                <w:rFonts w:ascii="SymbolMT" w:hAnsi="SymbolMT"/>
                <w:sz w:val="22"/>
                <w:szCs w:val="22"/>
              </w:rPr>
              <w:t xml:space="preserve">  </w:t>
            </w:r>
            <w:r>
              <w:rPr>
                <w:rFonts w:ascii="ArialMT" w:hAnsi="ArialMT"/>
                <w:sz w:val="22"/>
                <w:szCs w:val="22"/>
              </w:rPr>
              <w:t xml:space="preserve">sisa makanan; </w:t>
            </w:r>
          </w:p>
          <w:p w14:paraId="3D7DE3BB" w14:textId="77777777" w:rsidR="00F85AE1" w:rsidRDefault="00F85AE1" w:rsidP="00F85AE1">
            <w:pPr>
              <w:pStyle w:val="NormalWeb"/>
              <w:numPr>
                <w:ilvl w:val="1"/>
                <w:numId w:val="3"/>
              </w:numPr>
              <w:shd w:val="clear" w:color="auto" w:fill="FFFFFF"/>
            </w:pPr>
            <w:r>
              <w:rPr>
                <w:rFonts w:ascii="SymbolMT" w:hAnsi="SymbolMT"/>
                <w:sz w:val="22"/>
                <w:szCs w:val="22"/>
              </w:rPr>
              <w:sym w:font="Symbol" w:char="F0B7"/>
            </w:r>
            <w:r>
              <w:rPr>
                <w:rFonts w:ascii="SymbolMT" w:hAnsi="SymbolMT"/>
                <w:sz w:val="22"/>
                <w:szCs w:val="22"/>
              </w:rPr>
              <w:t xml:space="preserve">  </w:t>
            </w:r>
            <w:r>
              <w:rPr>
                <w:rFonts w:ascii="ArialMT" w:hAnsi="ArialMT"/>
                <w:sz w:val="22"/>
                <w:szCs w:val="22"/>
              </w:rPr>
              <w:t xml:space="preserve">bahan kumuh dan tinja. </w:t>
            </w:r>
          </w:p>
          <w:p w14:paraId="6F5B360A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5AB194DF" w14:textId="77777777" w:rsidR="00F85AE1" w:rsidRDefault="00F85AE1" w:rsidP="00F85AE1">
            <w:pPr>
              <w:pStyle w:val="NormalWeb"/>
              <w:shd w:val="clear" w:color="auto" w:fill="FFFFFF"/>
            </w:pPr>
            <w:r>
              <w:rPr>
                <w:rFonts w:ascii="ArialMT" w:hAnsi="ArialMT"/>
                <w:sz w:val="22"/>
                <w:szCs w:val="22"/>
              </w:rPr>
              <w:lastRenderedPageBreak/>
              <w:t xml:space="preserve">9.1.6 Menjelaskan pemerhatian melalui </w:t>
            </w:r>
          </w:p>
          <w:p w14:paraId="69A90D32" w14:textId="77777777" w:rsidR="00F85AE1" w:rsidRDefault="00F85AE1" w:rsidP="00F85AE1">
            <w:pPr>
              <w:pStyle w:val="NormalWeb"/>
              <w:shd w:val="clear" w:color="auto" w:fill="FFFFFF"/>
            </w:pPr>
            <w:r>
              <w:rPr>
                <w:rFonts w:ascii="ArialMT" w:hAnsi="ArialMT"/>
                <w:sz w:val="22"/>
                <w:szCs w:val="22"/>
              </w:rPr>
              <w:t xml:space="preserve">lakaran, TMK, penulisan atau lisan. </w:t>
            </w:r>
          </w:p>
          <w:p w14:paraId="7E53CBBD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21BBEAC3" w14:textId="1717924A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702F58" w14:paraId="021E655E" w14:textId="412A0039" w:rsidTr="00F85AE1">
        <w:tc>
          <w:tcPr>
            <w:tcW w:w="2279" w:type="dxa"/>
          </w:tcPr>
          <w:p w14:paraId="2619C938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PENGGAL 2</w:t>
            </w:r>
          </w:p>
          <w:p w14:paraId="4649280F" w14:textId="3481FC53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MINGGU 40</w:t>
            </w:r>
          </w:p>
          <w:p w14:paraId="7F92A28F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19.10.2020</w:t>
            </w:r>
          </w:p>
          <w:p w14:paraId="3773435B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  <w:p w14:paraId="5BEBDA31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23.10.2020</w:t>
            </w:r>
          </w:p>
        </w:tc>
        <w:tc>
          <w:tcPr>
            <w:tcW w:w="2279" w:type="dxa"/>
          </w:tcPr>
          <w:p w14:paraId="4C1847CF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375" w:type="dxa"/>
          </w:tcPr>
          <w:p w14:paraId="01FC477E" w14:textId="77777777" w:rsidR="00F85AE1" w:rsidRPr="00F85AE1" w:rsidRDefault="00F85AE1" w:rsidP="00F85AE1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F85AE1">
              <w:rPr>
                <w:rFonts w:ascii="Arial" w:hAnsi="Arial" w:cs="Arial"/>
              </w:rPr>
              <w:t>9.1.2 Menyatakan maksud bahan buangan terbiodegradasi dan tidak terbiodegradasi.</w:t>
            </w:r>
          </w:p>
          <w:p w14:paraId="257E8FCD" w14:textId="464F6126" w:rsidR="00702F58" w:rsidRDefault="00F85AE1" w:rsidP="00F85AE1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F85AE1">
              <w:rPr>
                <w:rFonts w:ascii="Arial" w:hAnsi="Arial" w:cs="Arial"/>
              </w:rPr>
              <w:t>9.1.3 Mengelaskan bahan buangan kepada bahan terbiodegradasi dan tidak terbiodegradasi.</w:t>
            </w:r>
          </w:p>
        </w:tc>
        <w:tc>
          <w:tcPr>
            <w:tcW w:w="3402" w:type="dxa"/>
          </w:tcPr>
          <w:p w14:paraId="1C70A3C2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03576C31" w14:textId="6FBC0DF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702F58" w14:paraId="09557511" w14:textId="4BDE5357" w:rsidTr="00F85AE1">
        <w:tc>
          <w:tcPr>
            <w:tcW w:w="2279" w:type="dxa"/>
          </w:tcPr>
          <w:p w14:paraId="63237946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PENGGAL 2</w:t>
            </w:r>
          </w:p>
          <w:p w14:paraId="62F06020" w14:textId="183D111F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MINGGU 41</w:t>
            </w:r>
          </w:p>
          <w:p w14:paraId="3AA49978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26.10.2020</w:t>
            </w:r>
          </w:p>
          <w:p w14:paraId="57A0755F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  <w:p w14:paraId="41C3A31D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30.10.2020</w:t>
            </w:r>
          </w:p>
        </w:tc>
        <w:tc>
          <w:tcPr>
            <w:tcW w:w="2279" w:type="dxa"/>
          </w:tcPr>
          <w:p w14:paraId="22ACC6A2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375" w:type="dxa"/>
          </w:tcPr>
          <w:p w14:paraId="0880B29B" w14:textId="77777777" w:rsidR="00F85AE1" w:rsidRPr="00F85AE1" w:rsidRDefault="00F85AE1" w:rsidP="00F85AE1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F85AE1">
              <w:rPr>
                <w:rFonts w:ascii="Arial" w:hAnsi="Arial" w:cs="Arial"/>
              </w:rPr>
              <w:t>9.1.4 Menaakul penggunaan bahan tidak terbiodegradasi secara berhemah.</w:t>
            </w:r>
          </w:p>
          <w:p w14:paraId="7D00FF7D" w14:textId="4C508ECB" w:rsidR="00702F58" w:rsidRDefault="00F85AE1" w:rsidP="00F85AE1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F85AE1">
              <w:rPr>
                <w:rFonts w:ascii="Arial" w:hAnsi="Arial" w:cs="Arial"/>
              </w:rPr>
              <w:t>9.1.5 Memerihalkan pengurusan bahan buangan secara terancang untuk kehidupan yang lestari.</w:t>
            </w:r>
          </w:p>
        </w:tc>
        <w:tc>
          <w:tcPr>
            <w:tcW w:w="3402" w:type="dxa"/>
          </w:tcPr>
          <w:p w14:paraId="4ABE3C22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2B300BA5" w14:textId="28471A0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702F58" w14:paraId="3A4D6AB8" w14:textId="6D3B8704" w:rsidTr="00F85AE1">
        <w:tc>
          <w:tcPr>
            <w:tcW w:w="2279" w:type="dxa"/>
          </w:tcPr>
          <w:p w14:paraId="2E78C560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PENGGAL 2</w:t>
            </w:r>
          </w:p>
          <w:p w14:paraId="6A38B031" w14:textId="0B382A6F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MINGGU 42</w:t>
            </w:r>
          </w:p>
          <w:p w14:paraId="1BCC2A1C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1.11.2020</w:t>
            </w:r>
          </w:p>
          <w:p w14:paraId="027833A4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  <w:p w14:paraId="5861C849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6.11.2020</w:t>
            </w:r>
          </w:p>
        </w:tc>
        <w:tc>
          <w:tcPr>
            <w:tcW w:w="2279" w:type="dxa"/>
          </w:tcPr>
          <w:p w14:paraId="7C0E39A0" w14:textId="77777777" w:rsidR="00F85AE1" w:rsidRDefault="00F85AE1" w:rsidP="00F85AE1">
            <w:pPr>
              <w:pStyle w:val="NormalWeb"/>
              <w:shd w:val="clear" w:color="auto" w:fill="FFFFFF"/>
            </w:pPr>
            <w:r>
              <w:rPr>
                <w:rFonts w:ascii="ArialMT" w:hAnsi="ArialMT"/>
                <w:sz w:val="22"/>
                <w:szCs w:val="22"/>
              </w:rPr>
              <w:t xml:space="preserve">10.1 Fenomena Gerhana Bulan dan Gerhana Matahari </w:t>
            </w:r>
          </w:p>
          <w:p w14:paraId="792011AA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375" w:type="dxa"/>
          </w:tcPr>
          <w:p w14:paraId="70567223" w14:textId="77777777" w:rsidR="00F85AE1" w:rsidRPr="00F85AE1" w:rsidRDefault="00F85AE1" w:rsidP="00F85AE1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F85AE1">
              <w:rPr>
                <w:rFonts w:ascii="Arial" w:hAnsi="Arial" w:cs="Arial"/>
              </w:rPr>
              <w:t>10.1.1 Memerihalkan fenomena Gerhana Bulan dengan bantuan lakaran berdasarkan:</w:t>
            </w:r>
          </w:p>
          <w:p w14:paraId="3F659CC7" w14:textId="77777777" w:rsidR="00F85AE1" w:rsidRPr="00F85AE1" w:rsidRDefault="00F85AE1" w:rsidP="00F85AE1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F85AE1">
              <w:rPr>
                <w:rFonts w:ascii="Arial" w:hAnsi="Arial" w:cs="Arial"/>
              </w:rPr>
              <w:t> kedudukan Bulan, Bumi dan Matahari;</w:t>
            </w:r>
          </w:p>
          <w:p w14:paraId="383C6612" w14:textId="77777777" w:rsidR="00F85AE1" w:rsidRPr="00F85AE1" w:rsidRDefault="00F85AE1" w:rsidP="00F85AE1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F85AE1">
              <w:rPr>
                <w:rFonts w:ascii="Arial" w:hAnsi="Arial" w:cs="Arial"/>
              </w:rPr>
              <w:lastRenderedPageBreak/>
              <w:t> sifat cahaya.</w:t>
            </w:r>
          </w:p>
          <w:p w14:paraId="002489F9" w14:textId="77777777" w:rsidR="00F85AE1" w:rsidRPr="00F85AE1" w:rsidRDefault="00F85AE1" w:rsidP="00F85AE1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F85AE1">
              <w:rPr>
                <w:rFonts w:ascii="Arial" w:hAnsi="Arial" w:cs="Arial"/>
              </w:rPr>
              <w:t>10.1.2 Memerihalkan fenomena Gerhana Matahari dengan bantuan lakaran berdasarkan</w:t>
            </w:r>
          </w:p>
          <w:p w14:paraId="14CDC93C" w14:textId="77777777" w:rsidR="00F85AE1" w:rsidRPr="00F85AE1" w:rsidRDefault="00F85AE1" w:rsidP="00F85AE1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F85AE1">
              <w:rPr>
                <w:rFonts w:ascii="Arial" w:hAnsi="Arial" w:cs="Arial"/>
              </w:rPr>
              <w:t> kedudukan Bulan, Bumi dan Matahari;</w:t>
            </w:r>
          </w:p>
          <w:p w14:paraId="4E2AE233" w14:textId="35ADC9FB" w:rsidR="00702F58" w:rsidRDefault="00F85AE1" w:rsidP="00F85AE1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F85AE1">
              <w:rPr>
                <w:rFonts w:ascii="Arial" w:hAnsi="Arial" w:cs="Arial"/>
              </w:rPr>
              <w:t> sifat cahaya.</w:t>
            </w:r>
          </w:p>
        </w:tc>
        <w:tc>
          <w:tcPr>
            <w:tcW w:w="3402" w:type="dxa"/>
          </w:tcPr>
          <w:p w14:paraId="2085BD89" w14:textId="77777777" w:rsidR="00F85AE1" w:rsidRPr="00F85AE1" w:rsidRDefault="00F85AE1" w:rsidP="00F85AE1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F85AE1">
              <w:rPr>
                <w:rFonts w:ascii="Arial" w:hAnsi="Arial" w:cs="Arial"/>
              </w:rPr>
              <w:lastRenderedPageBreak/>
              <w:t>10.1.3 Menjelaskan pemerhatian melalui</w:t>
            </w:r>
          </w:p>
          <w:p w14:paraId="01F45B0B" w14:textId="45C4F22F" w:rsidR="00702F58" w:rsidRDefault="00F85AE1" w:rsidP="00F85AE1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F85AE1">
              <w:rPr>
                <w:rFonts w:ascii="Arial" w:hAnsi="Arial" w:cs="Arial"/>
              </w:rPr>
              <w:t>lakaran, TMK, penulisan atau lisan.</w:t>
            </w:r>
          </w:p>
        </w:tc>
        <w:tc>
          <w:tcPr>
            <w:tcW w:w="2835" w:type="dxa"/>
          </w:tcPr>
          <w:p w14:paraId="1FB788A2" w14:textId="7F15CA0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702F58" w14:paraId="3AC0E984" w14:textId="5F018325" w:rsidTr="00F85AE1">
        <w:tc>
          <w:tcPr>
            <w:tcW w:w="2279" w:type="dxa"/>
          </w:tcPr>
          <w:p w14:paraId="4703E94A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PENGGAL 2</w:t>
            </w:r>
          </w:p>
          <w:p w14:paraId="7C198A8E" w14:textId="670E3F23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MINGGU 43</w:t>
            </w:r>
          </w:p>
          <w:p w14:paraId="7AE55F25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9.11.2020</w:t>
            </w:r>
          </w:p>
          <w:p w14:paraId="4C800E7E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  <w:p w14:paraId="67B8E1F2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13.11.2020</w:t>
            </w:r>
          </w:p>
        </w:tc>
        <w:tc>
          <w:tcPr>
            <w:tcW w:w="2279" w:type="dxa"/>
          </w:tcPr>
          <w:p w14:paraId="123B6D56" w14:textId="77777777" w:rsidR="00F85AE1" w:rsidRDefault="00F85AE1" w:rsidP="00F85AE1">
            <w:pPr>
              <w:pStyle w:val="NormalWeb"/>
              <w:shd w:val="clear" w:color="auto" w:fill="FFFFFF"/>
            </w:pPr>
            <w:r>
              <w:rPr>
                <w:rFonts w:ascii="ArialMT" w:hAnsi="ArialMT"/>
                <w:sz w:val="22"/>
                <w:szCs w:val="22"/>
              </w:rPr>
              <w:t xml:space="preserve">11.1 Buruj </w:t>
            </w:r>
          </w:p>
          <w:p w14:paraId="21C5552C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375" w:type="dxa"/>
          </w:tcPr>
          <w:p w14:paraId="0BEABCF4" w14:textId="77777777" w:rsidR="00F85AE1" w:rsidRPr="00F85AE1" w:rsidRDefault="00F85AE1" w:rsidP="00F85AE1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F85AE1">
              <w:rPr>
                <w:rFonts w:ascii="Arial" w:hAnsi="Arial" w:cs="Arial"/>
              </w:rPr>
              <w:t>11.1.1 Menyatakan buruj ialah gugusan bintang yang kelihatan membentuk sesuatu corak tertentu.</w:t>
            </w:r>
          </w:p>
          <w:p w14:paraId="475F8999" w14:textId="77777777" w:rsidR="00F85AE1" w:rsidRPr="00F85AE1" w:rsidRDefault="00F85AE1" w:rsidP="00F85AE1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F85AE1">
              <w:rPr>
                <w:rFonts w:ascii="Arial" w:hAnsi="Arial" w:cs="Arial"/>
              </w:rPr>
              <w:t>11.1.2 Mengenal pasti bentuk buruj seperti Belantik, Biduk, Pari dan Skorpio.</w:t>
            </w:r>
          </w:p>
          <w:p w14:paraId="372E8BD3" w14:textId="77777777" w:rsidR="00F85AE1" w:rsidRPr="00F85AE1" w:rsidRDefault="00F85AE1" w:rsidP="00F85AE1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F85AE1">
              <w:rPr>
                <w:rFonts w:ascii="Arial" w:hAnsi="Arial" w:cs="Arial"/>
              </w:rPr>
              <w:t>11.1.3 Menerangkan kegunaan buruj iaitu:</w:t>
            </w:r>
          </w:p>
          <w:p w14:paraId="0FB6DDF2" w14:textId="77777777" w:rsidR="00F85AE1" w:rsidRPr="00F85AE1" w:rsidRDefault="00F85AE1" w:rsidP="00F85AE1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F85AE1">
              <w:rPr>
                <w:rFonts w:ascii="Arial" w:hAnsi="Arial" w:cs="Arial"/>
              </w:rPr>
              <w:t> petunjuk arah;</w:t>
            </w:r>
          </w:p>
          <w:p w14:paraId="22224732" w14:textId="756D3A8B" w:rsidR="00702F58" w:rsidRDefault="00F85AE1" w:rsidP="00F85AE1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F85AE1">
              <w:rPr>
                <w:rFonts w:ascii="Arial" w:hAnsi="Arial" w:cs="Arial"/>
              </w:rPr>
              <w:t> petunjuk musim.</w:t>
            </w:r>
          </w:p>
        </w:tc>
        <w:tc>
          <w:tcPr>
            <w:tcW w:w="3402" w:type="dxa"/>
          </w:tcPr>
          <w:p w14:paraId="48E01A44" w14:textId="77777777" w:rsidR="00F85AE1" w:rsidRPr="00F85AE1" w:rsidRDefault="00F85AE1" w:rsidP="00F85AE1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F85AE1">
              <w:rPr>
                <w:rFonts w:ascii="Arial" w:hAnsi="Arial" w:cs="Arial"/>
              </w:rPr>
              <w:t>11.1.4 Menjelaskan pemerhatian melalui</w:t>
            </w:r>
          </w:p>
          <w:p w14:paraId="65ACBA98" w14:textId="585C6CCE" w:rsidR="00702F58" w:rsidRDefault="00F85AE1" w:rsidP="00F85AE1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F85AE1">
              <w:rPr>
                <w:rFonts w:ascii="Arial" w:hAnsi="Arial" w:cs="Arial"/>
              </w:rPr>
              <w:t>lakaran, TMK, penulisan atau lisan.</w:t>
            </w:r>
          </w:p>
        </w:tc>
        <w:tc>
          <w:tcPr>
            <w:tcW w:w="2835" w:type="dxa"/>
          </w:tcPr>
          <w:p w14:paraId="5811098B" w14:textId="16556913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702F58" w14:paraId="43A21385" w14:textId="20A7F0F1" w:rsidTr="00F85AE1">
        <w:tc>
          <w:tcPr>
            <w:tcW w:w="2279" w:type="dxa"/>
          </w:tcPr>
          <w:p w14:paraId="15CB3650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PENGGAL 2</w:t>
            </w:r>
          </w:p>
          <w:p w14:paraId="2FEF47DF" w14:textId="655AE81A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MINGGU 44</w:t>
            </w:r>
          </w:p>
          <w:p w14:paraId="09A50151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16.11.2020</w:t>
            </w:r>
          </w:p>
          <w:p w14:paraId="1A3048F6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  <w:p w14:paraId="496BB240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20.11.2020</w:t>
            </w:r>
          </w:p>
        </w:tc>
        <w:tc>
          <w:tcPr>
            <w:tcW w:w="2279" w:type="dxa"/>
          </w:tcPr>
          <w:p w14:paraId="350BB05F" w14:textId="77777777" w:rsidR="00F85AE1" w:rsidRDefault="00F85AE1" w:rsidP="00F85AE1">
            <w:pPr>
              <w:pStyle w:val="NormalWeb"/>
              <w:shd w:val="clear" w:color="auto" w:fill="FFFFFF"/>
            </w:pPr>
            <w:r>
              <w:rPr>
                <w:rFonts w:ascii="ArialMT" w:hAnsi="ArialMT"/>
                <w:sz w:val="22"/>
                <w:szCs w:val="22"/>
              </w:rPr>
              <w:t xml:space="preserve">12.1 Mesin ringkas </w:t>
            </w:r>
          </w:p>
          <w:p w14:paraId="6DD0D294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375" w:type="dxa"/>
          </w:tcPr>
          <w:p w14:paraId="01020EE5" w14:textId="77777777" w:rsidR="00F85AE1" w:rsidRDefault="00F85AE1" w:rsidP="00F85AE1">
            <w:pPr>
              <w:pStyle w:val="NormalWeb"/>
              <w:shd w:val="clear" w:color="auto" w:fill="FFFFFF"/>
            </w:pPr>
            <w:r>
              <w:rPr>
                <w:rFonts w:ascii="ArialMT" w:hAnsi="ArialMT"/>
                <w:sz w:val="22"/>
                <w:szCs w:val="22"/>
              </w:rPr>
              <w:t xml:space="preserve">12.1.1 Menjelas dengan contoh jenis dan kegunaan mesin ringkas iaitu: </w:t>
            </w:r>
          </w:p>
          <w:p w14:paraId="47021B31" w14:textId="77777777" w:rsidR="00F85AE1" w:rsidRDefault="00F85AE1" w:rsidP="00F85AE1">
            <w:pPr>
              <w:pStyle w:val="NormalWeb"/>
              <w:numPr>
                <w:ilvl w:val="0"/>
                <w:numId w:val="2"/>
              </w:numPr>
              <w:shd w:val="clear" w:color="auto" w:fill="FFFFFF"/>
            </w:pPr>
            <w:r>
              <w:rPr>
                <w:rFonts w:ascii="SymbolMT" w:hAnsi="SymbolMT"/>
                <w:sz w:val="22"/>
                <w:szCs w:val="22"/>
              </w:rPr>
              <w:sym w:font="Symbol" w:char="F0B7"/>
            </w:r>
            <w:r>
              <w:rPr>
                <w:rFonts w:ascii="SymbolMT" w:hAnsi="SymbolMT"/>
                <w:sz w:val="22"/>
                <w:szCs w:val="22"/>
              </w:rPr>
              <w:t xml:space="preserve">  </w:t>
            </w:r>
            <w:r>
              <w:rPr>
                <w:rFonts w:ascii="ArialMT" w:hAnsi="ArialMT"/>
                <w:sz w:val="22"/>
                <w:szCs w:val="22"/>
              </w:rPr>
              <w:t xml:space="preserve">satah condong; </w:t>
            </w:r>
          </w:p>
          <w:p w14:paraId="36DA02E4" w14:textId="77777777" w:rsidR="00F85AE1" w:rsidRDefault="00F85AE1" w:rsidP="00F85AE1">
            <w:pPr>
              <w:pStyle w:val="NormalWeb"/>
              <w:numPr>
                <w:ilvl w:val="0"/>
                <w:numId w:val="2"/>
              </w:numPr>
              <w:shd w:val="clear" w:color="auto" w:fill="FFFFFF"/>
            </w:pPr>
            <w:r>
              <w:rPr>
                <w:rFonts w:ascii="SymbolMT" w:hAnsi="SymbolMT"/>
                <w:sz w:val="22"/>
                <w:szCs w:val="22"/>
              </w:rPr>
              <w:sym w:font="Symbol" w:char="F0B7"/>
            </w:r>
            <w:r>
              <w:rPr>
                <w:rFonts w:ascii="SymbolMT" w:hAnsi="SymbolMT"/>
                <w:sz w:val="22"/>
                <w:szCs w:val="22"/>
              </w:rPr>
              <w:t xml:space="preserve">  </w:t>
            </w:r>
            <w:r>
              <w:rPr>
                <w:rFonts w:ascii="ArialMT" w:hAnsi="ArialMT"/>
                <w:sz w:val="22"/>
                <w:szCs w:val="22"/>
              </w:rPr>
              <w:t xml:space="preserve">tuas; </w:t>
            </w:r>
          </w:p>
          <w:p w14:paraId="64ADACD5" w14:textId="77777777" w:rsidR="00F85AE1" w:rsidRDefault="00F85AE1" w:rsidP="00F85AE1">
            <w:pPr>
              <w:pStyle w:val="NormalWeb"/>
              <w:numPr>
                <w:ilvl w:val="0"/>
                <w:numId w:val="2"/>
              </w:numPr>
              <w:shd w:val="clear" w:color="auto" w:fill="FFFFFF"/>
            </w:pPr>
            <w:r>
              <w:rPr>
                <w:rFonts w:ascii="SymbolMT" w:hAnsi="SymbolMT"/>
                <w:sz w:val="22"/>
                <w:szCs w:val="22"/>
              </w:rPr>
              <w:sym w:font="Symbol" w:char="F0B7"/>
            </w:r>
            <w:r>
              <w:rPr>
                <w:rFonts w:ascii="SymbolMT" w:hAnsi="SymbolMT"/>
                <w:sz w:val="22"/>
                <w:szCs w:val="22"/>
              </w:rPr>
              <w:t xml:space="preserve">  </w:t>
            </w:r>
            <w:r>
              <w:rPr>
                <w:rFonts w:ascii="ArialMT" w:hAnsi="ArialMT"/>
                <w:sz w:val="22"/>
                <w:szCs w:val="22"/>
              </w:rPr>
              <w:t xml:space="preserve">baji; </w:t>
            </w:r>
          </w:p>
          <w:p w14:paraId="75CC5692" w14:textId="77777777" w:rsidR="00F85AE1" w:rsidRDefault="00F85AE1" w:rsidP="00F85AE1">
            <w:pPr>
              <w:pStyle w:val="NormalWeb"/>
              <w:numPr>
                <w:ilvl w:val="0"/>
                <w:numId w:val="2"/>
              </w:numPr>
              <w:shd w:val="clear" w:color="auto" w:fill="FFFFFF"/>
            </w:pPr>
            <w:r>
              <w:rPr>
                <w:rFonts w:ascii="SymbolMT" w:hAnsi="SymbolMT"/>
                <w:sz w:val="22"/>
                <w:szCs w:val="22"/>
              </w:rPr>
              <w:sym w:font="Symbol" w:char="F0B7"/>
            </w:r>
            <w:r>
              <w:rPr>
                <w:rFonts w:ascii="SymbolMT" w:hAnsi="SymbolMT"/>
                <w:sz w:val="22"/>
                <w:szCs w:val="22"/>
              </w:rPr>
              <w:t xml:space="preserve">  </w:t>
            </w:r>
            <w:r>
              <w:rPr>
                <w:rFonts w:ascii="ArialMT" w:hAnsi="ArialMT"/>
                <w:sz w:val="22"/>
                <w:szCs w:val="22"/>
              </w:rPr>
              <w:t xml:space="preserve">gear; </w:t>
            </w:r>
          </w:p>
          <w:p w14:paraId="3B220E29" w14:textId="77777777" w:rsidR="00F85AE1" w:rsidRDefault="00F85AE1" w:rsidP="00F85AE1">
            <w:pPr>
              <w:pStyle w:val="NormalWeb"/>
              <w:numPr>
                <w:ilvl w:val="0"/>
                <w:numId w:val="2"/>
              </w:numPr>
              <w:shd w:val="clear" w:color="auto" w:fill="FFFFFF"/>
            </w:pPr>
            <w:r>
              <w:rPr>
                <w:rFonts w:ascii="SymbolMT" w:hAnsi="SymbolMT"/>
                <w:sz w:val="22"/>
                <w:szCs w:val="22"/>
              </w:rPr>
              <w:lastRenderedPageBreak/>
              <w:sym w:font="Symbol" w:char="F0B7"/>
            </w:r>
            <w:r>
              <w:rPr>
                <w:rFonts w:ascii="SymbolMT" w:hAnsi="SymbolMT"/>
                <w:sz w:val="22"/>
                <w:szCs w:val="22"/>
              </w:rPr>
              <w:t xml:space="preserve">  </w:t>
            </w:r>
            <w:r>
              <w:rPr>
                <w:rFonts w:ascii="ArialMT" w:hAnsi="ArialMT"/>
                <w:sz w:val="22"/>
                <w:szCs w:val="22"/>
              </w:rPr>
              <w:t xml:space="preserve">skru; </w:t>
            </w:r>
          </w:p>
          <w:p w14:paraId="2485FCC2" w14:textId="77777777" w:rsidR="00F85AE1" w:rsidRDefault="00F85AE1" w:rsidP="00F85AE1">
            <w:pPr>
              <w:pStyle w:val="NormalWeb"/>
              <w:numPr>
                <w:ilvl w:val="0"/>
                <w:numId w:val="2"/>
              </w:numPr>
              <w:shd w:val="clear" w:color="auto" w:fill="FFFFFF"/>
            </w:pPr>
            <w:r>
              <w:rPr>
                <w:rFonts w:ascii="SymbolMT" w:hAnsi="SymbolMT"/>
                <w:sz w:val="22"/>
                <w:szCs w:val="22"/>
              </w:rPr>
              <w:sym w:font="Symbol" w:char="F0B7"/>
            </w:r>
            <w:r>
              <w:rPr>
                <w:rFonts w:ascii="SymbolMT" w:hAnsi="SymbolMT"/>
                <w:sz w:val="22"/>
                <w:szCs w:val="22"/>
              </w:rPr>
              <w:t xml:space="preserve">  </w:t>
            </w:r>
            <w:r>
              <w:rPr>
                <w:rFonts w:ascii="ArialMT" w:hAnsi="ArialMT"/>
                <w:sz w:val="22"/>
                <w:szCs w:val="22"/>
              </w:rPr>
              <w:t xml:space="preserve">takal; </w:t>
            </w:r>
          </w:p>
          <w:p w14:paraId="433E6B5A" w14:textId="77777777" w:rsidR="00F85AE1" w:rsidRDefault="00F85AE1" w:rsidP="00F85AE1">
            <w:pPr>
              <w:pStyle w:val="NormalWeb"/>
              <w:numPr>
                <w:ilvl w:val="0"/>
                <w:numId w:val="2"/>
              </w:numPr>
              <w:shd w:val="clear" w:color="auto" w:fill="FFFFFF"/>
            </w:pPr>
            <w:r>
              <w:rPr>
                <w:rFonts w:ascii="SymbolMT" w:hAnsi="SymbolMT"/>
                <w:sz w:val="22"/>
                <w:szCs w:val="22"/>
              </w:rPr>
              <w:sym w:font="Symbol" w:char="F0B7"/>
            </w:r>
            <w:r>
              <w:rPr>
                <w:rFonts w:ascii="SymbolMT" w:hAnsi="SymbolMT"/>
                <w:sz w:val="22"/>
                <w:szCs w:val="22"/>
              </w:rPr>
              <w:t xml:space="preserve">  </w:t>
            </w:r>
            <w:r>
              <w:rPr>
                <w:rFonts w:ascii="ArialMT" w:hAnsi="ArialMT"/>
                <w:sz w:val="22"/>
                <w:szCs w:val="22"/>
              </w:rPr>
              <w:t xml:space="preserve">roda dan gandar. </w:t>
            </w:r>
          </w:p>
          <w:p w14:paraId="05B9C9E2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459A3AE7" w14:textId="77777777" w:rsidR="00F85AE1" w:rsidRPr="00F85AE1" w:rsidRDefault="00F85AE1" w:rsidP="00F85AE1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F85AE1">
              <w:rPr>
                <w:rFonts w:ascii="Arial" w:hAnsi="Arial" w:cs="Arial"/>
              </w:rPr>
              <w:lastRenderedPageBreak/>
              <w:t>12.1.2 Menjelaskan pemerhatian melalui</w:t>
            </w:r>
          </w:p>
          <w:p w14:paraId="6506C7E1" w14:textId="48D276BA" w:rsidR="00702F58" w:rsidRDefault="00F85AE1" w:rsidP="00F85AE1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F85AE1">
              <w:rPr>
                <w:rFonts w:ascii="Arial" w:hAnsi="Arial" w:cs="Arial"/>
              </w:rPr>
              <w:t>lakaran, TMK, penulisan atau lisan.</w:t>
            </w:r>
          </w:p>
        </w:tc>
        <w:tc>
          <w:tcPr>
            <w:tcW w:w="2835" w:type="dxa"/>
          </w:tcPr>
          <w:p w14:paraId="65D3000D" w14:textId="2E7F4F02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702F58" w14:paraId="546D8DE4" w14:textId="6AB5DCE5" w:rsidTr="00F85AE1">
        <w:tc>
          <w:tcPr>
            <w:tcW w:w="2279" w:type="dxa"/>
          </w:tcPr>
          <w:p w14:paraId="3BD3C017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PENGGAL 2</w:t>
            </w:r>
          </w:p>
          <w:p w14:paraId="457D05FA" w14:textId="0A1EFA6D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MINGGU 45</w:t>
            </w:r>
          </w:p>
          <w:p w14:paraId="685B1691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23.11.2020</w:t>
            </w:r>
          </w:p>
          <w:p w14:paraId="097DB536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  <w:p w14:paraId="369D87BF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27.11.2020</w:t>
            </w:r>
          </w:p>
        </w:tc>
        <w:tc>
          <w:tcPr>
            <w:tcW w:w="2279" w:type="dxa"/>
          </w:tcPr>
          <w:p w14:paraId="2B7726CE" w14:textId="77777777" w:rsidR="00F85AE1" w:rsidRDefault="00F85AE1" w:rsidP="00F85AE1">
            <w:pPr>
              <w:pStyle w:val="NormalWeb"/>
              <w:shd w:val="clear" w:color="auto" w:fill="FFFFFF"/>
            </w:pPr>
            <w:r>
              <w:rPr>
                <w:rFonts w:ascii="ArialMT" w:hAnsi="ArialMT"/>
                <w:sz w:val="22"/>
                <w:szCs w:val="22"/>
              </w:rPr>
              <w:t xml:space="preserve">2.2 Mesin kompleks </w:t>
            </w:r>
          </w:p>
          <w:p w14:paraId="361ACE87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375" w:type="dxa"/>
          </w:tcPr>
          <w:p w14:paraId="419E1C01" w14:textId="77777777" w:rsidR="00F85AE1" w:rsidRPr="00F85AE1" w:rsidRDefault="00F85AE1" w:rsidP="00F85AE1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F85AE1">
              <w:rPr>
                <w:rFonts w:ascii="Arial" w:hAnsi="Arial" w:cs="Arial"/>
              </w:rPr>
              <w:t>12.2.1 Mengenal pasti mesin ringkas yang terdapat dalam mesin kompleks.</w:t>
            </w:r>
          </w:p>
          <w:p w14:paraId="69A533B1" w14:textId="77777777" w:rsidR="00F85AE1" w:rsidRPr="00F85AE1" w:rsidRDefault="00F85AE1" w:rsidP="00F85AE1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F85AE1">
              <w:rPr>
                <w:rFonts w:ascii="Arial" w:hAnsi="Arial" w:cs="Arial"/>
              </w:rPr>
              <w:t>12.2.2 Mengitlak mesin kompleks terdiri daripada gabungan lebih daripada satu mesin ringkas.</w:t>
            </w:r>
          </w:p>
          <w:p w14:paraId="01BD0BA2" w14:textId="77777777" w:rsidR="00F85AE1" w:rsidRPr="00F85AE1" w:rsidRDefault="00F85AE1" w:rsidP="00F85AE1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F85AE1">
              <w:rPr>
                <w:rFonts w:ascii="Arial" w:hAnsi="Arial" w:cs="Arial"/>
              </w:rPr>
              <w:t>12.2.3 Menjana idea kepentingan penciptaan mesin</w:t>
            </w:r>
          </w:p>
          <w:p w14:paraId="4C7402C5" w14:textId="77777777" w:rsidR="00F85AE1" w:rsidRPr="00F85AE1" w:rsidRDefault="00F85AE1" w:rsidP="00F85AE1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F85AE1">
              <w:rPr>
                <w:rFonts w:ascii="Arial" w:hAnsi="Arial" w:cs="Arial"/>
              </w:rPr>
              <w:t>yang lestari dari aspek:</w:t>
            </w:r>
          </w:p>
          <w:p w14:paraId="199B0CE6" w14:textId="77777777" w:rsidR="00F85AE1" w:rsidRPr="00F85AE1" w:rsidRDefault="00F85AE1" w:rsidP="00F85AE1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F85AE1">
              <w:rPr>
                <w:rFonts w:ascii="Arial" w:hAnsi="Arial" w:cs="Arial"/>
              </w:rPr>
              <w:t> penggunaan bahan;</w:t>
            </w:r>
          </w:p>
          <w:p w14:paraId="6C4A890D" w14:textId="77777777" w:rsidR="00F85AE1" w:rsidRPr="00F85AE1" w:rsidRDefault="00F85AE1" w:rsidP="00F85AE1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F85AE1">
              <w:rPr>
                <w:rFonts w:ascii="Arial" w:hAnsi="Arial" w:cs="Arial"/>
              </w:rPr>
              <w:t> jangka hayat;</w:t>
            </w:r>
          </w:p>
          <w:p w14:paraId="0278AC17" w14:textId="77777777" w:rsidR="00F85AE1" w:rsidRPr="00F85AE1" w:rsidRDefault="00F85AE1" w:rsidP="00F85AE1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F85AE1">
              <w:rPr>
                <w:rFonts w:ascii="Arial" w:hAnsi="Arial" w:cs="Arial"/>
              </w:rPr>
              <w:t> penyelenggaraan;</w:t>
            </w:r>
          </w:p>
          <w:p w14:paraId="6A6EA547" w14:textId="77777777" w:rsidR="00F85AE1" w:rsidRPr="00F85AE1" w:rsidRDefault="00F85AE1" w:rsidP="00F85AE1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F85AE1">
              <w:rPr>
                <w:rFonts w:ascii="Arial" w:hAnsi="Arial" w:cs="Arial"/>
              </w:rPr>
              <w:t> kos;</w:t>
            </w:r>
          </w:p>
          <w:p w14:paraId="31C7741B" w14:textId="77777777" w:rsidR="00F85AE1" w:rsidRPr="00F85AE1" w:rsidRDefault="00F85AE1" w:rsidP="00F85AE1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F85AE1">
              <w:rPr>
                <w:rFonts w:ascii="Arial" w:hAnsi="Arial" w:cs="Arial"/>
              </w:rPr>
              <w:t> mesra alam;</w:t>
            </w:r>
          </w:p>
          <w:p w14:paraId="13316933" w14:textId="4BBDFC16" w:rsidR="00702F58" w:rsidRDefault="00F85AE1" w:rsidP="00F85AE1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F85AE1">
              <w:rPr>
                <w:rFonts w:ascii="Arial" w:hAnsi="Arial" w:cs="Arial"/>
              </w:rPr>
              <w:t> keselamatan.</w:t>
            </w:r>
          </w:p>
        </w:tc>
        <w:tc>
          <w:tcPr>
            <w:tcW w:w="3402" w:type="dxa"/>
          </w:tcPr>
          <w:p w14:paraId="3F2940EA" w14:textId="77777777" w:rsidR="00F85AE1" w:rsidRPr="00F85AE1" w:rsidRDefault="00F85AE1" w:rsidP="00F85AE1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F85AE1">
              <w:rPr>
                <w:rFonts w:ascii="Arial" w:hAnsi="Arial" w:cs="Arial"/>
              </w:rPr>
              <w:t>12.2.4 Menjelaskan pemerhatian melalui</w:t>
            </w:r>
          </w:p>
          <w:p w14:paraId="699D90B5" w14:textId="2CAC1B90" w:rsidR="00702F58" w:rsidRDefault="00F85AE1" w:rsidP="00F85AE1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F85AE1">
              <w:rPr>
                <w:rFonts w:ascii="Arial" w:hAnsi="Arial" w:cs="Arial"/>
              </w:rPr>
              <w:t>lakaran, TMK, penulisan atau lisan.</w:t>
            </w:r>
          </w:p>
        </w:tc>
        <w:tc>
          <w:tcPr>
            <w:tcW w:w="2835" w:type="dxa"/>
          </w:tcPr>
          <w:p w14:paraId="5DE825CA" w14:textId="23ABDC5C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702F58" w14:paraId="558AE5D5" w14:textId="2DFEA61A" w:rsidTr="00F85AE1">
        <w:tc>
          <w:tcPr>
            <w:tcW w:w="2279" w:type="dxa"/>
          </w:tcPr>
          <w:p w14:paraId="09E94610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PENGGAL 2</w:t>
            </w:r>
          </w:p>
          <w:p w14:paraId="55318C4F" w14:textId="3DCA988A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MINGGU 46</w:t>
            </w:r>
          </w:p>
          <w:p w14:paraId="68E08AE3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30.11.2020</w:t>
            </w:r>
          </w:p>
          <w:p w14:paraId="093D1EA7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I</w:t>
            </w:r>
          </w:p>
          <w:p w14:paraId="08CDADA2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4.12.2020</w:t>
            </w:r>
          </w:p>
        </w:tc>
        <w:tc>
          <w:tcPr>
            <w:tcW w:w="2279" w:type="dxa"/>
          </w:tcPr>
          <w:p w14:paraId="5690263D" w14:textId="77777777" w:rsidR="00F85AE1" w:rsidRDefault="00F85AE1" w:rsidP="00F85AE1">
            <w:pPr>
              <w:pStyle w:val="NormalWeb"/>
              <w:shd w:val="clear" w:color="auto" w:fill="FFFFFF"/>
            </w:pPr>
            <w:r>
              <w:rPr>
                <w:rFonts w:ascii="ArialMT" w:hAnsi="ArialMT"/>
                <w:sz w:val="22"/>
                <w:szCs w:val="22"/>
              </w:rPr>
              <w:lastRenderedPageBreak/>
              <w:t xml:space="preserve">12.3 Mereka bentuk model mesin </w:t>
            </w:r>
          </w:p>
          <w:p w14:paraId="477E99B2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375" w:type="dxa"/>
          </w:tcPr>
          <w:p w14:paraId="2E127B6B" w14:textId="77777777" w:rsidR="00F85AE1" w:rsidRDefault="00F85AE1" w:rsidP="00F85AE1">
            <w:pPr>
              <w:pStyle w:val="NormalWeb"/>
              <w:shd w:val="clear" w:color="auto" w:fill="FFFFFF"/>
            </w:pPr>
            <w:r>
              <w:rPr>
                <w:rFonts w:ascii="ArialMT" w:hAnsi="ArialMT"/>
                <w:sz w:val="22"/>
                <w:szCs w:val="22"/>
              </w:rPr>
              <w:t xml:space="preserve">12.3.1 Mereka bentuk model mesin kompleks dengan menggabungkan beberapa </w:t>
            </w:r>
            <w:r>
              <w:rPr>
                <w:rFonts w:ascii="ArialMT" w:hAnsi="ArialMT"/>
                <w:sz w:val="22"/>
                <w:szCs w:val="22"/>
              </w:rPr>
              <w:lastRenderedPageBreak/>
              <w:t xml:space="preserve">konsep sains yang telah dipelajari seperti: </w:t>
            </w:r>
          </w:p>
          <w:p w14:paraId="16157BE9" w14:textId="77777777" w:rsidR="00F85AE1" w:rsidRDefault="00F85AE1" w:rsidP="00F85AE1">
            <w:pPr>
              <w:pStyle w:val="NormalWeb"/>
              <w:shd w:val="clear" w:color="auto" w:fill="FFFFFF"/>
            </w:pPr>
            <w:r>
              <w:rPr>
                <w:rFonts w:ascii="SymbolMT" w:hAnsi="SymbolMT"/>
                <w:sz w:val="22"/>
                <w:szCs w:val="22"/>
              </w:rPr>
              <w:sym w:font="Symbol" w:char="F0B7"/>
            </w:r>
            <w:r>
              <w:rPr>
                <w:rFonts w:ascii="SymbolMT" w:hAnsi="SymbolMT"/>
                <w:sz w:val="22"/>
                <w:szCs w:val="22"/>
              </w:rPr>
              <w:t xml:space="preserve"> </w:t>
            </w:r>
            <w:r>
              <w:rPr>
                <w:rFonts w:ascii="ArialMT" w:hAnsi="ArialMT"/>
                <w:sz w:val="22"/>
                <w:szCs w:val="22"/>
              </w:rPr>
              <w:t>elektrik</w:t>
            </w:r>
            <w:r>
              <w:rPr>
                <w:rFonts w:ascii="ArialMT" w:hAnsi="ArialMT"/>
                <w:sz w:val="22"/>
                <w:szCs w:val="22"/>
              </w:rPr>
              <w:br/>
            </w:r>
            <w:r>
              <w:rPr>
                <w:rFonts w:ascii="SymbolMT" w:hAnsi="SymbolMT"/>
                <w:sz w:val="22"/>
                <w:szCs w:val="22"/>
              </w:rPr>
              <w:sym w:font="Symbol" w:char="F0B7"/>
            </w:r>
            <w:r>
              <w:rPr>
                <w:rFonts w:ascii="SymbolMT" w:hAnsi="SymbolMT"/>
                <w:sz w:val="22"/>
                <w:szCs w:val="22"/>
              </w:rPr>
              <w:t xml:space="preserve"> </w:t>
            </w:r>
            <w:r>
              <w:rPr>
                <w:rFonts w:ascii="ArialMT" w:hAnsi="ArialMT"/>
                <w:sz w:val="22"/>
                <w:szCs w:val="22"/>
              </w:rPr>
              <w:t>magnet</w:t>
            </w:r>
            <w:r>
              <w:rPr>
                <w:rFonts w:ascii="ArialMT" w:hAnsi="ArialMT"/>
                <w:sz w:val="22"/>
                <w:szCs w:val="22"/>
              </w:rPr>
              <w:br/>
            </w:r>
            <w:r>
              <w:rPr>
                <w:rFonts w:ascii="SymbolMT" w:hAnsi="SymbolMT"/>
                <w:sz w:val="22"/>
                <w:szCs w:val="22"/>
              </w:rPr>
              <w:sym w:font="Symbol" w:char="F0B7"/>
            </w:r>
            <w:r>
              <w:rPr>
                <w:rFonts w:ascii="SymbolMT" w:hAnsi="SymbolMT"/>
                <w:sz w:val="22"/>
                <w:szCs w:val="22"/>
              </w:rPr>
              <w:t xml:space="preserve"> </w:t>
            </w:r>
            <w:r>
              <w:rPr>
                <w:rFonts w:ascii="ArialMT" w:hAnsi="ArialMT"/>
                <w:sz w:val="22"/>
                <w:szCs w:val="22"/>
              </w:rPr>
              <w:t>kelajuan</w:t>
            </w:r>
            <w:r>
              <w:rPr>
                <w:rFonts w:ascii="ArialMT" w:hAnsi="ArialMT"/>
                <w:sz w:val="22"/>
                <w:szCs w:val="22"/>
              </w:rPr>
              <w:br/>
            </w:r>
            <w:r>
              <w:rPr>
                <w:rFonts w:ascii="SymbolMT" w:hAnsi="SymbolMT"/>
                <w:sz w:val="22"/>
                <w:szCs w:val="22"/>
              </w:rPr>
              <w:sym w:font="Symbol" w:char="F0B7"/>
            </w:r>
            <w:r>
              <w:rPr>
                <w:rFonts w:ascii="SymbolMT" w:hAnsi="SymbolMT"/>
                <w:sz w:val="22"/>
                <w:szCs w:val="22"/>
              </w:rPr>
              <w:t xml:space="preserve"> </w:t>
            </w:r>
            <w:r>
              <w:rPr>
                <w:rFonts w:ascii="ArialMT" w:hAnsi="ArialMT"/>
                <w:sz w:val="22"/>
                <w:szCs w:val="22"/>
              </w:rPr>
              <w:t xml:space="preserve">sifat cahaya </w:t>
            </w:r>
          </w:p>
          <w:p w14:paraId="513F4A6C" w14:textId="77777777" w:rsidR="00F85AE1" w:rsidRDefault="00F85AE1" w:rsidP="00F85AE1">
            <w:pPr>
              <w:pStyle w:val="NormalWeb"/>
              <w:shd w:val="clear" w:color="auto" w:fill="FFFFFF"/>
            </w:pPr>
            <w:r>
              <w:rPr>
                <w:rFonts w:ascii="ArialMT" w:hAnsi="ArialMT"/>
                <w:sz w:val="22"/>
                <w:szCs w:val="22"/>
              </w:rPr>
              <w:t xml:space="preserve">12.3.2 Memerihalkan model dicipta. </w:t>
            </w:r>
          </w:p>
          <w:p w14:paraId="55C82E80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67B6B245" w14:textId="77777777" w:rsidR="00F85AE1" w:rsidRPr="00F85AE1" w:rsidRDefault="00F85AE1" w:rsidP="00F85AE1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F85AE1">
              <w:rPr>
                <w:rFonts w:ascii="Arial" w:hAnsi="Arial" w:cs="Arial"/>
              </w:rPr>
              <w:lastRenderedPageBreak/>
              <w:t>12.3.3 Menjelaskan pemerhatian melalui</w:t>
            </w:r>
          </w:p>
          <w:p w14:paraId="52CEB9FE" w14:textId="66E201DE" w:rsidR="00702F58" w:rsidRDefault="00F85AE1" w:rsidP="00F85AE1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F85AE1">
              <w:rPr>
                <w:rFonts w:ascii="Arial" w:hAnsi="Arial" w:cs="Arial"/>
              </w:rPr>
              <w:lastRenderedPageBreak/>
              <w:t>lakaran, TMK, penulisan atau lisan.</w:t>
            </w:r>
          </w:p>
        </w:tc>
        <w:tc>
          <w:tcPr>
            <w:tcW w:w="2835" w:type="dxa"/>
          </w:tcPr>
          <w:p w14:paraId="1D37069E" w14:textId="3D71D394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702F58" w14:paraId="4DBF5199" w14:textId="6305A6B3" w:rsidTr="00F85AE1">
        <w:tc>
          <w:tcPr>
            <w:tcW w:w="2279" w:type="dxa"/>
          </w:tcPr>
          <w:p w14:paraId="4CA00F3E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PENGGAL 2</w:t>
            </w:r>
          </w:p>
          <w:p w14:paraId="3375A8D2" w14:textId="034DE7F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MINGGU 47</w:t>
            </w:r>
          </w:p>
          <w:p w14:paraId="43DA5E53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7.12.2020</w:t>
            </w:r>
          </w:p>
          <w:p w14:paraId="2B616E6B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  <w:p w14:paraId="53D5D7A9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11.12.2020</w:t>
            </w:r>
          </w:p>
        </w:tc>
        <w:tc>
          <w:tcPr>
            <w:tcW w:w="2279" w:type="dxa"/>
          </w:tcPr>
          <w:p w14:paraId="3777F2F4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375" w:type="dxa"/>
          </w:tcPr>
          <w:p w14:paraId="5CA84955" w14:textId="1196F03F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PEPERIKSAAN AKHIR TAHUN</w:t>
            </w:r>
          </w:p>
        </w:tc>
        <w:tc>
          <w:tcPr>
            <w:tcW w:w="3402" w:type="dxa"/>
          </w:tcPr>
          <w:p w14:paraId="3F123605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6AD90FEB" w14:textId="001C6701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702F58" w14:paraId="21F221B6" w14:textId="2444A3FB" w:rsidTr="00F85AE1">
        <w:tc>
          <w:tcPr>
            <w:tcW w:w="2279" w:type="dxa"/>
          </w:tcPr>
          <w:p w14:paraId="3FAA474E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PENGGAL 2</w:t>
            </w:r>
          </w:p>
          <w:p w14:paraId="027E4452" w14:textId="188F35F5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MINGGU 48</w:t>
            </w:r>
          </w:p>
          <w:p w14:paraId="410FAE1E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14.12.2020</w:t>
            </w:r>
          </w:p>
          <w:p w14:paraId="119794D0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  <w:p w14:paraId="7F34A6DB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18.12.2020</w:t>
            </w:r>
          </w:p>
        </w:tc>
        <w:tc>
          <w:tcPr>
            <w:tcW w:w="2279" w:type="dxa"/>
          </w:tcPr>
          <w:p w14:paraId="21355E1E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375" w:type="dxa"/>
          </w:tcPr>
          <w:p w14:paraId="6768C619" w14:textId="71D70732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ANUGERAH PELAJAR CEMERLANG</w:t>
            </w:r>
          </w:p>
        </w:tc>
        <w:tc>
          <w:tcPr>
            <w:tcW w:w="3402" w:type="dxa"/>
          </w:tcPr>
          <w:p w14:paraId="7BB11853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7853A687" w14:textId="0FB05B74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702F58" w14:paraId="13A13A4D" w14:textId="77777777" w:rsidTr="00E121C9">
        <w:trPr>
          <w:trHeight w:val="527"/>
        </w:trPr>
        <w:tc>
          <w:tcPr>
            <w:tcW w:w="2279" w:type="dxa"/>
          </w:tcPr>
          <w:p w14:paraId="7EB91D02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891" w:type="dxa"/>
            <w:gridSpan w:val="4"/>
          </w:tcPr>
          <w:p w14:paraId="5BC79B64" w14:textId="53FF284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CUTI AKHIR TAHUN 19.12.2020-31.12.2020</w:t>
            </w:r>
          </w:p>
        </w:tc>
      </w:tr>
    </w:tbl>
    <w:p w14:paraId="5CD627B1" w14:textId="77777777" w:rsidR="00A6212A" w:rsidRDefault="00A6212A"/>
    <w:sectPr w:rsidR="00A6212A" w:rsidSect="00702F58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SymbolM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D719D4"/>
    <w:multiLevelType w:val="multilevel"/>
    <w:tmpl w:val="2064E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B0B50BA"/>
    <w:multiLevelType w:val="multilevel"/>
    <w:tmpl w:val="49521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BDD2CAE"/>
    <w:multiLevelType w:val="multilevel"/>
    <w:tmpl w:val="8FBCA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12A"/>
    <w:rsid w:val="00047421"/>
    <w:rsid w:val="00314C3E"/>
    <w:rsid w:val="00383CC5"/>
    <w:rsid w:val="003D2B3C"/>
    <w:rsid w:val="00702F58"/>
    <w:rsid w:val="0084044F"/>
    <w:rsid w:val="008D7628"/>
    <w:rsid w:val="00A31729"/>
    <w:rsid w:val="00A6212A"/>
    <w:rsid w:val="00C45FE6"/>
    <w:rsid w:val="00CB24B1"/>
    <w:rsid w:val="00E121C9"/>
    <w:rsid w:val="00E80CAD"/>
    <w:rsid w:val="00ED689A"/>
    <w:rsid w:val="00EE2A91"/>
    <w:rsid w:val="00F85AE1"/>
    <w:rsid w:val="00FF3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92474"/>
  <w15:chartTrackingRefBased/>
  <w15:docId w15:val="{51866A65-7329-A543-9D90-1B422CEAF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MY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212A"/>
    <w:pPr>
      <w:spacing w:after="160" w:line="259" w:lineRule="auto"/>
    </w:pPr>
    <w:rPr>
      <w:rFonts w:eastAsiaTheme="minorEastAsia"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212A"/>
    <w:rPr>
      <w:rFonts w:eastAsiaTheme="minorEastAsia"/>
      <w:sz w:val="20"/>
      <w:szCs w:val="2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2">
    <w:name w:val="Grid Table 5 Dark Accent 2"/>
    <w:basedOn w:val="TableNormal"/>
    <w:uiPriority w:val="50"/>
    <w:rsid w:val="0084044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FF3A8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">
    <w:name w:val="Grid Table 5 Dark"/>
    <w:basedOn w:val="TableNormal"/>
    <w:uiPriority w:val="50"/>
    <w:rsid w:val="00FF3A8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paragraph" w:styleId="NormalWeb">
    <w:name w:val="Normal (Web)"/>
    <w:basedOn w:val="Normal"/>
    <w:uiPriority w:val="99"/>
    <w:semiHidden/>
    <w:unhideWhenUsed/>
    <w:rsid w:val="00F85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7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85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51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30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84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25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69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68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3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43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49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4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0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31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25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34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61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74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22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12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5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31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09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94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110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7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42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2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85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46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60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18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62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47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6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8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9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41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45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81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73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7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19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92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2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29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88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32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7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5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96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50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3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02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5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84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4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0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64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94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90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88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0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63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39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43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1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24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3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19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76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0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01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88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23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6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14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19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40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88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3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3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08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74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20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8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70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13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27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34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4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14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99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72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78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06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14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94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57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0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22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80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96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4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94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08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89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8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4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83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1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921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4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1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38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31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4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26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96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41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53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88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9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4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97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11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51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37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56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28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55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2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28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24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54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72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3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4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1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40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13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30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65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78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26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54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42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03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44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94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84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0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0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93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03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26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3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31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46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57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32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08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87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88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10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21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44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62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33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18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00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4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70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22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50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99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8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0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77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28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83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19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60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33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62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38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29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52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535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43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13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80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64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21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9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10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8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95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76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15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26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47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94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16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0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50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02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3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10</Pages>
  <Words>981</Words>
  <Characters>5594</Characters>
  <Application>Microsoft Office Word</Application>
  <DocSecurity>0</DocSecurity>
  <Lines>46</Lines>
  <Paragraphs>13</Paragraphs>
  <ScaleCrop>false</ScaleCrop>
  <Company/>
  <LinksUpToDate>false</LinksUpToDate>
  <CharactersWithSpaces>6562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MSO1410</dc:creator>
  <cp:keywords/>
  <dc:description/>
  <cp:lastModifiedBy>MSO1410</cp:lastModifiedBy>
  <cp:revision>3</cp:revision>
  <dcterms:created xsi:type="dcterms:W3CDTF">2020-07-19T04:57:00Z</dcterms:created>
  <dcterms:modified xsi:type="dcterms:W3CDTF">2020-07-19T05:05:00Z</dcterms:modified>
</cp:coreProperties>
</file>