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56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652"/>
        <w:gridCol w:w="1496"/>
      </w:tblGrid>
      <w:tr w:rsidR="00F2479C" w:rsidRPr="00D908C9" w:rsidTr="00F2479C">
        <w:trPr>
          <w:trHeight w:val="287"/>
        </w:trPr>
        <w:tc>
          <w:tcPr>
            <w:tcW w:w="1145" w:type="dxa"/>
            <w:shd w:val="clear" w:color="auto" w:fill="auto"/>
          </w:tcPr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71C4A">
              <w:rPr>
                <w:rFonts w:ascii="Arial" w:hAnsi="Arial"/>
                <w:b/>
              </w:rPr>
              <w:t>1b</w:t>
            </w:r>
          </w:p>
        </w:tc>
        <w:tc>
          <w:tcPr>
            <w:tcW w:w="7652" w:type="dxa"/>
            <w:shd w:val="clear" w:color="auto" w:fill="auto"/>
          </w:tcPr>
          <w:p w:rsidR="00F2479C" w:rsidRPr="00171C4A" w:rsidRDefault="00F2479C" w:rsidP="00F2479C">
            <w:pPr>
              <w:spacing w:after="0" w:line="240" w:lineRule="auto"/>
              <w:rPr>
                <w:rFonts w:ascii="Arial" w:hAnsi="Arial"/>
                <w:b/>
                <w:noProof/>
              </w:rPr>
            </w:pPr>
            <w:r w:rsidRPr="00171C4A">
              <w:rPr>
                <w:rFonts w:ascii="Arial" w:hAnsi="Arial"/>
                <w:noProof/>
                <w:lang w:val="ms-BN"/>
              </w:rPr>
              <w:t>Jelaskan kepentingan memiliki pemimpin yang berwibawa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/>
                <w:b/>
                <w:noProof/>
              </w:rPr>
            </w:pP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F1 Pentadbiran negara akan berjalan lancar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F2 Menjaga kedaulatan negara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F3 meningkatkan imej negara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F4 Meningkatkan perpaduan dalam kalangan rakyat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F5 membantu meningkatkan taraf hidup rakyat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F6 Keselamatan negara terjamin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F7 Meningkatkan hubungan diplomasi dengan negara lain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F8 Mendengar masalah rakyat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F9 membentuk negara berteknologi maju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71C4A">
              <w:rPr>
                <w:rFonts w:ascii="Arial" w:hAnsi="Arial" w:cs="Arial"/>
                <w:noProof/>
              </w:rPr>
              <w:t>F10 Meningkatkan pendidikan dalam kalangan rakyat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171C4A">
              <w:rPr>
                <w:rFonts w:ascii="Arial" w:hAnsi="Arial" w:cs="Arial"/>
                <w:i/>
                <w:noProof/>
              </w:rPr>
              <w:t>[mana-mana munasabah]</w:t>
            </w:r>
          </w:p>
        </w:tc>
        <w:tc>
          <w:tcPr>
            <w:tcW w:w="1496" w:type="dxa"/>
            <w:shd w:val="clear" w:color="auto" w:fill="auto"/>
          </w:tcPr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 xml:space="preserve">          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1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 w:rsidRPr="00171C4A">
              <w:rPr>
                <w:rFonts w:ascii="Arial" w:hAnsi="Arial"/>
                <w:noProof/>
              </w:rPr>
              <w:t>[Mak. 4m]</w:t>
            </w:r>
          </w:p>
          <w:p w:rsidR="00F2479C" w:rsidRPr="00171C4A" w:rsidRDefault="00F2479C" w:rsidP="00F2479C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</w:p>
        </w:tc>
      </w:tr>
    </w:tbl>
    <w:p w:rsidR="00F45107" w:rsidRPr="00F2479C" w:rsidRDefault="00F2479C">
      <w:pPr>
        <w:rPr>
          <w:b/>
          <w:bCs/>
        </w:rPr>
      </w:pPr>
      <w:r w:rsidRPr="00F2479C">
        <w:rPr>
          <w:b/>
          <w:bCs/>
        </w:rPr>
        <w:t xml:space="preserve">RALAT SOALAN 1(b) </w:t>
      </w:r>
      <w:bookmarkStart w:id="0" w:name="_GoBack"/>
      <w:bookmarkEnd w:id="0"/>
    </w:p>
    <w:sectPr w:rsidR="00F45107" w:rsidRPr="00F2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9C"/>
    <w:rsid w:val="00171C4A"/>
    <w:rsid w:val="00654172"/>
    <w:rsid w:val="00F2479C"/>
    <w:rsid w:val="00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41F4"/>
  <w15:chartTrackingRefBased/>
  <w15:docId w15:val="{4FCFBBEC-D240-405A-BB0E-0B48697B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ROSLANI BIN MASKAN Moe</dc:creator>
  <cp:keywords/>
  <dc:description/>
  <cp:lastModifiedBy>ROSLANI BIN MASKAN Moe</cp:lastModifiedBy>
  <cp:revision>3</cp:revision>
  <dcterms:created xsi:type="dcterms:W3CDTF">2022-11-26T00:27:00Z</dcterms:created>
  <dcterms:modified xsi:type="dcterms:W3CDTF">2022-11-26T00:38:00Z</dcterms:modified>
</cp:coreProperties>
</file>