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000000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46A7A7E" w14:textId="77777777" w:rsidR="00636ABB" w:rsidRPr="00DA7DC6" w:rsidRDefault="00636ABB" w:rsidP="00636AB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3EA00F3" w14:textId="77777777" w:rsidR="00636ABB" w:rsidRDefault="00636ABB" w:rsidP="00636ABB">
      <w:pPr>
        <w:rPr>
          <w:rFonts w:ascii="Arial" w:hAnsi="Arial" w:cs="Arial"/>
          <w:sz w:val="18"/>
          <w:szCs w:val="18"/>
        </w:rPr>
      </w:pPr>
    </w:p>
    <w:p w14:paraId="03334791" w14:textId="77777777" w:rsidR="00636ABB" w:rsidRPr="00042C04" w:rsidRDefault="00636ABB" w:rsidP="00636A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14D3E9F" wp14:editId="6B683566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23772F4C" w:rsidR="00754E6B" w:rsidRDefault="00C33B06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KEJURUTERAAN </w:t>
      </w:r>
      <w:r w:rsidR="00825001">
        <w:rPr>
          <w:b/>
          <w:bCs/>
          <w:sz w:val="48"/>
          <w:szCs w:val="48"/>
          <w:lang w:val="en-US"/>
        </w:rPr>
        <w:t>ELEKTRIK ELEKTRONIK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6E5B3747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636ABB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3130"/>
        <w:gridCol w:w="5953"/>
        <w:gridCol w:w="2977"/>
      </w:tblGrid>
      <w:tr w:rsidR="00D638FF" w:rsidRPr="00D638FF" w14:paraId="63BE6F32" w14:textId="77777777" w:rsidTr="004D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1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953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7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636ABB" w:rsidRPr="00D638FF" w14:paraId="4F4087D1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05EC5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F48720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4BB875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F03DA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3798DF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47874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281EA7FC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130" w:type="dxa"/>
          </w:tcPr>
          <w:p w14:paraId="6CF487A6" w14:textId="1E274074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4.1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Dwikutub</w:t>
            </w:r>
            <w:proofErr w:type="spellEnd"/>
          </w:p>
        </w:tc>
        <w:tc>
          <w:tcPr>
            <w:tcW w:w="5953" w:type="dxa"/>
          </w:tcPr>
          <w:p w14:paraId="4FAEB8AA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struktur</w:t>
            </w:r>
            <w:proofErr w:type="spellEnd"/>
          </w:p>
          <w:p w14:paraId="7CEF3B7A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binaan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dwikutub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 NPN</w:t>
            </w:r>
          </w:p>
          <w:p w14:paraId="00C9C2D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ii. PNP</w:t>
            </w:r>
          </w:p>
          <w:p w14:paraId="57446DF9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4.1.2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tatarajah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dwikutub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773BC850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Tapak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</w:p>
          <w:p w14:paraId="4B80AF14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Pemungut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</w:p>
          <w:p w14:paraId="7C04D5A0" w14:textId="22C98296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Pemancar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</w:p>
        </w:tc>
        <w:tc>
          <w:tcPr>
            <w:tcW w:w="2977" w:type="dxa"/>
          </w:tcPr>
          <w:p w14:paraId="608451BC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31E4CC7A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1F308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696B8C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F3AF05F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245D0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12B52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BD906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7859D8CB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E76F42E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0550284F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4.1.3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pincangan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mengoperasikan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dwikutub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pemancar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54824B52" w14:textId="6F270DC0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4.1.4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pincang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tetap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pincang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pembahagi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voltan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59074FD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7B905FE2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DEDD0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5D33EE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7421BF98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C01E9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62176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291CD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68435990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C8B26C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04002E9E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4.1.5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Menghitung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parameter di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pemancar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16091D3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tapak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(IB)</w:t>
            </w:r>
          </w:p>
          <w:p w14:paraId="76B3B60D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pemungut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(IC)</w:t>
            </w:r>
          </w:p>
          <w:p w14:paraId="675C0B74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pengeluar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(IE)</w:t>
            </w:r>
          </w:p>
          <w:p w14:paraId="51304F5C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Voltan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tapak-pemancar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(VBE )</w:t>
            </w:r>
          </w:p>
          <w:p w14:paraId="45615DAE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Voltan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pemungut-pemancar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(VCE )</w:t>
            </w:r>
          </w:p>
          <w:p w14:paraId="403446FC" w14:textId="77777777" w:rsidR="00636ABB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Gandaan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, </w:t>
            </w:r>
            <w:r w:rsidRPr="004D44CC">
              <w:rPr>
                <w:b/>
                <w:bCs/>
                <w:color w:val="000000" w:themeColor="text1"/>
              </w:rPr>
              <w:t> (HFE)</w:t>
            </w:r>
          </w:p>
          <w:p w14:paraId="7771B88A" w14:textId="7B152370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4.1.6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suis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berasaskan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dwikutub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0C18822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75C4578D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58F70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4009015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34851284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24165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7AC16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5A818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36281493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A515479" w14:textId="77777777" w:rsidR="00636ABB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937FA2F" w14:textId="24EB599F" w:rsidR="00636ABB" w:rsidRPr="004D44CC" w:rsidRDefault="00636ABB" w:rsidP="00636ABB">
            <w:pPr>
              <w:tabs>
                <w:tab w:val="left" w:pos="2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4CC">
              <w:t xml:space="preserve">4.2 Transistor </w:t>
            </w:r>
            <w:proofErr w:type="spellStart"/>
            <w:r w:rsidRPr="004D44CC">
              <w:t>Kesan</w:t>
            </w:r>
            <w:proofErr w:type="spellEnd"/>
            <w:r w:rsidRPr="004D44CC">
              <w:t xml:space="preserve"> Medan</w:t>
            </w:r>
          </w:p>
        </w:tc>
        <w:tc>
          <w:tcPr>
            <w:tcW w:w="5953" w:type="dxa"/>
          </w:tcPr>
          <w:p w14:paraId="61036014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struktur</w:t>
            </w:r>
            <w:proofErr w:type="spellEnd"/>
          </w:p>
          <w:p w14:paraId="5989D61A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binaan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17E7806F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Saluran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N</w:t>
            </w:r>
          </w:p>
          <w:p w14:paraId="2385D5C9" w14:textId="2736E5C3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Saluran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</w:t>
            </w:r>
          </w:p>
        </w:tc>
        <w:tc>
          <w:tcPr>
            <w:tcW w:w="2977" w:type="dxa"/>
          </w:tcPr>
          <w:p w14:paraId="60674B65" w14:textId="657D2530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4394B0EB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AA20E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BBCD4B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063892E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683A0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1087DCE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32CED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35825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5A3165C3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1EAD4101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4.2.2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tatarajah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77A37603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Get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</w:p>
          <w:p w14:paraId="54F34933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</w:p>
          <w:p w14:paraId="3419D118" w14:textId="144C09F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Salir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sepunya</w:t>
            </w:r>
            <w:proofErr w:type="spellEnd"/>
          </w:p>
        </w:tc>
        <w:tc>
          <w:tcPr>
            <w:tcW w:w="2977" w:type="dxa"/>
          </w:tcPr>
          <w:p w14:paraId="5D7744BB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6839DB94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8E07A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C7BD7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BBB853" w14:textId="77777777" w:rsidR="00636ABB" w:rsidRDefault="00636ABB" w:rsidP="00636ABB">
            <w:pPr>
              <w:jc w:val="center"/>
              <w:rPr>
                <w:color w:val="000000" w:themeColor="text1"/>
              </w:rPr>
            </w:pPr>
          </w:p>
          <w:p w14:paraId="699B0FEE" w14:textId="77777777" w:rsidR="00636ABB" w:rsidRPr="003F4433" w:rsidRDefault="00636ABB" w:rsidP="00636ABB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69EDB58B" w14:textId="7CBF1E1C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F5A824A" w14:textId="4AF313A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953" w:type="dxa"/>
          </w:tcPr>
          <w:p w14:paraId="2E454732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2C91BBC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55FFEA74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7B031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031EA55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5F7B770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45279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0BC46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79D43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31CF4269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3C0C241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74E9336E" w14:textId="14C94F92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4.2.3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kawasan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pengendalian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(operating region) transistor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166F634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320D2271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33765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0C507474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05902F21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6CC62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FB873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7FEF4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650C230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D41BC1F" w14:textId="1FB01B0B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Elektronik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Optik</w:t>
            </w:r>
            <w:proofErr w:type="spellEnd"/>
          </w:p>
        </w:tc>
        <w:tc>
          <w:tcPr>
            <w:tcW w:w="5953" w:type="dxa"/>
          </w:tcPr>
          <w:p w14:paraId="69B86C57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4.3.1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fotoperintang</w:t>
            </w:r>
            <w:proofErr w:type="spellEnd"/>
          </w:p>
          <w:p w14:paraId="63213D7D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fototransistor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5DDADF8E" w14:textId="0D40D63B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4.3.2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fotoperintang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fototransistor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0BF32D0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5447448C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A8BD6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D75F30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60FA1821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7CA51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9D6744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3739E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38B64883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130" w:type="dxa"/>
          </w:tcPr>
          <w:p w14:paraId="397140A9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8CA6D88" w14:textId="3BC2463D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4.3.3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Melakar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simbol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fotoperintang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fototransistor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18D8E7F4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30851AC3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08966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87E5B2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27B1B44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D1D97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909B4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A2901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D1D7E95" w14:textId="3D7FC31D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F8DFE28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191D400F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4.3.4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kendalian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fotoperintang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fototransistor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055C312E" w14:textId="122F4669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4.3.5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kesimpulan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kendalian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kawalan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fotoperintang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fototransistor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CD773E0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332E4760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09CEDA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512A5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D1CE0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D8CF02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28CE6A" w14:textId="198A670E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1838BFB" w14:textId="6DA04A24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953" w:type="dxa"/>
          </w:tcPr>
          <w:p w14:paraId="1E9DE87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AEBCD43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CE8E814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DCB34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FD6E9B7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2D0BE10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18489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A5044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A2A9B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5647C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7A6D1D47" w14:textId="7B10B10A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Mini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Analog</w:t>
            </w:r>
          </w:p>
        </w:tc>
        <w:tc>
          <w:tcPr>
            <w:tcW w:w="5953" w:type="dxa"/>
          </w:tcPr>
          <w:p w14:paraId="4C0F1420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4.4.1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analog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mengikut</w:t>
            </w:r>
            <w:proofErr w:type="spellEnd"/>
          </w:p>
          <w:p w14:paraId="7983DBC0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kesesuaian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47091F35" w14:textId="52924391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4.4.2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Memasang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analog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dicadangkan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papan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3FF1C2E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6689B3D5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0C2C6E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61145F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B5CB9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4FC51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497CA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3F85B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38F93A56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7EA8362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78EA5104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4.4.3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Menguji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kefungsian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analog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dibangunkan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1ABF09AA" w14:textId="5032F4E6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4.4.4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kesimpulan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keberfungsian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simulasi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) dan uji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kaji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perkakasan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).</w:t>
            </w:r>
          </w:p>
        </w:tc>
        <w:tc>
          <w:tcPr>
            <w:tcW w:w="2977" w:type="dxa"/>
          </w:tcPr>
          <w:p w14:paraId="2DE2880A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35835D0E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3FB71B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36053A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774859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1F6E2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D09BC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5F47562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BC4E82A" w14:textId="6E481FDE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C0B81C7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07E860F" w14:textId="6CFD0EF3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4.4.5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laporan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50E9D453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5387C542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FB7DB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E13795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5C2251C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A8E77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C55AD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3B897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4E1517AF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544E519" w14:textId="01D1C475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Elektronik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Digit</w:t>
            </w:r>
          </w:p>
        </w:tc>
        <w:tc>
          <w:tcPr>
            <w:tcW w:w="5953" w:type="dxa"/>
          </w:tcPr>
          <w:p w14:paraId="30207AE9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5.1.1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definisi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isyarat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digital.</w:t>
            </w:r>
          </w:p>
          <w:p w14:paraId="69180D6A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5.1.2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5AC7945E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 TAK, DAN, ATAU</w:t>
            </w:r>
          </w:p>
          <w:p w14:paraId="3593B37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ii. TAK-DAN, TAK-ATAU</w:t>
            </w:r>
          </w:p>
          <w:p w14:paraId="5F15BAC9" w14:textId="7E58A37C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Ekslusif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ATAU</w:t>
            </w:r>
          </w:p>
        </w:tc>
        <w:tc>
          <w:tcPr>
            <w:tcW w:w="2977" w:type="dxa"/>
          </w:tcPr>
          <w:p w14:paraId="5FAB8E87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67AB1F5F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3A67D2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4DADB58F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1C1B19B9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B6A1D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6B10C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6F055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3B2DE301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F22BD6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4E08EFA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5.1.3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kebenaran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get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6E886963" w14:textId="75D9F21F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5.1.4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kebenaran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gambar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rajah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pemasaan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023FE119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0E31BADA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6A80D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2DEA6E2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02B4E49A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B299C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C212C2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564E2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7801186A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8A135C5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3B98ADE5" w14:textId="0377C96B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5.1.5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jujukan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B53F02C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009BDB78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128A1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2B47E693" w14:textId="77777777" w:rsidR="00636ABB" w:rsidRPr="00D638FF" w:rsidRDefault="00636ABB" w:rsidP="00636ABB">
            <w:pPr>
              <w:rPr>
                <w:color w:val="000000" w:themeColor="text1"/>
              </w:rPr>
            </w:pPr>
          </w:p>
          <w:p w14:paraId="00656FE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834E0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55639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D9B80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57758BCE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A9369E5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145980AA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5.1.6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jenis-jenis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flip-flop.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 SR</w:t>
            </w:r>
          </w:p>
          <w:p w14:paraId="48A9A6F0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ii. D iii. JK iv. T</w:t>
            </w:r>
          </w:p>
          <w:p w14:paraId="2F763355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5.1.7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flip-flop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kefungsian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64524A56" w14:textId="649C1E2A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Pendaftar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anjakan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Pembilang</w:t>
            </w:r>
            <w:proofErr w:type="spellEnd"/>
          </w:p>
        </w:tc>
        <w:tc>
          <w:tcPr>
            <w:tcW w:w="2977" w:type="dxa"/>
          </w:tcPr>
          <w:p w14:paraId="43FA9E68" w14:textId="3416B07B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4360DCD4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813E9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04A2DA0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58C50AA5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364CA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26C3E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35978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55041659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2FAED2F" w14:textId="5811E50A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Pengawal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Logik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Cara (PLC)</w:t>
            </w:r>
          </w:p>
        </w:tc>
        <w:tc>
          <w:tcPr>
            <w:tcW w:w="5953" w:type="dxa"/>
          </w:tcPr>
          <w:p w14:paraId="68F9A1E2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PLC.</w:t>
            </w:r>
          </w:p>
          <w:p w14:paraId="1F6A1B23" w14:textId="4BC441FA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saiz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PLC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terdapat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pasaran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49FD951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43803B8C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DA468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8D055A1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3B71B7E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A8545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B91F8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FBF45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2CD93CBE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99A2ADA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14E15458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PLC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gambarajah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blok</w:t>
            </w:r>
            <w:proofErr w:type="spellEnd"/>
          </w:p>
          <w:p w14:paraId="236D6DF7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Pemproses</w:t>
            </w:r>
            <w:proofErr w:type="spellEnd"/>
          </w:p>
          <w:p w14:paraId="382066D6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Unit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memori</w:t>
            </w:r>
            <w:proofErr w:type="spellEnd"/>
          </w:p>
          <w:p w14:paraId="4E15EBDE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Bekalan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kuasa</w:t>
            </w:r>
            <w:proofErr w:type="spellEnd"/>
          </w:p>
          <w:p w14:paraId="3A069278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Masukan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penderia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, suis</w:t>
            </w:r>
          </w:p>
          <w:p w14:paraId="292DD1DF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pemasa</w:t>
            </w:r>
            <w:proofErr w:type="spellEnd"/>
          </w:p>
          <w:p w14:paraId="5DD92E67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Keluaran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lampu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, motor,</w:t>
            </w:r>
          </w:p>
          <w:p w14:paraId="6FD60FD0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dan solenoid</w:t>
            </w:r>
          </w:p>
          <w:p w14:paraId="1A6AA3AC" w14:textId="02299C12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pengaturcaraan</w:t>
            </w:r>
            <w:proofErr w:type="spellEnd"/>
          </w:p>
        </w:tc>
        <w:tc>
          <w:tcPr>
            <w:tcW w:w="2977" w:type="dxa"/>
          </w:tcPr>
          <w:p w14:paraId="0815B2FD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514C34F3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FC130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572AA6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AFF96AB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43FDF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725FB2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CDF24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52D453A0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45422AE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6D31A54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Memetakan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komponen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PLC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gambarajah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blok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2BA5EF18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Pemproses</w:t>
            </w:r>
            <w:proofErr w:type="spellEnd"/>
          </w:p>
          <w:p w14:paraId="17D238B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Unit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memori</w:t>
            </w:r>
            <w:proofErr w:type="spellEnd"/>
          </w:p>
          <w:p w14:paraId="76D7C6BC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Bekalan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kuasa</w:t>
            </w:r>
            <w:proofErr w:type="spellEnd"/>
          </w:p>
          <w:p w14:paraId="4EF001D9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Masukan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–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penderia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, suis</w:t>
            </w:r>
          </w:p>
          <w:p w14:paraId="6883BCDE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pemasa</w:t>
            </w:r>
            <w:proofErr w:type="spellEnd"/>
          </w:p>
          <w:p w14:paraId="20F1851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Keluaran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–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lampu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, motor,</w:t>
            </w:r>
          </w:p>
          <w:p w14:paraId="6C8B812B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dan solenoid</w:t>
            </w:r>
          </w:p>
          <w:p w14:paraId="4AC33810" w14:textId="3EE74934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pengaturcaraan</w:t>
            </w:r>
            <w:proofErr w:type="spellEnd"/>
          </w:p>
        </w:tc>
        <w:tc>
          <w:tcPr>
            <w:tcW w:w="2977" w:type="dxa"/>
          </w:tcPr>
          <w:p w14:paraId="3E4AA943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46955BF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99060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278A1444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77382B9F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EE786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8F15F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74A5DD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2AFE513A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DCF4983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332EE9E3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Membezakan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arahan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pengaturcaraan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PLC.</w:t>
            </w:r>
          </w:p>
          <w:p w14:paraId="29CF851B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 LD</w:t>
            </w:r>
          </w:p>
          <w:p w14:paraId="193215E8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ii. LD NOT</w:t>
            </w:r>
          </w:p>
          <w:p w14:paraId="317F287E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iii. AND</w:t>
            </w:r>
          </w:p>
          <w:p w14:paraId="764140FD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iv. AND NOT</w:t>
            </w:r>
          </w:p>
          <w:p w14:paraId="4067143C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v. OR</w:t>
            </w:r>
          </w:p>
          <w:p w14:paraId="4D80120B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vi. OR NOT</w:t>
            </w:r>
          </w:p>
          <w:p w14:paraId="45411E71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vii. OUT</w:t>
            </w:r>
          </w:p>
          <w:p w14:paraId="6E39A4D9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viii. TIM</w:t>
            </w:r>
          </w:p>
          <w:p w14:paraId="347603D5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ix. CNT</w:t>
            </w:r>
          </w:p>
          <w:p w14:paraId="044402D5" w14:textId="2E7DC48B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x. END</w:t>
            </w:r>
          </w:p>
        </w:tc>
        <w:tc>
          <w:tcPr>
            <w:tcW w:w="2977" w:type="dxa"/>
          </w:tcPr>
          <w:p w14:paraId="402D497F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418844A8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ECA75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4DCECDB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1A775A3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CC9C7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9C3D3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E4CCF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129CD9" w14:textId="679891E6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81825F3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21748B29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F0B59FF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471D05EE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2200CA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85363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7E17A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5F221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BEC3A4" w14:textId="07AA8DF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8641F8D" w14:textId="35150184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953" w:type="dxa"/>
          </w:tcPr>
          <w:p w14:paraId="641B4E2B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692C1AF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54E22FDC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EAA6E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1A120D17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18CFA08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60D41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B5E96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C8B75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752F5089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0DFD64F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2F87D9BE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5.2.6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arahan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PLC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pengaturcaraan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mudah</w:t>
            </w:r>
            <w:proofErr w:type="spellEnd"/>
          </w:p>
          <w:p w14:paraId="09B90FAA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 AND</w:t>
            </w:r>
          </w:p>
          <w:p w14:paraId="1B9AA4BB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ii. OR</w:t>
            </w:r>
          </w:p>
          <w:p w14:paraId="16AE67B6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iii. AND dan OR</w:t>
            </w:r>
          </w:p>
          <w:p w14:paraId="3BCD796C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iv. AND LD</w:t>
            </w:r>
          </w:p>
          <w:p w14:paraId="54B808F0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v. ORLD</w:t>
            </w:r>
          </w:p>
          <w:p w14:paraId="333BBDD3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vi. TIM</w:t>
            </w:r>
          </w:p>
          <w:p w14:paraId="062D7FED" w14:textId="15EE0AF1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>vii. CNT</w:t>
            </w:r>
          </w:p>
        </w:tc>
        <w:tc>
          <w:tcPr>
            <w:tcW w:w="2977" w:type="dxa"/>
          </w:tcPr>
          <w:p w14:paraId="1A9157CE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46014AA1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BD12E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68C169F" w14:textId="77777777" w:rsidR="00636ABB" w:rsidRPr="00D638FF" w:rsidRDefault="00636ABB" w:rsidP="00636ABB">
            <w:pPr>
              <w:rPr>
                <w:color w:val="000000" w:themeColor="text1"/>
              </w:rPr>
            </w:pPr>
          </w:p>
          <w:p w14:paraId="474C834A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558A3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A3719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4A588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7132C0E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AE840F7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3B11450F" w14:textId="331C1588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5.2.7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pengaturcaraan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PLC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mudah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arahan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kod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mnemonik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rajah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tangga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09317B5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0E6232B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23173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43D5E69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115BB10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A3D71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7FCDB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0309E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0AA057B6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3272CC3" w14:textId="5D70A0B8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Mini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Digit</w:t>
            </w:r>
          </w:p>
        </w:tc>
        <w:tc>
          <w:tcPr>
            <w:tcW w:w="5953" w:type="dxa"/>
          </w:tcPr>
          <w:p w14:paraId="5FA656B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digit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mengikut</w:t>
            </w:r>
            <w:proofErr w:type="spellEnd"/>
          </w:p>
          <w:p w14:paraId="0B599242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kesesuaian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60ECF799" w14:textId="064CB769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5.3.2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Memasang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digit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dicadangkan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papan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7DE3A2B6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6831C6C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51A4B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B286117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27215EB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3B3E2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CCA72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34569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51EB6C4C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B356D3B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27238271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5.3.3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Menguji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kefungsian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dibangunkan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184FE72B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5.3.4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kesimpulan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keberfungsian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simulasi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) dan uji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kaji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perkakasan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).</w:t>
            </w:r>
          </w:p>
          <w:p w14:paraId="4BAC7B20" w14:textId="4C64265A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5.3.5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laporan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2FC5CDB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39FF092B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A6805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196768D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44EDD1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85458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C8208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94E3D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2DF662B0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D022E1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  </w:t>
            </w:r>
          </w:p>
          <w:p w14:paraId="1A8FF0A3" w14:textId="37AF1022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6.1. Proses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Kejuruteraan</w:t>
            </w:r>
            <w:proofErr w:type="spellEnd"/>
          </w:p>
        </w:tc>
        <w:tc>
          <w:tcPr>
            <w:tcW w:w="5953" w:type="dxa"/>
          </w:tcPr>
          <w:p w14:paraId="0F514428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6.1.1.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aliran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reka</w:t>
            </w:r>
            <w:proofErr w:type="spellEnd"/>
          </w:p>
          <w:p w14:paraId="3BB065B5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793AACEA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  <w:p w14:paraId="5B0876E1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  <w:p w14:paraId="6EC588E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cadangan</w:t>
            </w:r>
            <w:proofErr w:type="spellEnd"/>
          </w:p>
          <w:p w14:paraId="2B21E6BA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penyelesaian</w:t>
            </w:r>
            <w:proofErr w:type="spellEnd"/>
          </w:p>
          <w:p w14:paraId="4E9D3B1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Memilih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penyelesaian</w:t>
            </w:r>
            <w:proofErr w:type="spellEnd"/>
          </w:p>
          <w:p w14:paraId="00F1EE08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</w:p>
          <w:p w14:paraId="5C454D3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Menguji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</w:p>
          <w:p w14:paraId="69B14765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vii.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Penambahbaikan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rekabentuk</w:t>
            </w:r>
            <w:proofErr w:type="spellEnd"/>
          </w:p>
          <w:p w14:paraId="1F0F5E2E" w14:textId="510CED5E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keperluan</w:t>
            </w:r>
            <w:proofErr w:type="spellEnd"/>
          </w:p>
        </w:tc>
        <w:tc>
          <w:tcPr>
            <w:tcW w:w="2977" w:type="dxa"/>
          </w:tcPr>
          <w:p w14:paraId="2B9CD0B2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77FC88C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34C5C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393C32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36B26591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EF409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8CF32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5948B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2F4809CC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9C6F5B" w14:textId="51411D22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6.2.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</w:p>
        </w:tc>
        <w:tc>
          <w:tcPr>
            <w:tcW w:w="5953" w:type="dxa"/>
          </w:tcPr>
          <w:p w14:paraId="159006D0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51620B64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395BCD27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Permulaan</w:t>
            </w:r>
            <w:proofErr w:type="spellEnd"/>
          </w:p>
          <w:p w14:paraId="11DA1222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Perancangan</w:t>
            </w:r>
            <w:proofErr w:type="spellEnd"/>
          </w:p>
          <w:p w14:paraId="75F66855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Pelaksanaan</w:t>
            </w:r>
            <w:proofErr w:type="spellEnd"/>
          </w:p>
          <w:p w14:paraId="0C6898AE" w14:textId="090D77BF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Penamatan</w:t>
            </w:r>
            <w:proofErr w:type="spellEnd"/>
          </w:p>
        </w:tc>
        <w:tc>
          <w:tcPr>
            <w:tcW w:w="2977" w:type="dxa"/>
          </w:tcPr>
          <w:p w14:paraId="23B5FB8B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50E5CEE4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ACA51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6F470061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11E687F2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3FA0862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207DA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8158A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7C3277C5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77780ABC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672C977C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6.2.2.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34BC68A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skop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kerja</w:t>
            </w:r>
            <w:proofErr w:type="spellEnd"/>
          </w:p>
          <w:p w14:paraId="3B08C5FC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masa</w:t>
            </w:r>
          </w:p>
          <w:p w14:paraId="5AA0282A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  <w:p w14:paraId="4D31C85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Dokumentasi</w:t>
            </w:r>
            <w:proofErr w:type="spellEnd"/>
          </w:p>
          <w:p w14:paraId="09E0BAA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Memetakan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</w:p>
          <w:p w14:paraId="0D667AB5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permulaan</w:t>
            </w:r>
            <w:proofErr w:type="spellEnd"/>
          </w:p>
          <w:p w14:paraId="2F7E2EE6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a.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  <w:p w14:paraId="16D9E96D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b.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  <w:p w14:paraId="40DCB318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perancangan</w:t>
            </w:r>
            <w:proofErr w:type="spellEnd"/>
          </w:p>
          <w:p w14:paraId="6DCF77E8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a.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cadangan</w:t>
            </w:r>
            <w:proofErr w:type="spellEnd"/>
          </w:p>
          <w:p w14:paraId="4B37F77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penyelesaian</w:t>
            </w:r>
            <w:proofErr w:type="spellEnd"/>
          </w:p>
          <w:p w14:paraId="3D1D778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b.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Memilih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penyelesaian</w:t>
            </w:r>
            <w:proofErr w:type="spellEnd"/>
          </w:p>
          <w:p w14:paraId="2E806EE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pelaksanaan</w:t>
            </w:r>
            <w:proofErr w:type="spellEnd"/>
          </w:p>
          <w:p w14:paraId="102C9354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a.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</w:p>
          <w:p w14:paraId="191CC274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b.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Menguji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</w:p>
          <w:p w14:paraId="7F5C93C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c.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Penambahbaikan</w:t>
            </w:r>
            <w:proofErr w:type="spellEnd"/>
          </w:p>
          <w:p w14:paraId="1D9F6AD5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</w:p>
          <w:p w14:paraId="07D21FF6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Peringkatpenamatan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a.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Dokumentasi</w:t>
            </w:r>
            <w:proofErr w:type="spellEnd"/>
          </w:p>
          <w:p w14:paraId="5340CE03" w14:textId="2320C4C9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b.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Pembentangan</w:t>
            </w:r>
            <w:proofErr w:type="spellEnd"/>
          </w:p>
        </w:tc>
        <w:tc>
          <w:tcPr>
            <w:tcW w:w="2977" w:type="dxa"/>
          </w:tcPr>
          <w:p w14:paraId="782C271F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0BF588E1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29CBD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597E842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65A1703D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5BAF5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62C55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399CE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0E454541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5352558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61E58EA6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6.2.4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Mengaplikasikan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kejuruteraan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72E68572" w14:textId="3E9E5E3B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109A5683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7F017F9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7E815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A34BF5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749C890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4419C0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0B5AE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AC6AF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3B90BEBB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07F5118" w14:textId="01D19C7D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6.3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HasilProjek</w:t>
            </w:r>
            <w:proofErr w:type="spellEnd"/>
          </w:p>
        </w:tc>
        <w:tc>
          <w:tcPr>
            <w:tcW w:w="5953" w:type="dxa"/>
          </w:tcPr>
          <w:p w14:paraId="1A8DBAB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6.3.1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:</w:t>
            </w:r>
          </w:p>
          <w:p w14:paraId="4A41F5A5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Praktikal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keperluan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semasa</w:t>
            </w:r>
            <w:proofErr w:type="spellEnd"/>
          </w:p>
          <w:p w14:paraId="5F79A6FD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ii. Kos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efektif</w:t>
            </w:r>
            <w:proofErr w:type="spellEnd"/>
          </w:p>
          <w:p w14:paraId="59080EE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hijau</w:t>
            </w:r>
            <w:proofErr w:type="spellEnd"/>
          </w:p>
          <w:p w14:paraId="2530895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Bernilaikomersial</w:t>
            </w:r>
            <w:proofErr w:type="spellEnd"/>
          </w:p>
          <w:p w14:paraId="521184C7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6.3.2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merancang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mematuhi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2F56C75B" w14:textId="051FACA6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6.3.3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Menguji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kefungsian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F2ACC65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53ACA0F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F1D17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9FDB1A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44950AF7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D2818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BF925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5E41A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5509EEB9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DDC1D7A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1E891C9F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6.3.4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kemasan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0D1BBA49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6.3.5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peralatan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betul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090BD6EE" w14:textId="77777777" w:rsidR="00636ABB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6.3.6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Mempamerkan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berpasukan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20639CC6" w14:textId="19D4924A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6.3.7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Mengamalkan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keselamatan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persekitaran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ketika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menjalankan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8822E66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DAD2D9C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18127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B8A12BD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FDA18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2A426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41862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73C3D310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048F0354" w14:textId="4A7082EF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7D7F57EC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95CF199" w14:textId="45D80634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6F4F0B73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8511A9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1E035C2F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F43E1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FF732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F1040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2C351448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10594E4F" w14:textId="223516F2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lastRenderedPageBreak/>
              <w:t xml:space="preserve">6.4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LaporanProjek</w:t>
            </w:r>
            <w:proofErr w:type="spellEnd"/>
          </w:p>
        </w:tc>
        <w:tc>
          <w:tcPr>
            <w:tcW w:w="5953" w:type="dxa"/>
          </w:tcPr>
          <w:p w14:paraId="78B271AB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6.4.1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Menyediakan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laporan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akhir</w:t>
            </w:r>
            <w:proofErr w:type="spellEnd"/>
          </w:p>
          <w:p w14:paraId="70BFAD3F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mengikut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format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ditetapkan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menekankan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keaslian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idea.</w:t>
            </w:r>
          </w:p>
          <w:p w14:paraId="4D1DF8AD" w14:textId="04663B1B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6.4.2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Menepati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masa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diperuntukan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menghantar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laporan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akhir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11D9E5BC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563A63C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57D26B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330188E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2AD69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76C12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DE049D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6763BB06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667D882C" w14:textId="6BE5EC0B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PembentanganProjek</w:t>
            </w:r>
            <w:proofErr w:type="spellEnd"/>
          </w:p>
        </w:tc>
        <w:tc>
          <w:tcPr>
            <w:tcW w:w="5953" w:type="dxa"/>
          </w:tcPr>
          <w:p w14:paraId="6892BBE1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.5.1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Menunjukkan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ketrampilan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</w:t>
            </w:r>
          </w:p>
          <w:p w14:paraId="603E91F6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kemas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beretika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5B72616F" w14:textId="77777777" w:rsidR="00636ABB" w:rsidRPr="004D44CC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6.5.2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persedian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rapi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pembentangan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78DDE0F0" w14:textId="4E10BBB6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6.5.3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Mempersembahkan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pembentangan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media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kreatif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menarik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jelas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730B5909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8B36EB0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0AB3A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D9B5C78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5C374E05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B8FB4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8C5DA8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F1DCD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4BB1B94F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FF03EC6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68B677F0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6.5.4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pembentangan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bukti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3B241817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6.5.5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Mencadangkan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prototaip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  <w:p w14:paraId="72BD0564" w14:textId="77777777" w:rsidR="00636ABB" w:rsidRPr="004D44CC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D44CC">
              <w:rPr>
                <w:b/>
                <w:bCs/>
                <w:color w:val="000000" w:themeColor="text1"/>
              </w:rPr>
              <w:t xml:space="preserve">6.5.6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Menyampaikan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hujah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intonasi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D44CC">
              <w:rPr>
                <w:b/>
                <w:bCs/>
                <w:color w:val="000000" w:themeColor="text1"/>
              </w:rPr>
              <w:t>jelas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 xml:space="preserve"> dan</w:t>
            </w:r>
          </w:p>
          <w:p w14:paraId="1EA51F8D" w14:textId="5884C1C4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D44CC">
              <w:rPr>
                <w:b/>
                <w:bCs/>
                <w:color w:val="000000" w:themeColor="text1"/>
              </w:rPr>
              <w:t>berkeyakinan</w:t>
            </w:r>
            <w:proofErr w:type="spellEnd"/>
            <w:r w:rsidRPr="004D44C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FB83419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3C64344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1EF50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AABB609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387347AB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91412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7CC9A3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50379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2A71CA11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35CD46F2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1F2785B0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A406743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5D97C78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61ADB6" w14:textId="77777777" w:rsidR="00636ABB" w:rsidRPr="003F4433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52208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B65C6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034C82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1D9AEB73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093E960" w14:textId="605840AB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953" w:type="dxa"/>
          </w:tcPr>
          <w:p w14:paraId="556CE742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DF0B195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528E26BA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47548C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835A6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30B9B9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51DBE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036E03C4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51E77768" w14:textId="34B5B83D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953" w:type="dxa"/>
          </w:tcPr>
          <w:p w14:paraId="37DCA680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6EC4E8C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DD316D4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93176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BF56970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70DACF2B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4A8A8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7B111B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018DE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49AE548D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22F34E37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6B0C4E59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52269947" w14:textId="694C58B9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6DEDCFBD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EE797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AB5C42F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6A341AA2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EEB7B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00A621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61BCD5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5962539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5594F1F2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E12B41E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E94CF9F" w14:textId="30F4A2F3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779D7DD3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1EE07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5796DAA6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514EF7D5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8684F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CA6CDDF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349FF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5BE93978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6D6E8676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42950DB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00FC24C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EE6026A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4E84B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8471FD3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0B9CC157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B1D85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CC60C47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D1C4E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E7AB159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0D6274F6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152DC555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7F7F7B1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253DB01A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F2736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77432377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65B48AA2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37532C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77EB586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0696C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5ED3BDAA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30" w:type="dxa"/>
          </w:tcPr>
          <w:p w14:paraId="47A0F038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042C8078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A493331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10C493E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200D61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74AE2E48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59327DA9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0B9FD4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5FF3CE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D0BFFE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32623031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130" w:type="dxa"/>
          </w:tcPr>
          <w:p w14:paraId="7F9C721A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2FD23FB0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E220AD" w14:textId="77777777" w:rsidR="00636ABB" w:rsidRPr="00D638FF" w:rsidRDefault="00636ABB" w:rsidP="00636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36ABB" w:rsidRPr="00D638FF" w14:paraId="17E38FB7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DF952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4B68D7D9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</w:p>
          <w:p w14:paraId="102D76FA" w14:textId="77777777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3A11D0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CA2CDB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27B4AA" w14:textId="77777777" w:rsidR="00636ABB" w:rsidRDefault="00636ABB" w:rsidP="00636ABB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5E4A8ED6" w:rsidR="00636ABB" w:rsidRPr="00D638FF" w:rsidRDefault="00636ABB" w:rsidP="00636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30" w:type="dxa"/>
          </w:tcPr>
          <w:p w14:paraId="23988E08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2E8D9D5A" w14:textId="7777777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9DA5460" w14:textId="341C13C7" w:rsidR="00636ABB" w:rsidRPr="00D638FF" w:rsidRDefault="00636ABB" w:rsidP="0063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ADED59C" w14:textId="77777777" w:rsidTr="004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</w:t>
            </w:r>
            <w:proofErr w:type="spellStart"/>
            <w:r w:rsidR="00AA7321" w:rsidRPr="00D638FF">
              <w:rPr>
                <w:color w:val="000000" w:themeColor="text1"/>
              </w:rPr>
              <w:t>Disember</w:t>
            </w:r>
            <w:proofErr w:type="spellEnd"/>
            <w:r w:rsidR="00AA7321" w:rsidRPr="00D638FF">
              <w:rPr>
                <w:color w:val="000000" w:themeColor="text1"/>
              </w:rPr>
              <w:t xml:space="preserve">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6094731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3A0F129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6F4811C6" w14:textId="342F886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175B461" w14:textId="77777777" w:rsidTr="004D4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31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0" w:type="dxa"/>
          </w:tcPr>
          <w:p w14:paraId="008BB1B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0A2D4FB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758B71E" w14:textId="1E914385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4D44C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B529C"/>
    <w:rsid w:val="002E1096"/>
    <w:rsid w:val="00314C3E"/>
    <w:rsid w:val="00336853"/>
    <w:rsid w:val="00383CC5"/>
    <w:rsid w:val="00457FC2"/>
    <w:rsid w:val="004D44CC"/>
    <w:rsid w:val="00636ABB"/>
    <w:rsid w:val="00754E6B"/>
    <w:rsid w:val="007F7462"/>
    <w:rsid w:val="00825001"/>
    <w:rsid w:val="0096181E"/>
    <w:rsid w:val="00A171D5"/>
    <w:rsid w:val="00AA7321"/>
    <w:rsid w:val="00B22D5E"/>
    <w:rsid w:val="00B379AD"/>
    <w:rsid w:val="00C33B06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2020-12-20T17:45:00Z</dcterms:created>
  <dcterms:modified xsi:type="dcterms:W3CDTF">2023-02-21T04:21:00Z</dcterms:modified>
</cp:coreProperties>
</file>