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FEB99B8" w14:textId="77777777" w:rsidR="006E354D" w:rsidRPr="00DA7DC6" w:rsidRDefault="006E354D" w:rsidP="006E354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C751A0A" w14:textId="77777777" w:rsidR="006E354D" w:rsidRDefault="006E354D" w:rsidP="006E354D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03749E38" wp14:editId="2BE680BE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CA2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8EE0965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EEB5ADC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609645D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15C37B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9D1A7D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B21C15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902402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664F30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59CB8CC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0E5CF6B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B531D2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1BED2052" w14:textId="60C1D40E" w:rsidR="00395998" w:rsidRDefault="00395998"/>
    <w:p w14:paraId="06F1059D" w14:textId="67711A6B" w:rsidR="00EF1683" w:rsidRDefault="00EF1683"/>
    <w:p w14:paraId="790F7886" w14:textId="618F9DF8" w:rsidR="00EF1683" w:rsidRDefault="00EF1683"/>
    <w:p w14:paraId="5DAC2582" w14:textId="77777777" w:rsidR="00EF1683" w:rsidRDefault="00EF1683"/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731DCB35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6E354D">
        <w:rPr>
          <w:sz w:val="48"/>
          <w:szCs w:val="48"/>
        </w:rPr>
        <w:t>3/2024</w:t>
      </w:r>
    </w:p>
    <w:p w14:paraId="5B072931" w14:textId="6E10AFEA" w:rsidR="00EF1683" w:rsidRDefault="00D614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MATEMATIK</w:t>
      </w:r>
    </w:p>
    <w:p w14:paraId="77921FF9" w14:textId="676C0AFC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36EE520B" w14:textId="6FCE4A6F" w:rsidR="00765335" w:rsidRDefault="00765335" w:rsidP="00EF1683">
      <w:pPr>
        <w:jc w:val="center"/>
        <w:rPr>
          <w:sz w:val="48"/>
          <w:szCs w:val="48"/>
        </w:rPr>
      </w:pPr>
    </w:p>
    <w:p w14:paraId="580A6761" w14:textId="222CD32D" w:rsidR="00765335" w:rsidRDefault="00765335" w:rsidP="00EF1683">
      <w:pPr>
        <w:jc w:val="center"/>
        <w:rPr>
          <w:sz w:val="48"/>
          <w:szCs w:val="48"/>
        </w:rPr>
      </w:pPr>
    </w:p>
    <w:p w14:paraId="2CAE1E25" w14:textId="2EC73F25" w:rsidR="00765335" w:rsidRDefault="00765335" w:rsidP="00EF1683">
      <w:pPr>
        <w:jc w:val="center"/>
        <w:rPr>
          <w:sz w:val="48"/>
          <w:szCs w:val="48"/>
        </w:rPr>
      </w:pPr>
    </w:p>
    <w:p w14:paraId="2CCE2FC8" w14:textId="7D0BCE1D" w:rsidR="00765335" w:rsidRDefault="00765335" w:rsidP="00EF1683">
      <w:pPr>
        <w:jc w:val="center"/>
        <w:rPr>
          <w:sz w:val="48"/>
          <w:szCs w:val="48"/>
        </w:rPr>
      </w:pPr>
    </w:p>
    <w:p w14:paraId="48EF3328" w14:textId="1B8A72DB" w:rsidR="00765335" w:rsidRDefault="00765335" w:rsidP="00EF1683">
      <w:pPr>
        <w:jc w:val="center"/>
        <w:rPr>
          <w:sz w:val="48"/>
          <w:szCs w:val="48"/>
        </w:rPr>
      </w:pPr>
    </w:p>
    <w:p w14:paraId="2964EF8F" w14:textId="77777777" w:rsidR="00765335" w:rsidRPr="00EF1683" w:rsidRDefault="00765335" w:rsidP="00EF1683">
      <w:pPr>
        <w:jc w:val="center"/>
        <w:rPr>
          <w:sz w:val="48"/>
          <w:szCs w:val="48"/>
        </w:rPr>
      </w:pP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24"/>
        <w:gridCol w:w="2420"/>
        <w:gridCol w:w="5439"/>
        <w:gridCol w:w="4229"/>
      </w:tblGrid>
      <w:tr w:rsidR="00D638FF" w:rsidRPr="00D638FF" w14:paraId="63BE6F32" w14:textId="77777777" w:rsidTr="0076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43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229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6E354D" w:rsidRPr="00D638FF" w14:paraId="4F4087D1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2F587E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06B962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6C9CCD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C8529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71651A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48A20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337DDA1D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20" w:type="dxa"/>
          </w:tcPr>
          <w:p w14:paraId="6CF487A6" w14:textId="7B5022A1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1.1 Nilai nombor</w:t>
            </w:r>
          </w:p>
        </w:tc>
        <w:tc>
          <w:tcPr>
            <w:tcW w:w="5439" w:type="dxa"/>
          </w:tcPr>
          <w:p w14:paraId="0BAC5AD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1.1.1 Menyatakan nombor hingga 1 000 000:</w:t>
            </w:r>
          </w:p>
          <w:p w14:paraId="6E26A42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Membaca sebarang nombor dalam perkataan.</w:t>
            </w:r>
          </w:p>
          <w:p w14:paraId="5B7369A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Menyebut sebarang nombor dalam bentuk angka.</w:t>
            </w:r>
          </w:p>
          <w:p w14:paraId="75A8A8E5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Menulis nombor dalam angka dan perkataan.</w:t>
            </w:r>
          </w:p>
          <w:p w14:paraId="62643DB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1.1.2 Menentukan nilai nombor hingga 1 000 000:</w:t>
            </w:r>
          </w:p>
          <w:p w14:paraId="3AA1993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Menyatakan nilai tempat dan nilai digit bagi</w:t>
            </w:r>
          </w:p>
          <w:p w14:paraId="64806C4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sebarang nombor.</w:t>
            </w:r>
          </w:p>
          <w:p w14:paraId="2DC61B89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Mencerakinkan sebarang nombor mengikut</w:t>
            </w:r>
          </w:p>
          <w:p w14:paraId="241B1E67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nilai tempat dan nilai digit.</w:t>
            </w:r>
          </w:p>
          <w:p w14:paraId="3F6A21C5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Membandingkan nilai dua nombor.</w:t>
            </w:r>
          </w:p>
          <w:p w14:paraId="659E5FE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Menyusunnombormengikuttertibmenaik</w:t>
            </w:r>
          </w:p>
          <w:p w14:paraId="07D2ED6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dan tertib menurun.</w:t>
            </w:r>
          </w:p>
          <w:p w14:paraId="41E9536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(v) Melengkapkan sebarang rangkaian nombor</w:t>
            </w:r>
          </w:p>
          <w:p w14:paraId="7C04D5A0" w14:textId="2F31032A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secara tertib menaik dan menurun.</w:t>
            </w:r>
          </w:p>
        </w:tc>
        <w:tc>
          <w:tcPr>
            <w:tcW w:w="4229" w:type="dxa"/>
          </w:tcPr>
          <w:p w14:paraId="608451BC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1E4CC7A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A2138B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78987FD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2232E814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FE01B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9470A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B329E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755AB42A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067166BC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1.2 Nombor perdana</w:t>
            </w:r>
          </w:p>
          <w:p w14:paraId="68EAF3D4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E3DC2A4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E76F42E" w14:textId="736C64F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1.3 Penganggaran</w:t>
            </w:r>
          </w:p>
        </w:tc>
        <w:tc>
          <w:tcPr>
            <w:tcW w:w="5439" w:type="dxa"/>
          </w:tcPr>
          <w:p w14:paraId="2777C322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1.2.1 Mengenal pasti nombor perdana dalam lingkungan 100.</w:t>
            </w:r>
          </w:p>
          <w:p w14:paraId="7B318043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824B52" w14:textId="2E925DBD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1.3.1 Menganggar suatu kuantiti berdasarkan set rujukan yang diberi dan menentukan kewajaran jawapan.</w:t>
            </w:r>
          </w:p>
        </w:tc>
        <w:tc>
          <w:tcPr>
            <w:tcW w:w="4229" w:type="dxa"/>
          </w:tcPr>
          <w:p w14:paraId="259074FD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7B905FE2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35EDCD2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7EE3FCE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B6AECF0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1068C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8FD5C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0A3F4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392AD29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DC8B26C" w14:textId="466BDE83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1.4 Pembundaran</w:t>
            </w:r>
          </w:p>
        </w:tc>
        <w:tc>
          <w:tcPr>
            <w:tcW w:w="5439" w:type="dxa"/>
          </w:tcPr>
          <w:p w14:paraId="7300EDD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1.4.1 Membundarkan nombor bulat hingga ratus ribu terdekat.</w:t>
            </w:r>
          </w:p>
          <w:p w14:paraId="7771B88A" w14:textId="05B07971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1.4.2 Mengenal pasti nombor yang mungkin diwakili oleh suatu nombor yang telah dibundarkan hingga ratus ribu terdekat.</w:t>
            </w:r>
          </w:p>
        </w:tc>
        <w:tc>
          <w:tcPr>
            <w:tcW w:w="4229" w:type="dxa"/>
          </w:tcPr>
          <w:p w14:paraId="60C18822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75C4578D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4AB29C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56E332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4FADF946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40C78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342CE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AAD0F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201E642D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6937FA2F" w14:textId="3001289C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1.5 Pola nombor</w:t>
            </w:r>
          </w:p>
        </w:tc>
        <w:tc>
          <w:tcPr>
            <w:tcW w:w="5439" w:type="dxa"/>
          </w:tcPr>
          <w:p w14:paraId="639E1295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1.5.1 Mengenal pasti pola bagi siri nombor yang diberi secara tertib menaik dan menurun satu-satu hingga sepuluh-sepuluh, seratus- seratus, seribu-seribu, sepuluh ribu-sepuluh ribu dan seratus ribu-seratus ribu.</w:t>
            </w:r>
          </w:p>
          <w:p w14:paraId="2385D5C9" w14:textId="423BCBD3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1.5.2 Melengkapkan pelbagai pola nombor yang diberi secara tertib menaik dan menurun.</w:t>
            </w:r>
          </w:p>
        </w:tc>
        <w:tc>
          <w:tcPr>
            <w:tcW w:w="4229" w:type="dxa"/>
          </w:tcPr>
          <w:p w14:paraId="60674B65" w14:textId="7A8D7F65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4394B0EB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A1745C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9DCC14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74EEABE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45E68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BAAB86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71AAC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B07C5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48F5D5C8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0" w:type="dxa"/>
          </w:tcPr>
          <w:p w14:paraId="5A3165C3" w14:textId="234A8F8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1.6 Operasiasas</w:t>
            </w:r>
          </w:p>
        </w:tc>
        <w:tc>
          <w:tcPr>
            <w:tcW w:w="5439" w:type="dxa"/>
          </w:tcPr>
          <w:p w14:paraId="4CE6FA8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1.6.1 Menyelesaikan ayat matematik tambah hingga lima nombor melibatkan nombor hingga enam digit dan hasil tambahnya dalam lingkungan</w:t>
            </w:r>
          </w:p>
          <w:p w14:paraId="5426E06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1 000 000.</w:t>
            </w:r>
          </w:p>
          <w:p w14:paraId="727B4F1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1.6.2 Menyelesaikan ayat matematik tolak melibatkan hingga tiga nombor dalam lingkungan</w:t>
            </w:r>
          </w:p>
          <w:p w14:paraId="7F971639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1 000 000.</w:t>
            </w:r>
          </w:p>
          <w:p w14:paraId="623C914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1.6.3 Menyelesaikan ayat matematik darab bagi sebarang nombor hingga enam digit dengan nombor hingga dua digit, 100 dan 1000, hasil darabnya hingga 1 000 000.</w:t>
            </w:r>
          </w:p>
          <w:p w14:paraId="3419D118" w14:textId="489F15E8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1.6.4 Menyelesaikan ayat matematik bahagi melibatkan sebarang nombor dalam lingkungan 1 000 000 dengan nombor hingga dua digit, 100 dan 1000.</w:t>
            </w:r>
          </w:p>
        </w:tc>
        <w:tc>
          <w:tcPr>
            <w:tcW w:w="4229" w:type="dxa"/>
          </w:tcPr>
          <w:p w14:paraId="5D7744BB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F70C921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5DBD61F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B247E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7CCD7E" w14:textId="77777777" w:rsidR="006E354D" w:rsidRDefault="006E354D" w:rsidP="006E354D">
            <w:pPr>
              <w:jc w:val="center"/>
              <w:rPr>
                <w:color w:val="000000" w:themeColor="text1"/>
              </w:rPr>
            </w:pPr>
          </w:p>
          <w:p w14:paraId="7DE4488A" w14:textId="77777777" w:rsidR="006E354D" w:rsidRPr="003F4433" w:rsidRDefault="006E354D" w:rsidP="006E354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88E7F66" w14:textId="39BFDA62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DBA3723" w14:textId="1029AC02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439" w:type="dxa"/>
          </w:tcPr>
          <w:p w14:paraId="0BE1ED58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755B0236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5FFEA74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23C0CF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4C9266F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53D4429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0BABF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D202E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C5D9F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2746C8B8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63C0C241" w14:textId="0EC841FB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1.7 Operasibergabung</w:t>
            </w:r>
          </w:p>
        </w:tc>
        <w:tc>
          <w:tcPr>
            <w:tcW w:w="5439" w:type="dxa"/>
          </w:tcPr>
          <w:p w14:paraId="65E8F3D3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.7.1 Mengira operasi bergabung, dalam lingkungan 1 000 000, tanpa dan dengan tanda kurung:</w:t>
            </w:r>
          </w:p>
          <w:p w14:paraId="34DED69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Tambah dan darab</w:t>
            </w:r>
          </w:p>
          <w:p w14:paraId="63DA6E9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Tolak dan darab</w:t>
            </w:r>
          </w:p>
          <w:p w14:paraId="4DD2532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Tambah dan bahagi</w:t>
            </w:r>
          </w:p>
          <w:p w14:paraId="74E9336E" w14:textId="18CBE784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Tolakdanbahagi</w:t>
            </w:r>
          </w:p>
        </w:tc>
        <w:tc>
          <w:tcPr>
            <w:tcW w:w="4229" w:type="dxa"/>
          </w:tcPr>
          <w:p w14:paraId="3166F634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20D2271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487296B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F0DFF9D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7142F4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65CF5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CF362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5E882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659A53A0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D41BC1F" w14:textId="187498A3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1.8 Penggunaananu</w:t>
            </w:r>
          </w:p>
        </w:tc>
        <w:tc>
          <w:tcPr>
            <w:tcW w:w="5439" w:type="dxa"/>
          </w:tcPr>
          <w:p w14:paraId="4B4EF76C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1.8.1 Menentukan nilai satu anu bagi ayat matematik darab melibatkan satu kali pendaraban dengan hasil darabnya hingga 1 000 000.</w:t>
            </w:r>
          </w:p>
          <w:p w14:paraId="5DDADF8E" w14:textId="2F76BADC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1.8.2 Menentukan nilai satu anu bagi ayat matematik bahagi melibatkan sebarang nombor dengan nombor hingga dua digit, 100 dan 1000 dalam lingkungan 1 000 000.</w:t>
            </w:r>
          </w:p>
        </w:tc>
        <w:tc>
          <w:tcPr>
            <w:tcW w:w="4229" w:type="dxa"/>
          </w:tcPr>
          <w:p w14:paraId="30BF32D0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447448C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408885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66439B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E070AD4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F374FB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7F909B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F5EE0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50BA09EA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20" w:type="dxa"/>
          </w:tcPr>
          <w:p w14:paraId="397140A9" w14:textId="0D1ACCB8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1.9 Penyelesaianmasalah</w:t>
            </w:r>
          </w:p>
        </w:tc>
        <w:tc>
          <w:tcPr>
            <w:tcW w:w="5439" w:type="dxa"/>
          </w:tcPr>
          <w:p w14:paraId="315CC68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1.9.1 Menyelesaikan masalah melibatkan nombor bulat hingga 1 000 000 dalam situasi harian.</w:t>
            </w:r>
          </w:p>
          <w:p w14:paraId="4F38DB78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1.9.2 Menyelesaikan masalah harian bagi operasi asas dan operasi bergabung, hasilnya dalam lingkungan 1 000 000.</w:t>
            </w:r>
          </w:p>
          <w:p w14:paraId="48CA6D88" w14:textId="53486DCC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1.9.3 Menyelesaikan masalah operasi darab dan bahagi dalam situasi harian melibatkan satu anu.</w:t>
            </w:r>
          </w:p>
        </w:tc>
        <w:tc>
          <w:tcPr>
            <w:tcW w:w="4229" w:type="dxa"/>
          </w:tcPr>
          <w:p w14:paraId="18D8E7F4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0851AC3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CB66A9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D242F1F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030934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8FBF0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A1138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7777B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7F3968FF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F8DFE28" w14:textId="1C468C35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2.1 Pecahan</w:t>
            </w:r>
          </w:p>
        </w:tc>
        <w:tc>
          <w:tcPr>
            <w:tcW w:w="5439" w:type="dxa"/>
          </w:tcPr>
          <w:p w14:paraId="055C312E" w14:textId="1FCF322A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2.1.1 Mendarab pecahan bagi dua nombor melibatkan nombor bulat, pecahan wajar dan nombor bercampur.</w:t>
            </w:r>
          </w:p>
        </w:tc>
        <w:tc>
          <w:tcPr>
            <w:tcW w:w="4229" w:type="dxa"/>
          </w:tcPr>
          <w:p w14:paraId="3CD773E0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931B757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46C1D69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B1369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87F2A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73F81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1E60C8" w14:textId="39021A0C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0973A95C" w14:textId="20AE09F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439" w:type="dxa"/>
          </w:tcPr>
          <w:p w14:paraId="3534D39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46A5FEED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CE8E814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BC7877D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0A5CD95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3CC9AA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56DEF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B4E78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22DD3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8C6EA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3E707865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0" w:type="dxa"/>
          </w:tcPr>
          <w:p w14:paraId="7A6D1D47" w14:textId="11B87E78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2.2 Perpuluhan</w:t>
            </w:r>
          </w:p>
        </w:tc>
        <w:tc>
          <w:tcPr>
            <w:tcW w:w="5439" w:type="dxa"/>
          </w:tcPr>
          <w:p w14:paraId="612AC530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2.2.1 Pembundaran perpuluhan hingga tiga tempat perpuluhan.</w:t>
            </w:r>
          </w:p>
          <w:p w14:paraId="40DBB441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2.2.2 Menyelesaikan ayat matematik operasi bergabung tambah dan tolak perpuluhan hingga tiga tempat perpuluhan.</w:t>
            </w:r>
          </w:p>
          <w:p w14:paraId="479EF815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2.2.3 Mendarab perpuluhan hingga tiga tempat perpuluhan dengan nombor hingga dua digit, 100 dan 1000.</w:t>
            </w:r>
          </w:p>
          <w:p w14:paraId="47091F35" w14:textId="38A008A2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2.2.4 Membahagi perpuluhan dengan nombor hingga dua digit,100, 1000, hasil bahaginya hingga tiga tempat perpuluhan.</w:t>
            </w:r>
          </w:p>
        </w:tc>
        <w:tc>
          <w:tcPr>
            <w:tcW w:w="4229" w:type="dxa"/>
          </w:tcPr>
          <w:p w14:paraId="43FF1C2E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689B3D5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3805BD2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F35A05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55CF8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081DC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6C298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82C52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7FD2A5E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7EA8362" w14:textId="0D2FA9EC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2.3 Peratus</w:t>
            </w:r>
          </w:p>
        </w:tc>
        <w:tc>
          <w:tcPr>
            <w:tcW w:w="5439" w:type="dxa"/>
          </w:tcPr>
          <w:p w14:paraId="616E58F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2.3.1 Menukar nombor bercampur kepada peratus dan sebaliknya.</w:t>
            </w:r>
          </w:p>
          <w:p w14:paraId="1ABF09AA" w14:textId="6156D889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2.3.2 Mengira suatu kuantiti daripada peratus hingga melebihi 100% dan sebaliknya.</w:t>
            </w:r>
          </w:p>
        </w:tc>
        <w:tc>
          <w:tcPr>
            <w:tcW w:w="4229" w:type="dxa"/>
          </w:tcPr>
          <w:p w14:paraId="2DE2880A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5835D0E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0F3A346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DCB660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162430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712D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1A8DF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C3DCC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5BF94E54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C0B81C7" w14:textId="004AE8F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2.4 Penyelesaian masalah</w:t>
            </w:r>
          </w:p>
        </w:tc>
        <w:tc>
          <w:tcPr>
            <w:tcW w:w="5439" w:type="dxa"/>
          </w:tcPr>
          <w:p w14:paraId="407E860F" w14:textId="0DCC6830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2.4.1 Menyelesaikan masalah harian melibatkan pecahan, perpuluhan dan peratus.</w:t>
            </w:r>
          </w:p>
        </w:tc>
        <w:tc>
          <w:tcPr>
            <w:tcW w:w="4229" w:type="dxa"/>
          </w:tcPr>
          <w:p w14:paraId="50E9D453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387C542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308EAB4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C4D2C89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7B285F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CB55C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A6EB2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98A0B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295A935B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2544E519" w14:textId="12222353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3.1 Operasiasas melibatkan wang</w:t>
            </w:r>
          </w:p>
        </w:tc>
        <w:tc>
          <w:tcPr>
            <w:tcW w:w="5439" w:type="dxa"/>
          </w:tcPr>
          <w:p w14:paraId="34D7971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3.1.1 Menyelesaikan ayat matematik tambah hingga tiga nilai wang dan hasil tambahnya hingga RM1 000 000.</w:t>
            </w:r>
          </w:p>
          <w:p w14:paraId="4DCB030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3.1.2 Menyelesaikan ayat matematik tolak melibatkan dua nilai wang daripada satu nilai wang dalam lingkungan RM1 000 000.</w:t>
            </w:r>
          </w:p>
          <w:p w14:paraId="0040D315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3.1.3 Menyelesaikan ayat matematik darab melibatkan nilai wang dengan nombor hingga dua digit, 100, 1000 dan hasil darabnya hingga RM1 000 000.</w:t>
            </w:r>
          </w:p>
          <w:p w14:paraId="51EE796F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3.1.4 Menyelesaikan ayat matematik bahagi melibatkan nilai wang dalam lingkungan</w:t>
            </w:r>
          </w:p>
          <w:p w14:paraId="5F15BAC9" w14:textId="44B588FE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RM1 000 000 dengan nombor hingga dua digit, 100 dan 1000.</w:t>
            </w:r>
          </w:p>
        </w:tc>
        <w:tc>
          <w:tcPr>
            <w:tcW w:w="4229" w:type="dxa"/>
          </w:tcPr>
          <w:p w14:paraId="5FAB8E87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7AB1F5F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190B1A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6FB483B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710EB1A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C1888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9F02C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394E9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7E883A8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DF22BD6" w14:textId="4AD64CFE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3.2 Operasibergabung melibatkan wang</w:t>
            </w:r>
          </w:p>
        </w:tc>
        <w:tc>
          <w:tcPr>
            <w:tcW w:w="5439" w:type="dxa"/>
          </w:tcPr>
          <w:p w14:paraId="5D838A38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3.2.1 Menyelesaikan ayat matematik bagi operasi bergabung melibatkan wang, dalam lingkungan RM1 000 000, tanpa dan dengan tanda kurung:</w:t>
            </w:r>
          </w:p>
          <w:p w14:paraId="1A5A7CA8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Tambah dan darab</w:t>
            </w:r>
          </w:p>
          <w:p w14:paraId="1C6D0B9B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Tolak dan darab</w:t>
            </w:r>
          </w:p>
          <w:p w14:paraId="1E62F33B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Tambah dan bahagi</w:t>
            </w:r>
          </w:p>
          <w:p w14:paraId="6E886963" w14:textId="5519E192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Tolakdanbahagi</w:t>
            </w:r>
          </w:p>
        </w:tc>
        <w:tc>
          <w:tcPr>
            <w:tcW w:w="4229" w:type="dxa"/>
          </w:tcPr>
          <w:p w14:paraId="023FE119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0E31BADA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0ECE5E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B3C487A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12B53256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58C1B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0B82D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A715E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4D00D1D4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8A135C5" w14:textId="7CB349D9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3.3 Simpanan dan pelaburan</w:t>
            </w:r>
          </w:p>
        </w:tc>
        <w:tc>
          <w:tcPr>
            <w:tcW w:w="5439" w:type="dxa"/>
          </w:tcPr>
          <w:p w14:paraId="0AAF754A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3.3.1 Menerangkan maksud simpanan dan pelaburan.</w:t>
            </w:r>
          </w:p>
          <w:p w14:paraId="3B98ADE5" w14:textId="08335F38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3.3.2 Menerangkan maksud faedah mudah dan faedah kompaun dalam simpanan.</w:t>
            </w:r>
          </w:p>
        </w:tc>
        <w:tc>
          <w:tcPr>
            <w:tcW w:w="4229" w:type="dxa"/>
          </w:tcPr>
          <w:p w14:paraId="6B53F02C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009BDB78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B4EE52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CB91C39" w14:textId="77777777" w:rsidR="006E354D" w:rsidRPr="00D638FF" w:rsidRDefault="006E354D" w:rsidP="006E354D">
            <w:pPr>
              <w:rPr>
                <w:color w:val="000000" w:themeColor="text1"/>
              </w:rPr>
            </w:pPr>
          </w:p>
          <w:p w14:paraId="247C8C80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26E38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F310B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D4836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19C13712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A9369E5" w14:textId="52E9A48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3.4 Kreditdanpengurusan hutang</w:t>
            </w:r>
          </w:p>
        </w:tc>
        <w:tc>
          <w:tcPr>
            <w:tcW w:w="5439" w:type="dxa"/>
          </w:tcPr>
          <w:p w14:paraId="7772F248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3.4.1 Menerangkan maksud kredit dan hutang.</w:t>
            </w:r>
          </w:p>
          <w:p w14:paraId="64524A56" w14:textId="0FC5A154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3.4.2 Menerangkan perbezaan harga barangan sekiranya pembelian secara kredit dan tunai.</w:t>
            </w:r>
          </w:p>
        </w:tc>
        <w:tc>
          <w:tcPr>
            <w:tcW w:w="4229" w:type="dxa"/>
          </w:tcPr>
          <w:p w14:paraId="43FA9E68" w14:textId="123B14C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4360DCD4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3CA5D9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574C30B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B6B5364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6AE75D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3AB1E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C8B47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47BF9A6F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2FAED2F" w14:textId="46C1A54D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3.5 Penyelesaianmasalah</w:t>
            </w:r>
          </w:p>
        </w:tc>
        <w:tc>
          <w:tcPr>
            <w:tcW w:w="5439" w:type="dxa"/>
          </w:tcPr>
          <w:p w14:paraId="1F6A1B23" w14:textId="4D070139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3.5.1 Menyelesaikan masalah melibatkan wang dalam lingkungan RM1 000 000 dalam situasi harian.</w:t>
            </w:r>
          </w:p>
        </w:tc>
        <w:tc>
          <w:tcPr>
            <w:tcW w:w="4229" w:type="dxa"/>
          </w:tcPr>
          <w:p w14:paraId="449FD951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14C34F3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752BBE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BFFAE64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AD1F68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EAE4A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534F4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1665B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6E48D30D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245422AE" w14:textId="0C97951F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4.1 Tempoh masa</w:t>
            </w:r>
          </w:p>
        </w:tc>
        <w:tc>
          <w:tcPr>
            <w:tcW w:w="5439" w:type="dxa"/>
          </w:tcPr>
          <w:p w14:paraId="1DBDC842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4.1.1 Menentukan tempoh masa melibatkan:</w:t>
            </w:r>
          </w:p>
          <w:p w14:paraId="14B83B1C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Hari dan jam</w:t>
            </w:r>
          </w:p>
          <w:p w14:paraId="7AC05E4F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Bulan dan hari</w:t>
            </w:r>
          </w:p>
          <w:p w14:paraId="4AC33810" w14:textId="40EF054B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Tahun, bulan dan hari</w:t>
            </w:r>
          </w:p>
        </w:tc>
        <w:tc>
          <w:tcPr>
            <w:tcW w:w="4229" w:type="dxa"/>
          </w:tcPr>
          <w:p w14:paraId="3E4AA943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46955BF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EC4135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3263DE0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1D20BBC7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D08F7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1BCD3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9BEDA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CF7F3A1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2DCF4983" w14:textId="1653DCAB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4.2 Perkaitan dalam masa</w:t>
            </w:r>
          </w:p>
        </w:tc>
        <w:tc>
          <w:tcPr>
            <w:tcW w:w="5439" w:type="dxa"/>
          </w:tcPr>
          <w:p w14:paraId="0C1AD6F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4.2.1 Menukar unit masa melibatkan pecahan:</w:t>
            </w:r>
          </w:p>
          <w:p w14:paraId="7CB465D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Jam ke minit</w:t>
            </w:r>
          </w:p>
          <w:p w14:paraId="2FB2D858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Hari ke jam</w:t>
            </w:r>
          </w:p>
          <w:p w14:paraId="7B22848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Tahun ke bulan</w:t>
            </w:r>
          </w:p>
          <w:p w14:paraId="76422F3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Dekadketahun</w:t>
            </w:r>
          </w:p>
          <w:p w14:paraId="641A2F9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(v) Abad ke dekad</w:t>
            </w:r>
          </w:p>
          <w:p w14:paraId="5BA183C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(vi) Abadketahun</w:t>
            </w:r>
          </w:p>
          <w:p w14:paraId="5E488EA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4.2.2 Menukar unit masa melibatkan perpuluhan:</w:t>
            </w:r>
          </w:p>
          <w:p w14:paraId="2094989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Jam ke minit</w:t>
            </w:r>
          </w:p>
          <w:p w14:paraId="7FADE9F5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Hari ke jam</w:t>
            </w:r>
          </w:p>
          <w:p w14:paraId="4DF562C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(iii) Tahun ke bulan</w:t>
            </w:r>
          </w:p>
          <w:p w14:paraId="59DC239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Dekadketahun</w:t>
            </w:r>
          </w:p>
          <w:p w14:paraId="6D4F59B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(v) Abad ke dekad</w:t>
            </w:r>
          </w:p>
          <w:p w14:paraId="044402D5" w14:textId="18326C5F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(vi) Abadketahun</w:t>
            </w:r>
          </w:p>
        </w:tc>
        <w:tc>
          <w:tcPr>
            <w:tcW w:w="4229" w:type="dxa"/>
          </w:tcPr>
          <w:p w14:paraId="402D497F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4E22FDC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433C62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145965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5A56F3B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A90C4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4960B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10A45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697DD002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60DFD64F" w14:textId="5FA95BB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4.3 Operasiasas melibatkan masa</w:t>
            </w:r>
          </w:p>
        </w:tc>
        <w:tc>
          <w:tcPr>
            <w:tcW w:w="5439" w:type="dxa"/>
          </w:tcPr>
          <w:p w14:paraId="694BF9A9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.3.1 Menyelesaikan ayat matematik tambah dan tolak masa melibatkan pecahan;</w:t>
            </w:r>
          </w:p>
          <w:p w14:paraId="22B5AAED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jam dan minit,</w:t>
            </w:r>
          </w:p>
          <w:p w14:paraId="2E6B1A78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hari dan jam,</w:t>
            </w:r>
          </w:p>
          <w:p w14:paraId="5DE3354C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tahun dan bulan,</w:t>
            </w:r>
          </w:p>
          <w:p w14:paraId="70809E4A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dekaddantahun,</w:t>
            </w:r>
          </w:p>
          <w:p w14:paraId="11457C7D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(v) abad dan dekad,</w:t>
            </w:r>
          </w:p>
          <w:p w14:paraId="31C587C6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(vi) abad dan tahun,</w:t>
            </w:r>
          </w:p>
          <w:p w14:paraId="062D7FED" w14:textId="01F691E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tanpa dan dengan melibatkan penukaran unit.</w:t>
            </w:r>
          </w:p>
        </w:tc>
        <w:tc>
          <w:tcPr>
            <w:tcW w:w="4229" w:type="dxa"/>
          </w:tcPr>
          <w:p w14:paraId="1A9157CE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02E48A4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49FACB0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54B9B1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308AA3F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C215C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B1ABD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CD802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E02D09" w14:textId="4DBA3A8C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A2C68D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34BDFCC2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7796685A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47BB6E7F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C64F9A7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CA71F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37CD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58B84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A5B6D5" w14:textId="3AA1EE15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26401DC" w14:textId="71376C40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439" w:type="dxa"/>
          </w:tcPr>
          <w:p w14:paraId="01A85820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32497933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46014AA1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7ED337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2</w:t>
            </w:r>
          </w:p>
          <w:p w14:paraId="31DB91C1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4F735DD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E330C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D34D4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48C13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5C2815D8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AE840F7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0DE4B0C3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4.3.2 Menyelesaikan ayat matematik tambah dan tolak masa melibatkan perpuluhan;</w:t>
            </w:r>
          </w:p>
          <w:p w14:paraId="195DE98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jam dan minit,</w:t>
            </w:r>
          </w:p>
          <w:p w14:paraId="42D3CA5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hari dan jam,</w:t>
            </w:r>
          </w:p>
          <w:p w14:paraId="5206223A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tahun dan bulan,</w:t>
            </w:r>
          </w:p>
          <w:p w14:paraId="505BF4D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(iv) dekaddantahun,</w:t>
            </w:r>
          </w:p>
          <w:p w14:paraId="72CDD4C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(v) abad dan dekad,</w:t>
            </w:r>
          </w:p>
          <w:p w14:paraId="5D68678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(vi) abaddantahun,</w:t>
            </w:r>
          </w:p>
          <w:p w14:paraId="3B11450F" w14:textId="0958777E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tanpa dan dengan melibatkan penukaran unit.</w:t>
            </w:r>
          </w:p>
        </w:tc>
        <w:tc>
          <w:tcPr>
            <w:tcW w:w="4229" w:type="dxa"/>
          </w:tcPr>
          <w:p w14:paraId="209317B5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0E6232B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8DAF44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52DA4ED0" w14:textId="77777777" w:rsidR="006E354D" w:rsidRPr="00D638FF" w:rsidRDefault="006E354D" w:rsidP="006E354D">
            <w:pPr>
              <w:rPr>
                <w:color w:val="000000" w:themeColor="text1"/>
              </w:rPr>
            </w:pPr>
          </w:p>
          <w:p w14:paraId="1C0E678B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A6FB2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FD5E0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0D3D8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8FE8883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3272CC3" w14:textId="7806163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4.4 Penyelesaianmasalah</w:t>
            </w:r>
          </w:p>
        </w:tc>
        <w:tc>
          <w:tcPr>
            <w:tcW w:w="5439" w:type="dxa"/>
          </w:tcPr>
          <w:p w14:paraId="60ECF799" w14:textId="0221886D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4.4.1 Menyelesaikan masalah berkaitan masa dan waktu dalam situasi harian.</w:t>
            </w:r>
          </w:p>
        </w:tc>
        <w:tc>
          <w:tcPr>
            <w:tcW w:w="4229" w:type="dxa"/>
          </w:tcPr>
          <w:p w14:paraId="7DE3A2B6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6831C6C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8B4F86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51AB0AF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29D0ADBA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A5860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144D2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E0C65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05266E33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B356D3B" w14:textId="2A30AAB0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5.1 Panjang</w:t>
            </w:r>
          </w:p>
        </w:tc>
        <w:tc>
          <w:tcPr>
            <w:tcW w:w="5439" w:type="dxa"/>
          </w:tcPr>
          <w:p w14:paraId="54457A8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.1.1 Menukar unit ukuran panjang melibatkan;</w:t>
            </w:r>
          </w:p>
          <w:p w14:paraId="0879FC56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milimeter dan sentimeter,</w:t>
            </w:r>
          </w:p>
          <w:p w14:paraId="4AD235A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sentimeter dan meter,</w:t>
            </w:r>
          </w:p>
          <w:p w14:paraId="7D61FDCB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meter dan kilometer,</w:t>
            </w:r>
          </w:p>
          <w:p w14:paraId="33524DA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dalam perpuluhan hingga tiga tempat perpuluhan.</w:t>
            </w:r>
          </w:p>
          <w:p w14:paraId="777AECA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5.1.2 Menukar unit ukuran panjang melibatkan;</w:t>
            </w:r>
          </w:p>
          <w:p w14:paraId="41D54704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milimeter dan sentimeter,</w:t>
            </w:r>
          </w:p>
          <w:p w14:paraId="2E122C9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sentimeter dan meter,</w:t>
            </w:r>
          </w:p>
          <w:p w14:paraId="0A463371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meter dan kilometer,</w:t>
            </w:r>
          </w:p>
          <w:p w14:paraId="4230369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dalam pecahan.</w:t>
            </w:r>
          </w:p>
          <w:p w14:paraId="4BAC7B20" w14:textId="4EAA1B36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5.1.3 Menambah hingga tiga ukuran panjang melibatkan perpuluhan dan pecahan tanpa dan dengan penukaran unit.</w:t>
            </w:r>
          </w:p>
        </w:tc>
        <w:tc>
          <w:tcPr>
            <w:tcW w:w="4229" w:type="dxa"/>
          </w:tcPr>
          <w:p w14:paraId="32FC5CDB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39FF092B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1A15C8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66734E7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506572F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F90B0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2A0C4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26B53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1B04127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A8FF0A3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5F29E202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5.1.4 Menolak melibatkan hingga tiga ukuran panjang melibatkan perpuluhan dan pecahan tanpa dan dengan penukaran unit.</w:t>
            </w:r>
          </w:p>
          <w:p w14:paraId="64D05013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5.1.5 Mendarab ukuran panjang melibatkan perpuluhan dan pecahan dengan nombor hingga dua digit, 100 dan 1000 tanpa dan dengan penukaran unit.</w:t>
            </w:r>
          </w:p>
          <w:p w14:paraId="1F0F5E2E" w14:textId="269CD194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5.1.6 Membahagi ukuran panjang melibatkan perpuluhan dan pecahan dengan nombor hingga dua digit, 100 dan 1000 tanpa dan dengan penukaran unit.</w:t>
            </w:r>
          </w:p>
        </w:tc>
        <w:tc>
          <w:tcPr>
            <w:tcW w:w="4229" w:type="dxa"/>
          </w:tcPr>
          <w:p w14:paraId="2B9CD0B2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77FC88C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F314E1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18CF87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68256EC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16EDC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ACDB5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6654D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7FD0BE13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009C6F5B" w14:textId="75A33E1B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 Jisim</w:t>
            </w:r>
          </w:p>
        </w:tc>
        <w:tc>
          <w:tcPr>
            <w:tcW w:w="5439" w:type="dxa"/>
          </w:tcPr>
          <w:p w14:paraId="7FD6306F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5.2.1 Menukar unit jisim melibatkan gram dan kilogram dalam bentuk pecahan dan perpuluhan.</w:t>
            </w:r>
          </w:p>
          <w:p w14:paraId="570D08A3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5.2.2 Menambah hingga tiga jisim dalam pecahan dan perpuluhan tanpa dan dengan penukaran unit.</w:t>
            </w:r>
          </w:p>
          <w:p w14:paraId="2A1127DD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5.2.3 Menolak melibatkan hingga tiga jisim dalam pecahan dan perpuluhan tanpa dan dengan penukaran unit.</w:t>
            </w:r>
          </w:p>
          <w:p w14:paraId="6F330A2C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5.2.4 Mendarab jisim dalam pecahan dan perpuluhan dengan nombor hingga dua digit, 100 dan 1000 tanpa dan dengan penukaran unit hingga tiga tempat perpuluhan.</w:t>
            </w:r>
          </w:p>
          <w:p w14:paraId="0C6898AE" w14:textId="141A1F5E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5.2.5 Membahagi jisim dalam pecahan dan perpuluhan dengan nombor hingga dua digit, 100 dan 1000 tanpa dan dengan penukaran unit.</w:t>
            </w:r>
          </w:p>
        </w:tc>
        <w:tc>
          <w:tcPr>
            <w:tcW w:w="4229" w:type="dxa"/>
          </w:tcPr>
          <w:p w14:paraId="23B5FB8B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0E5CEE4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03742F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3108107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B32C316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572E72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1B8E6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33C6B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5D5B092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7780ABC" w14:textId="7BB272C6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5.3 Isipaducecair</w:t>
            </w:r>
          </w:p>
        </w:tc>
        <w:tc>
          <w:tcPr>
            <w:tcW w:w="5439" w:type="dxa"/>
          </w:tcPr>
          <w:p w14:paraId="5061030B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5.3.1 Menukar unit isi padu melibatkan mililiter dan liter dalam bentuk pecahan dan perpuluhan.</w:t>
            </w:r>
          </w:p>
          <w:p w14:paraId="34BE9A95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lastRenderedPageBreak/>
              <w:t>5.3.2 Menambah hingga tiga isi padu cecair dalam pecahan dan perpuluhan tanpa dan dengan penukaran unit.</w:t>
            </w:r>
          </w:p>
          <w:p w14:paraId="0F3D1AF3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5.3.3 Menolak melibatkan hingga tiga isi padu cecair dalam pecahan dan perpuluhan tanpa dan dengan penukaran unit.</w:t>
            </w:r>
          </w:p>
          <w:p w14:paraId="363FA76E" w14:textId="77777777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5.3.4 Mendarab isi padu cecair dalam pecahan dan perpuluhan dengan nombor hingga dua digit, 100 dan 1000 tanpa dan dengan penukaran unit.</w:t>
            </w:r>
          </w:p>
          <w:p w14:paraId="5340CE03" w14:textId="430707EB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5.3.5 Membahagi isi padu cecair dalam pecahan dan perpuluhan dengan nombor hingga dua digit, 100 dan 1000 tanpa dan dengan penukaran unit.</w:t>
            </w:r>
          </w:p>
        </w:tc>
        <w:tc>
          <w:tcPr>
            <w:tcW w:w="4229" w:type="dxa"/>
          </w:tcPr>
          <w:p w14:paraId="782C271F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0BF588E1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CD0F89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7DEC39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3801DA1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939D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CBD20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444A5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38E53E61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5352558" w14:textId="54FB33F3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5.4 Penyelesaianmasalah</w:t>
            </w:r>
          </w:p>
        </w:tc>
        <w:tc>
          <w:tcPr>
            <w:tcW w:w="5439" w:type="dxa"/>
          </w:tcPr>
          <w:p w14:paraId="72E68572" w14:textId="7486BFE4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5.4.1 Menyelesaikan masalah berkaitan ukuran dan sukatan dalam situasi harian.</w:t>
            </w:r>
          </w:p>
        </w:tc>
        <w:tc>
          <w:tcPr>
            <w:tcW w:w="4229" w:type="dxa"/>
          </w:tcPr>
          <w:p w14:paraId="109A5683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7F017F9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313658E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CFDCE18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7FD8345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5C4A8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A469AD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76C7A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8D5EED1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74D1630A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6.1 Poligonsekata</w:t>
            </w:r>
          </w:p>
          <w:p w14:paraId="41E2A040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22C8F9B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07F5118" w14:textId="3BBF87C3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6.2 Sudut</w:t>
            </w:r>
          </w:p>
        </w:tc>
        <w:tc>
          <w:tcPr>
            <w:tcW w:w="5439" w:type="dxa"/>
          </w:tcPr>
          <w:p w14:paraId="3E83EC46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6.1.1 Menyatakan ciri-ciri poligon sekata dengan merujuk kepada sisi, penjuru, paksi simetri, sudut dan pepenjuru.</w:t>
            </w:r>
          </w:p>
          <w:p w14:paraId="79A22058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F56C75B" w14:textId="5604D119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6.2.1 Mengukur sudut pada poligon sekata hingga lapan sisi.</w:t>
            </w:r>
          </w:p>
        </w:tc>
        <w:tc>
          <w:tcPr>
            <w:tcW w:w="4229" w:type="dxa"/>
          </w:tcPr>
          <w:p w14:paraId="2F2ACC65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53ACA0F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394EA48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909E0E7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2B05B0F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62022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F8EAD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55B95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39B4B8F1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3DD3AEB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6.3 Perimeterdanluas</w:t>
            </w:r>
          </w:p>
          <w:p w14:paraId="4EA176CB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25985F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A6CBC46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79B3236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069B65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03530D7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DDC1D7A" w14:textId="7A2D90CA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6.4 Isipadupepejal</w:t>
            </w:r>
          </w:p>
        </w:tc>
        <w:tc>
          <w:tcPr>
            <w:tcW w:w="5439" w:type="dxa"/>
          </w:tcPr>
          <w:p w14:paraId="7800443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6.3.1 Menentukan perimeter gabungan dua bentuk poligon sekata hingga lapan sisi termasuk segi tiga bersudut tegak, segi tiga sama kaki dan segi empat tepat.</w:t>
            </w:r>
          </w:p>
          <w:p w14:paraId="6757AB6D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6.3.2 Menentukan luas gabungan dua bentuk melibatkan segi empat tepat, segi empat sama, segi tiga sama sisi, segi tiga sama kaki dan segi tiga bersudut tegak.</w:t>
            </w:r>
          </w:p>
          <w:p w14:paraId="3F9A2442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0639CC6" w14:textId="2CCE4873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6.4.1 Menentukan isi padu gabungan dua bentuk melibatkan kubus dan kuboid.</w:t>
            </w:r>
          </w:p>
        </w:tc>
        <w:tc>
          <w:tcPr>
            <w:tcW w:w="4229" w:type="dxa"/>
          </w:tcPr>
          <w:p w14:paraId="28822E66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F4F0B73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587A4F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FD19411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562A4164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1B84DA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C46BC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6756D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297B035F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0594E4F" w14:textId="0713200B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6.5 Penyelesaianmasalah</w:t>
            </w:r>
          </w:p>
        </w:tc>
        <w:tc>
          <w:tcPr>
            <w:tcW w:w="5439" w:type="dxa"/>
          </w:tcPr>
          <w:p w14:paraId="4D1DF8AD" w14:textId="17DF832C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6.5.1 Menyelesaikan masalah melibatkan ruang.</w:t>
            </w:r>
          </w:p>
        </w:tc>
        <w:tc>
          <w:tcPr>
            <w:tcW w:w="4229" w:type="dxa"/>
          </w:tcPr>
          <w:p w14:paraId="11D9E5BC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563A63C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41F3FA0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DD8AC2E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52060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BDFF8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01A93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67C5EA3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1171FD6F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7.1 Koordinatpadasukuan pertama</w:t>
            </w:r>
          </w:p>
          <w:p w14:paraId="6B7AFE7F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982D73F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67D882C" w14:textId="097A0631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7.2 Nisbah</w:t>
            </w:r>
          </w:p>
        </w:tc>
        <w:tc>
          <w:tcPr>
            <w:tcW w:w="5439" w:type="dxa"/>
          </w:tcPr>
          <w:p w14:paraId="459A6A31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7.1.1 Menentukan jarak mengufuk dan jarak mencancang antara dua koordinat.</w:t>
            </w:r>
          </w:p>
          <w:p w14:paraId="30204B25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E8D11B6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719BE1" w14:textId="77777777" w:rsidR="006E354D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2643E0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7.2.1 Mewakilkan nisbah dua kuantiti dalam bentuk a : b yang melibatkan nisbah:</w:t>
            </w:r>
          </w:p>
          <w:p w14:paraId="5E06BDDE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(i) Bahagian kepada bahagian</w:t>
            </w:r>
          </w:p>
          <w:p w14:paraId="43AED127" w14:textId="77777777" w:rsidR="006E354D" w:rsidRPr="00674998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(ii) Bahagian kepada keseluruhan</w:t>
            </w:r>
          </w:p>
          <w:p w14:paraId="78DDE0F0" w14:textId="249AA76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(iii) Keseluruhankepadabahagian</w:t>
            </w:r>
          </w:p>
        </w:tc>
        <w:tc>
          <w:tcPr>
            <w:tcW w:w="4229" w:type="dxa"/>
          </w:tcPr>
          <w:p w14:paraId="730B5909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8B36EB0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44BEF86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3</w:t>
            </w:r>
          </w:p>
          <w:p w14:paraId="6D4D202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D8292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AE954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A0B64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657DAFB6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2ABE64C5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7.3 Kadaran</w:t>
            </w:r>
          </w:p>
          <w:p w14:paraId="7EDD0F19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A706B9E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F03EC6" w14:textId="394C711D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7.4 Penyelesaianmasalah</w:t>
            </w:r>
          </w:p>
        </w:tc>
        <w:tc>
          <w:tcPr>
            <w:tcW w:w="5439" w:type="dxa"/>
          </w:tcPr>
          <w:p w14:paraId="3594C173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7.3.1 Menentukan suatu nilai yang tidak diketahui menggunakan kadaran.</w:t>
            </w:r>
          </w:p>
          <w:p w14:paraId="4E47F6C7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EA51F8D" w14:textId="330B6592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7.4.1 Menyelesaikan masalah melibatkan koordinat, nisbah dan kadaran dalam situasi harian.</w:t>
            </w:r>
          </w:p>
        </w:tc>
        <w:tc>
          <w:tcPr>
            <w:tcW w:w="4229" w:type="dxa"/>
          </w:tcPr>
          <w:p w14:paraId="3FB83419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3C64344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AEF33C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5A1CC1B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2002D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1A0CE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6E049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47B3B6D4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35CD46F2" w14:textId="0B048C48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8.1 Carta pai</w:t>
            </w:r>
          </w:p>
        </w:tc>
        <w:tc>
          <w:tcPr>
            <w:tcW w:w="5439" w:type="dxa"/>
          </w:tcPr>
          <w:p w14:paraId="1F2785B0" w14:textId="4B07CD1B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8.1.1 Mentafsir carta pai.</w:t>
            </w:r>
          </w:p>
        </w:tc>
        <w:tc>
          <w:tcPr>
            <w:tcW w:w="4229" w:type="dxa"/>
          </w:tcPr>
          <w:p w14:paraId="4A406743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5D97C78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5D09F25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1A2967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35727F03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7F69A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0459FF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FD65EC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503C0A3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00024E39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8.2 Mod, median, min dan julat</w:t>
            </w:r>
          </w:p>
          <w:p w14:paraId="011118FE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093E960" w14:textId="76E3FB7A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74998">
              <w:rPr>
                <w:b/>
                <w:bCs/>
                <w:color w:val="000000" w:themeColor="text1"/>
              </w:rPr>
              <w:t>8.3 Penyelesaianmasalah</w:t>
            </w:r>
          </w:p>
        </w:tc>
        <w:tc>
          <w:tcPr>
            <w:tcW w:w="5439" w:type="dxa"/>
          </w:tcPr>
          <w:p w14:paraId="0591C30E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998">
              <w:t>8.2.1 Mengenal dan menentukan mod, median, min, dan julat daripada data tak terkumpul.</w:t>
            </w:r>
          </w:p>
          <w:p w14:paraId="1BC63664" w14:textId="77777777" w:rsidR="006E354D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6CE742" w14:textId="7848081D" w:rsidR="006E354D" w:rsidRPr="00674998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998">
              <w:t>8.3.1 Menyelesaikan masalah melibatkan pengurusan data dalam situasi harian.</w:t>
            </w:r>
          </w:p>
        </w:tc>
        <w:tc>
          <w:tcPr>
            <w:tcW w:w="4229" w:type="dxa"/>
          </w:tcPr>
          <w:p w14:paraId="4DF0B195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528E26BA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A1249C6" w14:textId="77777777" w:rsidR="006E354D" w:rsidRPr="003F4433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A50A0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7E3A8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984FA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4734376C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51E77768" w14:textId="393EF2D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5439" w:type="dxa"/>
          </w:tcPr>
          <w:p w14:paraId="37DCA680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26EC4E8C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DD316D4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43AA3F1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B01955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C8C858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BA923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23871A73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0" w:type="dxa"/>
          </w:tcPr>
          <w:p w14:paraId="22F34E37" w14:textId="110E6D8B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5439" w:type="dxa"/>
          </w:tcPr>
          <w:p w14:paraId="6B0C4E59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52269947" w14:textId="5CDF29E2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6DEDCFBD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17D5317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8D7BFE1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37E8FB2C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F8980E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EEE3F74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05346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03B86FF2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0" w:type="dxa"/>
          </w:tcPr>
          <w:p w14:paraId="5594F1F2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4E12B41E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3E94CF9F" w14:textId="7856BC68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779D7DD3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9E3F263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28D6825A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48538DFD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7AEDD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031D2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826F62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17F7D301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0" w:type="dxa"/>
          </w:tcPr>
          <w:p w14:paraId="6D6E8676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442950DB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000FC24C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1EE6026A" w14:textId="77777777" w:rsidTr="0076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BD6F06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FD05842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06D6BD76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2F1767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A1CBD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150571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777E84D5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0" w:type="dxa"/>
          </w:tcPr>
          <w:p w14:paraId="0D6274F6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152DC555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17F7F7B1" w14:textId="77777777" w:rsidR="006E354D" w:rsidRPr="00D638FF" w:rsidRDefault="006E354D" w:rsidP="006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E354D" w:rsidRPr="00D638FF" w14:paraId="253DB01A" w14:textId="77777777" w:rsidTr="0076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59AA79B0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7C0B33F1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</w:p>
          <w:p w14:paraId="54D4B10A" w14:textId="77777777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98BCA6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48A1B59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4806AB" w14:textId="77777777" w:rsidR="006E354D" w:rsidRDefault="006E354D" w:rsidP="006E354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43347FB9" w:rsidR="006E354D" w:rsidRPr="00D638FF" w:rsidRDefault="006E354D" w:rsidP="006E35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0" w:type="dxa"/>
          </w:tcPr>
          <w:p w14:paraId="47A0F038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439" w:type="dxa"/>
          </w:tcPr>
          <w:p w14:paraId="042C8078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29" w:type="dxa"/>
          </w:tcPr>
          <w:p w14:paraId="3A493331" w14:textId="77777777" w:rsidR="006E354D" w:rsidRPr="00D638FF" w:rsidRDefault="006E354D" w:rsidP="006E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A5086"/>
    <w:rsid w:val="00220161"/>
    <w:rsid w:val="00253A3A"/>
    <w:rsid w:val="002B529C"/>
    <w:rsid w:val="002D5E92"/>
    <w:rsid w:val="002E1096"/>
    <w:rsid w:val="00314C3E"/>
    <w:rsid w:val="00336853"/>
    <w:rsid w:val="00383CC5"/>
    <w:rsid w:val="00395998"/>
    <w:rsid w:val="003D33B3"/>
    <w:rsid w:val="003F75D7"/>
    <w:rsid w:val="004116D9"/>
    <w:rsid w:val="005B354F"/>
    <w:rsid w:val="005C6CD2"/>
    <w:rsid w:val="00662DB7"/>
    <w:rsid w:val="00674998"/>
    <w:rsid w:val="006E354D"/>
    <w:rsid w:val="00765335"/>
    <w:rsid w:val="007F7462"/>
    <w:rsid w:val="0096181E"/>
    <w:rsid w:val="00A171D5"/>
    <w:rsid w:val="00AA7321"/>
    <w:rsid w:val="00B22D5E"/>
    <w:rsid w:val="00CB24B1"/>
    <w:rsid w:val="00CE3BAC"/>
    <w:rsid w:val="00D61483"/>
    <w:rsid w:val="00D638FF"/>
    <w:rsid w:val="00E30B82"/>
    <w:rsid w:val="00E405EC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2020-12-21T16:22:00Z</dcterms:created>
  <dcterms:modified xsi:type="dcterms:W3CDTF">2023-02-28T19:23:00Z</dcterms:modified>
</cp:coreProperties>
</file>