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19" w:type="dxa"/>
        <w:tblInd w:w="-1019" w:type="dxa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1319"/>
      </w:tblGrid>
      <w:tr w:rsidR="00997BE1" w14:paraId="5DACC1C6" w14:textId="77777777">
        <w:trPr>
          <w:trHeight w:val="195"/>
        </w:trPr>
        <w:tc>
          <w:tcPr>
            <w:tcW w:w="11319" w:type="dxa"/>
          </w:tcPr>
          <w:p w14:paraId="5E20F552" w14:textId="77777777" w:rsidR="005427C7" w:rsidRPr="00DA7DC6" w:rsidRDefault="005427C7" w:rsidP="005427C7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DA7DC6">
              <w:rPr>
                <w:b/>
                <w:bCs/>
                <w:color w:val="FF0000"/>
                <w:sz w:val="32"/>
                <w:szCs w:val="32"/>
              </w:rPr>
              <w:t>PRAKATA</w:t>
            </w:r>
          </w:p>
          <w:p w14:paraId="31704659" w14:textId="67EEFBD5" w:rsidR="005427C7" w:rsidRPr="00DA7DC6" w:rsidRDefault="005427C7" w:rsidP="005427C7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00DA7DC6">
              <w:t>Alhamdulilllah, Terima kasih kepada rakan-rakan guru dan team sumberpendidikan kerana menyediakan RPT 202</w:t>
            </w:r>
            <w:r w:rsidR="00DE02FC">
              <w:t>3/2024</w:t>
            </w:r>
            <w:r w:rsidRPr="00DA7DC6">
              <w:t xml:space="preserve"> untuk kegunaan guru-guru di Malaysia.</w:t>
            </w:r>
            <w:r w:rsidRPr="00DA7DC6">
              <w:br/>
              <w:t>Muaturun Percuma…</w:t>
            </w:r>
            <w:r w:rsidRPr="00DA7DC6">
              <w:rPr>
                <w:b/>
                <w:bCs/>
              </w:rPr>
              <w:br/>
            </w:r>
            <w:r>
              <w:rPr>
                <w:b/>
                <w:bCs/>
                <w:color w:val="FF0000"/>
                <w:u w:val="single"/>
              </w:rPr>
              <w:t xml:space="preserve"> **</w:t>
            </w:r>
            <w:r w:rsidRPr="00DA7DC6">
              <w:rPr>
                <w:b/>
                <w:bCs/>
                <w:color w:val="FF0000"/>
                <w:u w:val="single"/>
              </w:rPr>
              <w:t xml:space="preserve">DILARANG UNTUK MENGAMBIL SEBARANG BENTUK DAN JENIS KEUNTUNGAN DARIPADA PIHAK KAMI DAN WEB INI SAMA ADA SECARA LANGSUNG ATAU TIDAK </w:t>
            </w:r>
            <w:proofErr w:type="gramStart"/>
            <w:r w:rsidRPr="00DA7DC6">
              <w:rPr>
                <w:b/>
                <w:bCs/>
                <w:color w:val="FF0000"/>
                <w:u w:val="single"/>
              </w:rPr>
              <w:t>LANGSUNG.</w:t>
            </w:r>
            <w:r>
              <w:rPr>
                <w:b/>
                <w:bCs/>
                <w:color w:val="FF0000"/>
                <w:u w:val="single"/>
              </w:rPr>
              <w:t>*</w:t>
            </w:r>
            <w:proofErr w:type="gramEnd"/>
            <w:r>
              <w:rPr>
                <w:b/>
                <w:bCs/>
                <w:color w:val="FF0000"/>
                <w:u w:val="single"/>
              </w:rPr>
              <w:t>*</w:t>
            </w:r>
          </w:p>
          <w:p w14:paraId="3B478BF7" w14:textId="564016FC" w:rsidR="005427C7" w:rsidRDefault="005427C7" w:rsidP="005427C7">
            <w:pPr>
              <w:rPr>
                <w:rFonts w:ascii="Arial" w:hAnsi="Arial"/>
                <w:sz w:val="18"/>
                <w:szCs w:val="18"/>
              </w:rPr>
            </w:pPr>
          </w:p>
          <w:p w14:paraId="42D14F15" w14:textId="77777777" w:rsidR="005427C7" w:rsidRDefault="005427C7" w:rsidP="005427C7">
            <w:pPr>
              <w:rPr>
                <w:rFonts w:ascii="Arial" w:hAnsi="Arial"/>
                <w:sz w:val="18"/>
                <w:szCs w:val="18"/>
              </w:rPr>
            </w:pPr>
          </w:p>
          <w:p w14:paraId="72D3B5FD" w14:textId="77777777" w:rsidR="005427C7" w:rsidRDefault="005427C7" w:rsidP="005427C7">
            <w:pPr>
              <w:rPr>
                <w:rFonts w:ascii="Arial" w:hAnsi="Arial"/>
                <w:sz w:val="18"/>
                <w:szCs w:val="18"/>
              </w:rPr>
            </w:pPr>
          </w:p>
          <w:p w14:paraId="3EF99130" w14:textId="60B21EDA" w:rsidR="005427C7" w:rsidRDefault="00DE02FC" w:rsidP="005427C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drawing>
                <wp:inline distT="0" distB="0" distL="0" distR="0" wp14:anchorId="2C567394" wp14:editId="4932381C">
                  <wp:extent cx="7041515" cy="528129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1515" cy="528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43B608" w14:textId="77777777" w:rsidR="005427C7" w:rsidRDefault="005427C7" w:rsidP="005427C7">
            <w:pPr>
              <w:rPr>
                <w:rFonts w:ascii="Arial" w:hAnsi="Arial"/>
                <w:sz w:val="18"/>
                <w:szCs w:val="18"/>
              </w:rPr>
            </w:pPr>
          </w:p>
          <w:p w14:paraId="54BBBBE4" w14:textId="77777777" w:rsidR="00FB4E91" w:rsidRDefault="00FB4E91" w:rsidP="00FB4E91">
            <w:pPr>
              <w:rPr>
                <w:rFonts w:ascii="Arial" w:hAnsi="Arial"/>
                <w:sz w:val="18"/>
                <w:szCs w:val="18"/>
              </w:rPr>
            </w:pPr>
          </w:p>
          <w:p w14:paraId="41240FB1" w14:textId="77777777" w:rsidR="00997BE1" w:rsidRDefault="00997BE1">
            <w:pPr>
              <w:pStyle w:val="Header"/>
              <w:jc w:val="center"/>
              <w:rPr>
                <w:rFonts w:ascii="Times New Roman" w:eastAsiaTheme="majorEastAsia" w:hAnsi="Times New Roman" w:cs="Times New Roman"/>
                <w:b/>
                <w:bCs/>
                <w:szCs w:val="36"/>
              </w:rPr>
            </w:pPr>
          </w:p>
          <w:p w14:paraId="1F7AC86D" w14:textId="77777777" w:rsidR="00997BE1" w:rsidRDefault="00D83DBC">
            <w:pPr>
              <w:pStyle w:val="Header"/>
              <w:jc w:val="center"/>
              <w:rPr>
                <w:rFonts w:ascii="Times New Roman" w:eastAsiaTheme="majorEastAsia" w:hAnsi="Times New Roman" w:cs="Times New Roman"/>
                <w:b/>
                <w:bCs/>
                <w:szCs w:val="36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Cs w:val="36"/>
              </w:rPr>
              <w:lastRenderedPageBreak/>
              <w:t>RANCANGAN PENGAJARAN TAHUNAN</w:t>
            </w:r>
          </w:p>
          <w:p w14:paraId="4467D03E" w14:textId="792F5B73" w:rsidR="00997BE1" w:rsidRDefault="00D83DBC">
            <w:pPr>
              <w:pStyle w:val="Header"/>
              <w:jc w:val="center"/>
              <w:rPr>
                <w:rFonts w:ascii="Times New Roman" w:eastAsiaTheme="majorEastAsia" w:hAnsi="Times New Roman" w:cs="Times New Roman"/>
                <w:b/>
                <w:bCs/>
                <w:szCs w:val="36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Cs w:val="36"/>
              </w:rPr>
              <w:t>TINGKATAN 2 / 2</w:t>
            </w:r>
            <w:r w:rsidR="00574EAC">
              <w:rPr>
                <w:rFonts w:ascii="Times New Roman" w:eastAsiaTheme="majorEastAsia" w:hAnsi="Times New Roman" w:cs="Times New Roman"/>
                <w:b/>
                <w:bCs/>
                <w:szCs w:val="36"/>
              </w:rPr>
              <w:t>0</w:t>
            </w:r>
            <w:r w:rsidR="003F5EA6">
              <w:rPr>
                <w:rFonts w:ascii="Times New Roman" w:eastAsiaTheme="majorEastAsia" w:hAnsi="Times New Roman" w:cs="Times New Roman"/>
                <w:b/>
                <w:bCs/>
                <w:szCs w:val="36"/>
              </w:rPr>
              <w:t>23</w:t>
            </w:r>
            <w:r w:rsidR="00DE02FC">
              <w:rPr>
                <w:rFonts w:ascii="Times New Roman" w:eastAsiaTheme="majorEastAsia" w:hAnsi="Times New Roman" w:cs="Times New Roman"/>
                <w:b/>
                <w:bCs/>
                <w:szCs w:val="36"/>
              </w:rPr>
              <w:t>/2024</w:t>
            </w:r>
          </w:p>
        </w:tc>
      </w:tr>
    </w:tbl>
    <w:tbl>
      <w:tblPr>
        <w:tblStyle w:val="TableGrid"/>
        <w:tblW w:w="1115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42"/>
        <w:gridCol w:w="2252"/>
        <w:gridCol w:w="4401"/>
        <w:gridCol w:w="2758"/>
      </w:tblGrid>
      <w:tr w:rsidR="00997BE1" w14:paraId="3E6A035B" w14:textId="77777777">
        <w:tc>
          <w:tcPr>
            <w:tcW w:w="1742" w:type="dxa"/>
            <w:shd w:val="clear" w:color="auto" w:fill="FBD4B4" w:themeFill="accent6" w:themeFillTint="66"/>
            <w:vAlign w:val="center"/>
          </w:tcPr>
          <w:p w14:paraId="4792AE4F" w14:textId="77777777" w:rsidR="00997BE1" w:rsidRDefault="00D83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MINGGU / TARIKH</w:t>
            </w:r>
          </w:p>
        </w:tc>
        <w:tc>
          <w:tcPr>
            <w:tcW w:w="2252" w:type="dxa"/>
            <w:shd w:val="clear" w:color="auto" w:fill="FBD4B4" w:themeFill="accent6" w:themeFillTint="66"/>
            <w:vAlign w:val="center"/>
          </w:tcPr>
          <w:p w14:paraId="6135DD52" w14:textId="77777777" w:rsidR="00997BE1" w:rsidRDefault="00D83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STANDARD KANDUNGAN</w:t>
            </w:r>
          </w:p>
        </w:tc>
        <w:tc>
          <w:tcPr>
            <w:tcW w:w="4401" w:type="dxa"/>
            <w:shd w:val="clear" w:color="auto" w:fill="FBD4B4" w:themeFill="accent6" w:themeFillTint="66"/>
            <w:vAlign w:val="center"/>
          </w:tcPr>
          <w:p w14:paraId="6A787DB6" w14:textId="77777777" w:rsidR="00997BE1" w:rsidRDefault="00D83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STANDARD PEMBELAJARAN</w:t>
            </w:r>
          </w:p>
        </w:tc>
        <w:tc>
          <w:tcPr>
            <w:tcW w:w="2758" w:type="dxa"/>
            <w:shd w:val="clear" w:color="auto" w:fill="FBD4B4" w:themeFill="accent6" w:themeFillTint="66"/>
            <w:vAlign w:val="center"/>
          </w:tcPr>
          <w:p w14:paraId="2B7B90AD" w14:textId="77777777" w:rsidR="00997BE1" w:rsidRDefault="00D83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CATATAN</w:t>
            </w:r>
          </w:p>
        </w:tc>
      </w:tr>
      <w:tr w:rsidR="00997BE1" w14:paraId="64399545" w14:textId="77777777">
        <w:tc>
          <w:tcPr>
            <w:tcW w:w="11153" w:type="dxa"/>
            <w:gridSpan w:val="4"/>
            <w:shd w:val="clear" w:color="auto" w:fill="D6E3BC" w:themeFill="accent3" w:themeFillTint="66"/>
            <w:vAlign w:val="center"/>
          </w:tcPr>
          <w:p w14:paraId="040F90FB" w14:textId="77777777" w:rsidR="00997BE1" w:rsidRDefault="00D83D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BAB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POLA DAN JUJUKAN (MODUL 1)</w:t>
            </w:r>
          </w:p>
        </w:tc>
      </w:tr>
      <w:tr w:rsidR="00DE02FC" w14:paraId="35865FAF" w14:textId="77777777">
        <w:tc>
          <w:tcPr>
            <w:tcW w:w="1742" w:type="dxa"/>
            <w:vMerge w:val="restart"/>
          </w:tcPr>
          <w:p w14:paraId="19698C17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01300DC0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B8C257D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A8702BB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19 Mac – 23 Mac 2024</w:t>
            </w:r>
          </w:p>
          <w:p w14:paraId="68808880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6018073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D9924AC" w14:textId="22A98F79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Mac – 24 Mac 2024</w:t>
            </w:r>
          </w:p>
        </w:tc>
        <w:tc>
          <w:tcPr>
            <w:tcW w:w="2252" w:type="dxa"/>
          </w:tcPr>
          <w:p w14:paraId="5720C661" w14:textId="77777777" w:rsidR="00DE02FC" w:rsidRDefault="00DE02FC" w:rsidP="00DE02F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1.1 Pola</w:t>
            </w:r>
          </w:p>
          <w:p w14:paraId="1F6766A9" w14:textId="77777777" w:rsidR="00DE02FC" w:rsidRDefault="00DE02FC" w:rsidP="00DE02F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CDA18B1" w14:textId="77777777" w:rsidR="00DE02FC" w:rsidRDefault="00DE02FC" w:rsidP="00DE02F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5F21A17" w14:textId="77777777" w:rsidR="00DE02FC" w:rsidRDefault="00DE02FC" w:rsidP="00DE02F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3DFAB64" w14:textId="77777777" w:rsidR="00DE02FC" w:rsidRDefault="00DE02FC" w:rsidP="00DE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14:paraId="56BED64C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1.1.1 Mengenal dan memerihalkan pola pelbagai set nombor dan objek dalam kehidupan sebenar, dan seterusnya membuat rumusan tentang pola. </w:t>
            </w:r>
          </w:p>
        </w:tc>
        <w:tc>
          <w:tcPr>
            <w:tcW w:w="2758" w:type="dxa"/>
          </w:tcPr>
          <w:p w14:paraId="722FF993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Pelbagai set nombor termasuk nombor genap, nombor ganjil, Segitiga Pascal dan Nombor Fibonacci. </w:t>
            </w:r>
          </w:p>
        </w:tc>
      </w:tr>
      <w:tr w:rsidR="00DE02FC" w14:paraId="48EFF20C" w14:textId="77777777">
        <w:tc>
          <w:tcPr>
            <w:tcW w:w="1742" w:type="dxa"/>
            <w:vMerge/>
          </w:tcPr>
          <w:p w14:paraId="7F1189F9" w14:textId="77777777" w:rsidR="00DE02FC" w:rsidRDefault="00DE02FC" w:rsidP="00DE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14:paraId="5EE707A5" w14:textId="77777777" w:rsidR="00DE02FC" w:rsidRDefault="00DE02FC" w:rsidP="00DE02F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1.2 Jujukan</w:t>
            </w:r>
          </w:p>
          <w:p w14:paraId="601D3E40" w14:textId="77777777" w:rsidR="00DE02FC" w:rsidRDefault="00DE02FC" w:rsidP="00DE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841"/>
              <w:gridCol w:w="344"/>
            </w:tblGrid>
            <w:tr w:rsidR="00DE02FC" w14:paraId="2C5E3EF5" w14:textId="77777777">
              <w:trPr>
                <w:trHeight w:val="356"/>
              </w:trPr>
              <w:tc>
                <w:tcPr>
                  <w:tcW w:w="3841" w:type="dxa"/>
                </w:tcPr>
                <w:p w14:paraId="5CE9FA03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1.2.1 Menerangkan maksud jujukan. </w:t>
                  </w:r>
                </w:p>
                <w:p w14:paraId="172919FD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44" w:type="dxa"/>
                </w:tcPr>
                <w:p w14:paraId="1ED6AAAC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E02FC" w14:paraId="5644E34B" w14:textId="77777777">
              <w:trPr>
                <w:trHeight w:val="356"/>
              </w:trPr>
              <w:tc>
                <w:tcPr>
                  <w:tcW w:w="4185" w:type="dxa"/>
                  <w:gridSpan w:val="2"/>
                </w:tcPr>
                <w:p w14:paraId="36A218DE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14:paraId="03A0CAA7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1.2.2 Mengenal pasti dan memerihalkan pola suatu jujukan, dan seterusnya melengkapkan dan melanjutkan jujukan tersebut </w:t>
                  </w:r>
                </w:p>
                <w:p w14:paraId="4A8B1F84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2BD09402" w14:textId="77777777" w:rsidR="00DE02FC" w:rsidRDefault="00DE02FC" w:rsidP="00DE02F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7BCAC972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Aktiviti penerokaan yang melibatkan bentuk geometri, nombor dan objek perlu dijalankan. </w:t>
            </w:r>
          </w:p>
          <w:p w14:paraId="2D9F0783" w14:textId="77777777" w:rsidR="00DE02FC" w:rsidRDefault="00DE02FC" w:rsidP="00DE02F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02FC" w14:paraId="15D07025" w14:textId="77777777">
        <w:trPr>
          <w:trHeight w:val="2471"/>
        </w:trPr>
        <w:tc>
          <w:tcPr>
            <w:tcW w:w="1742" w:type="dxa"/>
          </w:tcPr>
          <w:p w14:paraId="38A9BFE0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6332D136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</w:p>
          <w:p w14:paraId="2F90E07B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4009CAF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687C2CA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148715D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781499" w14:textId="7331B62D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52" w:type="dxa"/>
          </w:tcPr>
          <w:p w14:paraId="08BAFC24" w14:textId="77777777" w:rsidR="00DE02FC" w:rsidRDefault="00DE02FC" w:rsidP="00DE02F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1.3 Pola dan Jujukan</w:t>
            </w:r>
          </w:p>
          <w:p w14:paraId="08679A4B" w14:textId="77777777" w:rsidR="00DE02FC" w:rsidRDefault="00DE02FC" w:rsidP="00DE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4185"/>
            </w:tblGrid>
            <w:tr w:rsidR="00DE02FC" w14:paraId="7DF57697" w14:textId="77777777">
              <w:trPr>
                <w:trHeight w:val="356"/>
              </w:trPr>
              <w:tc>
                <w:tcPr>
                  <w:tcW w:w="4185" w:type="dxa"/>
                </w:tcPr>
                <w:p w14:paraId="0996DEFB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1.3.1 Membuat generalisasi tentang pola suatu jujukan menggunakan nombor, perkataan dan ungkapan algebra. </w:t>
                  </w:r>
                </w:p>
                <w:p w14:paraId="7BF4EB58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E02FC" w14:paraId="6999EEB6" w14:textId="77777777">
              <w:trPr>
                <w:trHeight w:val="103"/>
              </w:trPr>
              <w:tc>
                <w:tcPr>
                  <w:tcW w:w="4185" w:type="dxa"/>
                </w:tcPr>
                <w:p w14:paraId="4CD38726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1.3.2 Menentukan sebutan tertentu bagi suatu jujukan. </w:t>
                  </w:r>
                </w:p>
                <w:p w14:paraId="69F4A63A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E02FC" w14:paraId="0B6EAB29" w14:textId="77777777">
              <w:trPr>
                <w:trHeight w:val="103"/>
              </w:trPr>
              <w:tc>
                <w:tcPr>
                  <w:tcW w:w="4185" w:type="dxa"/>
                </w:tcPr>
                <w:p w14:paraId="5167AEAF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1.3.3 Menyelesaikan masalah yang melibatkan jujukan. </w:t>
                  </w:r>
                </w:p>
                <w:p w14:paraId="11A53F00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2FA8F44D" w14:textId="77777777" w:rsidR="00DE02FC" w:rsidRDefault="00DE02FC" w:rsidP="00DE02F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7FB0EE7B" w14:textId="77777777" w:rsidR="00DE02FC" w:rsidRDefault="00DE02FC" w:rsidP="00DE02F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B9F3F2" w14:textId="77777777" w:rsidR="00DE02FC" w:rsidRDefault="00DE02FC" w:rsidP="00DE02F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7BE1" w14:paraId="3BA404CA" w14:textId="77777777">
        <w:tc>
          <w:tcPr>
            <w:tcW w:w="11153" w:type="dxa"/>
            <w:gridSpan w:val="4"/>
            <w:shd w:val="clear" w:color="auto" w:fill="D6E3BC" w:themeFill="accent3" w:themeFillTint="66"/>
          </w:tcPr>
          <w:p w14:paraId="786AFE20" w14:textId="77777777" w:rsidR="00997BE1" w:rsidRDefault="00D83D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BAB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 :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PEMFAKTORAN DAN PECAHAN ALGEBRA (MODUL 16, MODUL 17)</w:t>
            </w:r>
          </w:p>
        </w:tc>
      </w:tr>
      <w:tr w:rsidR="00EB4042" w14:paraId="533D5601" w14:textId="77777777">
        <w:tc>
          <w:tcPr>
            <w:tcW w:w="1742" w:type="dxa"/>
            <w:vMerge w:val="restart"/>
          </w:tcPr>
          <w:p w14:paraId="3C99CFF0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35D2249E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</w:p>
          <w:p w14:paraId="59D37FE3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21DE140A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FB37EAD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40F91C9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0731B5B" w14:textId="645884D0" w:rsidR="00EB4042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52" w:type="dxa"/>
          </w:tcPr>
          <w:p w14:paraId="5AED16C6" w14:textId="77777777"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2.1 Kembangan</w:t>
            </w:r>
          </w:p>
          <w:p w14:paraId="548F83EB" w14:textId="77777777"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26"/>
              <w:gridCol w:w="259"/>
            </w:tblGrid>
            <w:tr w:rsidR="00EB4042" w14:paraId="4080C34B" w14:textId="77777777">
              <w:trPr>
                <w:trHeight w:val="229"/>
              </w:trPr>
              <w:tc>
                <w:tcPr>
                  <w:tcW w:w="3926" w:type="dxa"/>
                </w:tcPr>
                <w:p w14:paraId="20C4B972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2.1.1 Menerangkan maksud kembangan dua ungkapan algebra. </w:t>
                  </w:r>
                </w:p>
                <w:p w14:paraId="360B138C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9" w:type="dxa"/>
                </w:tcPr>
                <w:p w14:paraId="61F9A01F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B4042" w14:paraId="2865F90C" w14:textId="77777777">
              <w:trPr>
                <w:trHeight w:val="103"/>
              </w:trPr>
              <w:tc>
                <w:tcPr>
                  <w:tcW w:w="4185" w:type="dxa"/>
                  <w:gridSpan w:val="2"/>
                </w:tcPr>
                <w:p w14:paraId="26D0DBA8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2.1.2 Melaksanakan kembangan dua ungkapan algebra. </w:t>
                  </w:r>
                </w:p>
                <w:p w14:paraId="3587737B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 w14:paraId="12503C77" w14:textId="77777777">
              <w:trPr>
                <w:trHeight w:val="356"/>
              </w:trPr>
              <w:tc>
                <w:tcPr>
                  <w:tcW w:w="4185" w:type="dxa"/>
                  <w:gridSpan w:val="2"/>
                </w:tcPr>
                <w:p w14:paraId="6B100026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2.1.3 Mempermudahkan ungkapan algebra yang melibatkan gabungan operasi termasuk kembangan. </w:t>
                  </w:r>
                </w:p>
                <w:p w14:paraId="5FE293E2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 w14:paraId="60C2BE04" w14:textId="77777777">
              <w:trPr>
                <w:trHeight w:val="229"/>
              </w:trPr>
              <w:tc>
                <w:tcPr>
                  <w:tcW w:w="4185" w:type="dxa"/>
                  <w:gridSpan w:val="2"/>
                </w:tcPr>
                <w:p w14:paraId="2B2C6245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2.1.4 Menyelesaikan masalah yang melibatkan kembangan dua ungkapan algebra. </w:t>
                  </w:r>
                </w:p>
              </w:tc>
            </w:tr>
          </w:tbl>
          <w:p w14:paraId="2A008E33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725BFFD5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Pelbagai perwakilan seperti jubin algebra perlu digunakan</w:t>
            </w:r>
          </w:p>
          <w:p w14:paraId="4E728F41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EE9AA4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AF39E1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4C3E55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003BAB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FDBB1A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FFC631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62EEEF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753C4F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Hadkan kepada masalah yang melibatkan ungkapan algebra linear. </w:t>
            </w:r>
          </w:p>
          <w:p w14:paraId="00979BB6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042" w14:paraId="7A540AFC" w14:textId="77777777">
        <w:tc>
          <w:tcPr>
            <w:tcW w:w="1742" w:type="dxa"/>
            <w:vMerge/>
          </w:tcPr>
          <w:p w14:paraId="731949BD" w14:textId="77777777"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14:paraId="2C2EDA1D" w14:textId="77777777"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2.2 Pemfaktoran</w:t>
            </w:r>
          </w:p>
          <w:p w14:paraId="1C724728" w14:textId="77777777"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14:paraId="67207AFB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2.2.1 Menghubungkaitkan pendaraban ungkapan algebra dengan konsep faktor dan pemfaktoran, dan seterusnya menyenaraikan faktor bagi hasil darab ungkapan algebra tersebut. </w:t>
            </w:r>
          </w:p>
          <w:p w14:paraId="641AEAE3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B20265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2.2.2 Memfaktorkan ungkapan algebra dengan pelbagai kaedah. </w:t>
            </w:r>
          </w:p>
          <w:p w14:paraId="0312C72B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6F7472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D2F942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B11A29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2.2.3 Menyelesaikan masalah yang melibatkan pemfaktoran. </w:t>
            </w:r>
          </w:p>
          <w:p w14:paraId="45456A29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1306714D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Boleh tegaskan bahawa pemfaktoran ialah songsangan kepada kembangan </w:t>
            </w:r>
          </w:p>
          <w:p w14:paraId="7935589B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953703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6C1595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Pelbagai kaedah termasuk menggunakan faktor sepunya dan kaedah lain seperti darab silang atau penggunaan jubin algebra </w:t>
            </w:r>
          </w:p>
          <w:p w14:paraId="06849E0B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AFC638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042" w14:paraId="2BD6B4ED" w14:textId="77777777">
        <w:tc>
          <w:tcPr>
            <w:tcW w:w="1742" w:type="dxa"/>
          </w:tcPr>
          <w:p w14:paraId="245B2047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56F217F0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</w:p>
          <w:p w14:paraId="208D2B5B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2C4FB60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9EC905B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36ABDE9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607E690" w14:textId="71047F17" w:rsidR="00EB4042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52" w:type="dxa"/>
          </w:tcPr>
          <w:p w14:paraId="5825037E" w14:textId="77777777"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2.3 Ungkapan Algebra dan Hukum Operasi Asas Aritmetik </w:t>
            </w:r>
          </w:p>
          <w:p w14:paraId="1F03E92B" w14:textId="77777777"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14:paraId="7414DBC7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2.3.1 Melaksanakan penambahan dan penolakan ungkapan algebra yang melibatkan kembangan dan pemfaktoran</w:t>
            </w:r>
          </w:p>
          <w:p w14:paraId="5F40543B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EC4DD9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2.3.2 Melaksanakan pendaraban dan pembahagian ungkapan algebra yang melibatkan kembangan dan pemfaktoran</w:t>
            </w:r>
          </w:p>
          <w:p w14:paraId="217365AF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4185"/>
            </w:tblGrid>
            <w:tr w:rsidR="00EB4042" w14:paraId="13E1B87A" w14:textId="77777777">
              <w:trPr>
                <w:trHeight w:val="229"/>
              </w:trPr>
              <w:tc>
                <w:tcPr>
                  <w:tcW w:w="4185" w:type="dxa"/>
                </w:tcPr>
                <w:p w14:paraId="6310BAF8" w14:textId="77777777" w:rsidR="00EB4042" w:rsidRDefault="00EB4042" w:rsidP="00EB4042">
                  <w:pPr>
                    <w:pStyle w:val="Default"/>
                    <w:ind w:left="-7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2.3.3 Melaksanakan gabungan operasi ungkapan algebra yang melibatkan kembangan dan pemfaktoran</w:t>
                  </w:r>
                </w:p>
              </w:tc>
            </w:tr>
          </w:tbl>
          <w:p w14:paraId="556EE7E0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758" w:type="dxa"/>
          </w:tcPr>
          <w:p w14:paraId="1AC26820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Ungkapan algebra termasuk pecahan algebra. </w:t>
            </w:r>
          </w:p>
          <w:p w14:paraId="2F214EBF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7BE1" w14:paraId="6435E3CA" w14:textId="77777777">
        <w:tc>
          <w:tcPr>
            <w:tcW w:w="11153" w:type="dxa"/>
            <w:gridSpan w:val="4"/>
            <w:shd w:val="clear" w:color="auto" w:fill="D6E3BC" w:themeFill="accent3" w:themeFillTint="66"/>
          </w:tcPr>
          <w:p w14:paraId="66E7C322" w14:textId="77777777" w:rsidR="00997BE1" w:rsidRDefault="00D83DB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BAB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 :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RUMUS ALGEBRA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(MODUL 16, MODUL 17)</w:t>
            </w:r>
          </w:p>
        </w:tc>
      </w:tr>
      <w:tr w:rsidR="00997BE1" w14:paraId="28380BBB" w14:textId="77777777">
        <w:tc>
          <w:tcPr>
            <w:tcW w:w="1742" w:type="dxa"/>
          </w:tcPr>
          <w:p w14:paraId="7F03619C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3FC48D8A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</w:p>
          <w:p w14:paraId="7276C850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51EF9574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6F456EA9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5B33C55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81E7B4B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029EA98C" w14:textId="0C5048BE" w:rsidR="00997BE1" w:rsidRDefault="00997BE1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14:paraId="1BDB05B3" w14:textId="77777777" w:rsidR="00997BE1" w:rsidRDefault="00D83DB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3.1 Rumus Algebra </w:t>
            </w:r>
          </w:p>
          <w:p w14:paraId="3C767374" w14:textId="77777777" w:rsidR="00997BE1" w:rsidRDefault="00997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08"/>
              <w:gridCol w:w="277"/>
            </w:tblGrid>
            <w:tr w:rsidR="00997BE1" w14:paraId="7FA4A0E5" w14:textId="77777777">
              <w:trPr>
                <w:trHeight w:val="356"/>
              </w:trPr>
              <w:tc>
                <w:tcPr>
                  <w:tcW w:w="3908" w:type="dxa"/>
                </w:tcPr>
                <w:p w14:paraId="2738084D" w14:textId="77777777" w:rsidR="00997BE1" w:rsidRDefault="00D83DB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3.1.1 Membentuk rumus berdasarkan suatu situasi. </w:t>
                  </w:r>
                </w:p>
                <w:p w14:paraId="2BA33FAD" w14:textId="77777777" w:rsidR="00997BE1" w:rsidRDefault="00997BE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77" w:type="dxa"/>
                </w:tcPr>
                <w:p w14:paraId="30CE9130" w14:textId="77777777" w:rsidR="00997BE1" w:rsidRDefault="00997BE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97BE1" w14:paraId="35E54D77" w14:textId="77777777">
              <w:trPr>
                <w:trHeight w:val="229"/>
              </w:trPr>
              <w:tc>
                <w:tcPr>
                  <w:tcW w:w="4185" w:type="dxa"/>
                  <w:gridSpan w:val="2"/>
                </w:tcPr>
                <w:p w14:paraId="69BD75D0" w14:textId="77777777" w:rsidR="00997BE1" w:rsidRDefault="00D83DB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3.1.2 Menukar perkara rumus bagi suatu persamaan algebra. </w:t>
                  </w:r>
                </w:p>
                <w:p w14:paraId="245D99E3" w14:textId="77777777" w:rsidR="00997BE1" w:rsidRDefault="00997BE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97BE1" w14:paraId="557D35BA" w14:textId="77777777">
              <w:trPr>
                <w:trHeight w:val="230"/>
              </w:trPr>
              <w:tc>
                <w:tcPr>
                  <w:tcW w:w="4185" w:type="dxa"/>
                  <w:gridSpan w:val="2"/>
                </w:tcPr>
                <w:p w14:paraId="38D9AA51" w14:textId="77777777" w:rsidR="00997BE1" w:rsidRDefault="00D83DB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3.1.3 Menentukan nilai suatu pemboleh ubah apabila nilai pemboleh ubah lain diberi. </w:t>
                  </w:r>
                </w:p>
                <w:p w14:paraId="1167C856" w14:textId="77777777" w:rsidR="00997BE1" w:rsidRDefault="00997BE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97BE1" w14:paraId="20819CDD" w14:textId="77777777">
              <w:trPr>
                <w:trHeight w:val="103"/>
              </w:trPr>
              <w:tc>
                <w:tcPr>
                  <w:tcW w:w="4185" w:type="dxa"/>
                  <w:gridSpan w:val="2"/>
                </w:tcPr>
                <w:p w14:paraId="3F82FA09" w14:textId="77777777" w:rsidR="00997BE1" w:rsidRDefault="00D83DB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3.1.4 Menyelesaikan masalah yang melibatkan rumus </w:t>
                  </w:r>
                </w:p>
                <w:p w14:paraId="1EBF0077" w14:textId="77777777" w:rsidR="00997BE1" w:rsidRDefault="00997BE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276B96A4" w14:textId="77777777" w:rsidR="00997BE1" w:rsidRDefault="00997BE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657EC893" w14:textId="77777777" w:rsidR="00997BE1" w:rsidRDefault="00D83DB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Situasi termasuk pernyataan seperti “kuasa dua suatu nombor ialah sembilan”. </w:t>
            </w:r>
          </w:p>
          <w:p w14:paraId="4BE195AE" w14:textId="77777777" w:rsidR="00997BE1" w:rsidRDefault="00997BE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02FC" w14:paraId="36088011" w14:textId="77777777">
        <w:tc>
          <w:tcPr>
            <w:tcW w:w="1742" w:type="dxa"/>
          </w:tcPr>
          <w:p w14:paraId="2A6D919D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8780B67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05A4051" w14:textId="77777777" w:rsidR="00DE02FC" w:rsidRDefault="00DE02FC" w:rsidP="00DE02FC">
            <w:pPr>
              <w:jc w:val="center"/>
              <w:rPr>
                <w:color w:val="000000" w:themeColor="text1"/>
              </w:rPr>
            </w:pPr>
          </w:p>
          <w:p w14:paraId="61622B5B" w14:textId="77777777" w:rsidR="00DE02FC" w:rsidRPr="003F4433" w:rsidRDefault="00DE02FC" w:rsidP="00DE02FC">
            <w:pPr>
              <w:jc w:val="center"/>
              <w:rPr>
                <w:color w:val="000000" w:themeColor="text1"/>
              </w:rPr>
            </w:pPr>
            <w:r w:rsidRPr="003F4433">
              <w:rPr>
                <w:color w:val="000000" w:themeColor="text1"/>
              </w:rPr>
              <w:t>KUMPULAN B</w:t>
            </w:r>
          </w:p>
          <w:p w14:paraId="786D1592" w14:textId="0E262A4A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52" w:type="dxa"/>
          </w:tcPr>
          <w:p w14:paraId="0BE18445" w14:textId="6930FF65" w:rsidR="00DE02FC" w:rsidRDefault="00DE02FC" w:rsidP="00DE02F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Cuti Pertengahan Penggal 1</w:t>
            </w:r>
          </w:p>
        </w:tc>
        <w:tc>
          <w:tcPr>
            <w:tcW w:w="4401" w:type="dxa"/>
          </w:tcPr>
          <w:p w14:paraId="659BF2DA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2AC08058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7BE1" w14:paraId="2E635B79" w14:textId="77777777">
        <w:tc>
          <w:tcPr>
            <w:tcW w:w="11153" w:type="dxa"/>
            <w:gridSpan w:val="4"/>
            <w:shd w:val="clear" w:color="auto" w:fill="D6E3BC" w:themeFill="accent3" w:themeFillTint="66"/>
          </w:tcPr>
          <w:p w14:paraId="0926BE68" w14:textId="77777777" w:rsidR="00997BE1" w:rsidRDefault="00D83DB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BAB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 :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POLIGON (MODUL 14)</w:t>
            </w:r>
          </w:p>
        </w:tc>
      </w:tr>
      <w:tr w:rsidR="00EB4042" w14:paraId="1EAED1A1" w14:textId="77777777">
        <w:tc>
          <w:tcPr>
            <w:tcW w:w="1742" w:type="dxa"/>
          </w:tcPr>
          <w:p w14:paraId="45147E17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6</w:t>
            </w:r>
          </w:p>
          <w:p w14:paraId="3E361066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</w:p>
          <w:p w14:paraId="3B1FDCF1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06BD2C1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38121B6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BF716AA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590668F0" w14:textId="712D3F89" w:rsidR="00EB4042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52" w:type="dxa"/>
          </w:tcPr>
          <w:p w14:paraId="65F4B2BA" w14:textId="77777777"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4.1 Poligon Sekata </w:t>
            </w:r>
          </w:p>
          <w:p w14:paraId="777966DA" w14:textId="77777777" w:rsidR="00EB4042" w:rsidRDefault="00EB4042" w:rsidP="00EB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14:paraId="076BBEDF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4.1.1 Menghuraikan sifat geometri poligon sekata menggunakan pelbagai perwakilan. </w:t>
            </w:r>
          </w:p>
          <w:p w14:paraId="4B862649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779DFA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F46965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7C1EFB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BD7479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2A3860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C17C5D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CCCC2F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C1FD17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174946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62EE41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5AF5B2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90B5D0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9BA1B0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96AE76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AFB051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0C1042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4.1.2 Membina poligon sekata menggunakan pelbagai kaedah dan menerangkan rasional langkah-langkah pembinaan. </w:t>
            </w:r>
          </w:p>
          <w:p w14:paraId="40D87EFB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tbl>
            <w:tblPr>
              <w:tblW w:w="2542" w:type="dxa"/>
              <w:tblLayout w:type="fixed"/>
              <w:tblLook w:val="04A0" w:firstRow="1" w:lastRow="0" w:firstColumn="1" w:lastColumn="0" w:noHBand="0" w:noVBand="1"/>
            </w:tblPr>
            <w:tblGrid>
              <w:gridCol w:w="2542"/>
            </w:tblGrid>
            <w:tr w:rsidR="00EB4042" w14:paraId="7BBDF2F1" w14:textId="77777777">
              <w:trPr>
                <w:trHeight w:val="1886"/>
              </w:trPr>
              <w:tc>
                <w:tcPr>
                  <w:tcW w:w="2542" w:type="dxa"/>
                </w:tcPr>
                <w:p w14:paraId="4C8C3634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Aktiviti penerokaan yang melibatkan pelbagai kaedah seperti penggunaan bahan konkrit (contoh: origami) atau perisian geometri dinamik perlu dijalankan.</w:t>
                  </w:r>
                </w:p>
                <w:p w14:paraId="3A084C9F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B704088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Aktiviti membanding dan membezakan poligon sekata dan poligon tak sekata, serta menegaskan kekongruenan sudut perlu dilibatkan. </w:t>
                  </w:r>
                </w:p>
                <w:p w14:paraId="4C689A44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3F2FC17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Sifat geometri termasuk panjang sisi, sudut dan bilangan paksi simetri. </w:t>
                  </w:r>
                </w:p>
              </w:tc>
            </w:tr>
            <w:tr w:rsidR="00EB4042" w14:paraId="267CC00A" w14:textId="77777777">
              <w:trPr>
                <w:trHeight w:val="863"/>
              </w:trPr>
              <w:tc>
                <w:tcPr>
                  <w:tcW w:w="2542" w:type="dxa"/>
                </w:tcPr>
                <w:p w14:paraId="411DF9AB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35FFE12D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346E3CD6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Pelbagai kaedah termasuk penggunaan perisian geometri dinamik. </w:t>
                  </w:r>
                </w:p>
                <w:p w14:paraId="0420AE25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74C57118" w14:textId="77777777" w:rsidR="00EB4042" w:rsidRDefault="00EB4042" w:rsidP="00EB4042">
                  <w:pPr>
                    <w:pStyle w:val="Default"/>
                    <w:ind w:left="-11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Cadangan aktiviti pengayaan: Mereka cipta corak menggunakan poligon termasuk objek 3-dimensi. </w:t>
                  </w:r>
                </w:p>
                <w:p w14:paraId="559093A3" w14:textId="77777777" w:rsidR="00EB4042" w:rsidRDefault="00EB4042" w:rsidP="00EB4042">
                  <w:pPr>
                    <w:pStyle w:val="Default"/>
                    <w:ind w:left="-11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1AE001B9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042" w14:paraId="65F2B4A0" w14:textId="77777777">
        <w:trPr>
          <w:trHeight w:val="3067"/>
        </w:trPr>
        <w:tc>
          <w:tcPr>
            <w:tcW w:w="1742" w:type="dxa"/>
          </w:tcPr>
          <w:p w14:paraId="65014E46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 xml:space="preserve">MINGGU </w:t>
            </w:r>
            <w:r>
              <w:rPr>
                <w:color w:val="000000" w:themeColor="text1"/>
              </w:rPr>
              <w:t>7</w:t>
            </w:r>
          </w:p>
          <w:p w14:paraId="7E24C1B8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</w:p>
          <w:p w14:paraId="6328BE6E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D1E7547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7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485ED2D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0E89CA9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9FE1983" w14:textId="16CEB38C" w:rsidR="003F5EA6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52" w:type="dxa"/>
          </w:tcPr>
          <w:tbl>
            <w:tblPr>
              <w:tblW w:w="2036" w:type="dxa"/>
              <w:tblLayout w:type="fixed"/>
              <w:tblLook w:val="04A0" w:firstRow="1" w:lastRow="0" w:firstColumn="1" w:lastColumn="0" w:noHBand="0" w:noVBand="1"/>
            </w:tblPr>
            <w:tblGrid>
              <w:gridCol w:w="2036"/>
            </w:tblGrid>
            <w:tr w:rsidR="00EB4042" w14:paraId="1F92E41A" w14:textId="77777777">
              <w:trPr>
                <w:trHeight w:val="229"/>
              </w:trPr>
              <w:tc>
                <w:tcPr>
                  <w:tcW w:w="2036" w:type="dxa"/>
                </w:tcPr>
                <w:p w14:paraId="34258CAF" w14:textId="77777777" w:rsidR="00EB4042" w:rsidRDefault="00EB4042" w:rsidP="00EB4042">
                  <w:pPr>
                    <w:pStyle w:val="Default"/>
                    <w:ind w:right="-391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4.2 Sudut Pedalaman dan Sudut Peluaran Poligon </w:t>
                  </w:r>
                </w:p>
              </w:tc>
            </w:tr>
          </w:tbl>
          <w:p w14:paraId="61457AB5" w14:textId="77777777" w:rsidR="00EB4042" w:rsidRDefault="00EB4042" w:rsidP="00EB4042">
            <w:pPr>
              <w:spacing w:after="0" w:line="240" w:lineRule="auto"/>
              <w:ind w:right="-39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14:paraId="4181539C" w14:textId="77777777" w:rsidR="00EB4042" w:rsidRDefault="00EB4042" w:rsidP="00EB4042">
            <w:pPr>
              <w:pStyle w:val="Default"/>
              <w:ind w:right="-39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4.2.1 Menerbitkan rumus hasil tambah</w:t>
            </w:r>
          </w:p>
          <w:p w14:paraId="19716A0E" w14:textId="77777777" w:rsidR="00EB4042" w:rsidRDefault="00EB4042" w:rsidP="00EB4042">
            <w:pPr>
              <w:pStyle w:val="Default"/>
              <w:ind w:right="-39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sudut pedalaman suatu poligon </w:t>
            </w:r>
          </w:p>
          <w:p w14:paraId="2EFE6185" w14:textId="77777777" w:rsidR="00EB4042" w:rsidRDefault="00EB4042" w:rsidP="00EB4042">
            <w:pPr>
              <w:pStyle w:val="Default"/>
              <w:ind w:right="-391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4185"/>
            </w:tblGrid>
            <w:tr w:rsidR="00EB4042" w14:paraId="31A087DD" w14:textId="77777777">
              <w:trPr>
                <w:trHeight w:val="229"/>
              </w:trPr>
              <w:tc>
                <w:tcPr>
                  <w:tcW w:w="4185" w:type="dxa"/>
                </w:tcPr>
                <w:p w14:paraId="6FEFFB43" w14:textId="77777777" w:rsidR="00EB4042" w:rsidRDefault="00EB4042" w:rsidP="00EB4042">
                  <w:pPr>
                    <w:pStyle w:val="Default"/>
                    <w:ind w:right="-39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4.2.2 Membuat dan mengesahkan konjektur tentang hasil tambah sudut peluaran poligon. </w:t>
                  </w:r>
                </w:p>
                <w:p w14:paraId="64873246" w14:textId="77777777" w:rsidR="00EB4042" w:rsidRDefault="00EB4042" w:rsidP="00EB4042">
                  <w:pPr>
                    <w:pStyle w:val="Default"/>
                    <w:ind w:right="-39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 w14:paraId="1D683BDE" w14:textId="77777777">
              <w:trPr>
                <w:trHeight w:val="230"/>
              </w:trPr>
              <w:tc>
                <w:tcPr>
                  <w:tcW w:w="4185" w:type="dxa"/>
                </w:tcPr>
                <w:p w14:paraId="7688FA5B" w14:textId="77777777" w:rsidR="00EB4042" w:rsidRDefault="00EB4042" w:rsidP="00EB4042">
                  <w:pPr>
                    <w:pStyle w:val="Default"/>
                    <w:ind w:right="-39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4.2.3 Menentukan nilai sudut pedalaman, sudut peluaran dan bilangan sisi suatu poligon. </w:t>
                  </w:r>
                </w:p>
                <w:p w14:paraId="7FF9636D" w14:textId="77777777" w:rsidR="00EB4042" w:rsidRDefault="00EB4042" w:rsidP="00EB4042">
                  <w:pPr>
                    <w:pStyle w:val="Default"/>
                    <w:ind w:right="-39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 w14:paraId="53157FAB" w14:textId="77777777">
              <w:trPr>
                <w:trHeight w:val="103"/>
              </w:trPr>
              <w:tc>
                <w:tcPr>
                  <w:tcW w:w="4185" w:type="dxa"/>
                </w:tcPr>
                <w:p w14:paraId="42CD8372" w14:textId="77777777" w:rsidR="00EB4042" w:rsidRDefault="00EB4042" w:rsidP="00EB4042">
                  <w:pPr>
                    <w:pStyle w:val="Default"/>
                    <w:ind w:right="-39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4.2.4 Menyelesaikan masalah yang melibatkan poligon </w:t>
                  </w:r>
                </w:p>
                <w:p w14:paraId="61389769" w14:textId="77777777" w:rsidR="00EB4042" w:rsidRDefault="00EB4042" w:rsidP="00EB4042">
                  <w:pPr>
                    <w:pStyle w:val="Default"/>
                    <w:ind w:right="-39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7ACFABDE" w14:textId="77777777" w:rsidR="00EB4042" w:rsidRDefault="00EB4042" w:rsidP="00EB4042">
            <w:pPr>
              <w:spacing w:after="0" w:line="240" w:lineRule="auto"/>
              <w:ind w:right="-39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0C01614F" w14:textId="77777777" w:rsidR="00EB4042" w:rsidRDefault="00EB4042" w:rsidP="00EB4042">
            <w:pPr>
              <w:pStyle w:val="Default"/>
              <w:ind w:right="-39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Aktiviti penerokaan dengan pelbagai kaedah seperti penggunaan perisian geometri dinamik perlu dijalankan. </w:t>
            </w:r>
          </w:p>
          <w:p w14:paraId="2BFEB857" w14:textId="77777777" w:rsidR="00EB4042" w:rsidRDefault="00EB4042" w:rsidP="00EB4042">
            <w:pPr>
              <w:spacing w:after="0" w:line="240" w:lineRule="auto"/>
              <w:ind w:right="-39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7BE1" w14:paraId="76D33F54" w14:textId="77777777">
        <w:tc>
          <w:tcPr>
            <w:tcW w:w="11153" w:type="dxa"/>
            <w:gridSpan w:val="4"/>
            <w:shd w:val="clear" w:color="auto" w:fill="D6E3BC" w:themeFill="accent3" w:themeFillTint="66"/>
          </w:tcPr>
          <w:p w14:paraId="2B0841DB" w14:textId="77777777" w:rsidR="00997BE1" w:rsidRDefault="00D83DBC">
            <w:pPr>
              <w:pStyle w:val="Default"/>
              <w:ind w:right="-3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BAB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 :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BULATAN (MODUL 14)</w:t>
            </w:r>
          </w:p>
        </w:tc>
      </w:tr>
      <w:tr w:rsidR="00EB4042" w14:paraId="3EAF1EF9" w14:textId="77777777">
        <w:tc>
          <w:tcPr>
            <w:tcW w:w="1742" w:type="dxa"/>
          </w:tcPr>
          <w:p w14:paraId="4BA5A74F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8</w:t>
            </w:r>
          </w:p>
          <w:p w14:paraId="2D106CA0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</w:p>
          <w:p w14:paraId="6A23F151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FED9D4B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14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Mei 2023</w:t>
            </w:r>
          </w:p>
          <w:p w14:paraId="59B84386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D03607F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DE04CEE" w14:textId="5599A26E" w:rsidR="00EB4042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2023</w:t>
            </w:r>
          </w:p>
        </w:tc>
        <w:tc>
          <w:tcPr>
            <w:tcW w:w="2252" w:type="dxa"/>
          </w:tcPr>
          <w:p w14:paraId="40F41237" w14:textId="77777777"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5.1 Sifat Bulatan </w:t>
            </w:r>
          </w:p>
          <w:p w14:paraId="6E6B9F75" w14:textId="77777777" w:rsidR="00EB4042" w:rsidRDefault="00EB4042" w:rsidP="00EB4042">
            <w:pPr>
              <w:pStyle w:val="Default"/>
              <w:ind w:right="-39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42"/>
              <w:gridCol w:w="243"/>
            </w:tblGrid>
            <w:tr w:rsidR="00EB4042" w14:paraId="551E40EB" w14:textId="77777777">
              <w:trPr>
                <w:trHeight w:val="482"/>
              </w:trPr>
              <w:tc>
                <w:tcPr>
                  <w:tcW w:w="3942" w:type="dxa"/>
                </w:tcPr>
                <w:p w14:paraId="31D13B00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5.1.1 Mengenal bahagian bulatan dan menerangkan sifat bulatan. </w:t>
                  </w:r>
                </w:p>
                <w:p w14:paraId="42D12D44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3" w:type="dxa"/>
                </w:tcPr>
                <w:p w14:paraId="6DC2615E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B4042" w14:paraId="652DC3B5" w14:textId="77777777">
              <w:trPr>
                <w:trHeight w:val="230"/>
              </w:trPr>
              <w:tc>
                <w:tcPr>
                  <w:tcW w:w="4185" w:type="dxa"/>
                  <w:gridSpan w:val="2"/>
                </w:tcPr>
                <w:p w14:paraId="04AD5543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14:paraId="08AC8F4F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14:paraId="5F02845E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5.1.2 Membina suatu bulatan dan bahagian bulatan berdasarkan syarat yang diberi. </w:t>
                  </w:r>
                </w:p>
                <w:p w14:paraId="7E9CEC9A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27B9E905" w14:textId="77777777" w:rsidR="00EB4042" w:rsidRDefault="00EB4042" w:rsidP="00EB4042">
            <w:pPr>
              <w:pStyle w:val="Default"/>
              <w:ind w:right="-39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tbl>
            <w:tblPr>
              <w:tblW w:w="2542" w:type="dxa"/>
              <w:tblLayout w:type="fixed"/>
              <w:tblLook w:val="04A0" w:firstRow="1" w:lastRow="0" w:firstColumn="1" w:lastColumn="0" w:noHBand="0" w:noVBand="1"/>
            </w:tblPr>
            <w:tblGrid>
              <w:gridCol w:w="2542"/>
            </w:tblGrid>
            <w:tr w:rsidR="00EB4042" w14:paraId="3CCC6493" w14:textId="77777777">
              <w:trPr>
                <w:trHeight w:val="482"/>
              </w:trPr>
              <w:tc>
                <w:tcPr>
                  <w:tcW w:w="2542" w:type="dxa"/>
                </w:tcPr>
                <w:p w14:paraId="222D3EBC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Aktiviti penerokaan perlu dijalankan dengan pelbagai kaedah seperti penggunaan perisian geometri dinamik. </w:t>
                  </w:r>
                </w:p>
              </w:tc>
            </w:tr>
            <w:tr w:rsidR="00EB4042" w14:paraId="7EECA329" w14:textId="77777777">
              <w:trPr>
                <w:trHeight w:val="2472"/>
              </w:trPr>
              <w:tc>
                <w:tcPr>
                  <w:tcW w:w="2542" w:type="dxa"/>
                </w:tcPr>
                <w:p w14:paraId="083B30AD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1C70515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Bahagian bulatan termasuk diameter, perentas dan sektor. Contoh syarat: </w:t>
                  </w:r>
                </w:p>
                <w:p w14:paraId="2B1AE53A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(a) Bina suatu bulatan - diberi jejari atau diameter. </w:t>
                  </w:r>
                </w:p>
                <w:p w14:paraId="41D89971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2D8366CF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(b) Bina diameter - melalui satu titik tertentu dalam suatu bulatan dan diberi pusat bulatan tersebut. </w:t>
                  </w:r>
                </w:p>
                <w:p w14:paraId="250BD61D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5221D1E1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(c) Bina perentas - melalui satu titik tertentu pada lilitan dan diberi panjang perentas tersebut. </w:t>
                  </w:r>
                </w:p>
                <w:p w14:paraId="767D792E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69ECEC0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(d) Bina sektor - diberi sudut sektor dan jejari bulatan. </w:t>
                  </w:r>
                </w:p>
                <w:p w14:paraId="556E6B19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080F85A3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Penggunaan perisian geometri dinamik digalakkan. </w:t>
                  </w:r>
                </w:p>
                <w:p w14:paraId="568672BD" w14:textId="77777777" w:rsidR="00EB4042" w:rsidRDefault="00EB4042" w:rsidP="00EB404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573C4851" w14:textId="77777777" w:rsidR="00EB4042" w:rsidRDefault="00EB4042" w:rsidP="00EB4042">
            <w:pPr>
              <w:pStyle w:val="Default"/>
              <w:ind w:right="-39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042" w14:paraId="0CE99FCE" w14:textId="77777777">
        <w:tc>
          <w:tcPr>
            <w:tcW w:w="1742" w:type="dxa"/>
            <w:vMerge w:val="restart"/>
          </w:tcPr>
          <w:p w14:paraId="1A35AC77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 xml:space="preserve">MINGGU </w:t>
            </w:r>
            <w:r>
              <w:rPr>
                <w:color w:val="000000" w:themeColor="text1"/>
              </w:rPr>
              <w:t>9</w:t>
            </w:r>
          </w:p>
          <w:p w14:paraId="1825FEB7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</w:p>
          <w:p w14:paraId="04A96FC7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331C8BB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7EEAAEA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A1FABF2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6B7C4E6" w14:textId="2C14540F" w:rsidR="00EB4042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52" w:type="dxa"/>
          </w:tcPr>
          <w:p w14:paraId="43096C38" w14:textId="77777777" w:rsidR="00EB4042" w:rsidRDefault="00EB4042" w:rsidP="00EB40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5.2 Sifat Simetri Perentas </w:t>
            </w:r>
          </w:p>
          <w:p w14:paraId="5B8970D1" w14:textId="77777777" w:rsidR="00EB4042" w:rsidRDefault="00EB4042" w:rsidP="00EB4042">
            <w:pPr>
              <w:pStyle w:val="Default"/>
              <w:ind w:right="-39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14:paraId="42B9DEE9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5.2.1 Menentusahkan dan Menerangkan bahawa:</w:t>
            </w:r>
          </w:p>
          <w:p w14:paraId="6FA97A71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(i) diameter ialah paksi simetri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bulatan;</w:t>
            </w:r>
            <w:proofErr w:type="gramEnd"/>
          </w:p>
          <w:p w14:paraId="53CB2D2C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90CF05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(ii) jejari yang berserenjang dengan perentas membahagi dua sama perentas itu dan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sebaliknya;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262CB15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15BD6C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(iii) pembahagi dua sama serenjang dua perentas bertemu di pusat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bulatan;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4109514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(iv) perentas yang sama panjang menghasilkan lengkok yang sama panjang; dan </w:t>
            </w:r>
          </w:p>
          <w:p w14:paraId="4B33E69F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23511B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(v) perentas yang sama panjang adalah sama jarak dari pusat bulatan dan sebaliknya. </w:t>
            </w:r>
          </w:p>
        </w:tc>
        <w:tc>
          <w:tcPr>
            <w:tcW w:w="2758" w:type="dxa"/>
          </w:tcPr>
          <w:p w14:paraId="62EB4F80" w14:textId="77777777" w:rsidR="00EB4042" w:rsidRDefault="00EB4042" w:rsidP="00EB4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Aktiviti penerokaan perlu dijalankan dengan pelbagai kaedah seperti penggunaan perisian geometri dinamik </w:t>
            </w:r>
          </w:p>
          <w:p w14:paraId="7855C168" w14:textId="77777777" w:rsidR="00EB4042" w:rsidRDefault="00EB4042" w:rsidP="00EB40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7BE1" w14:paraId="6356ED52" w14:textId="77777777">
        <w:tc>
          <w:tcPr>
            <w:tcW w:w="1742" w:type="dxa"/>
            <w:vMerge/>
          </w:tcPr>
          <w:p w14:paraId="79A46066" w14:textId="77777777" w:rsidR="00997BE1" w:rsidRDefault="00997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14:paraId="32131C98" w14:textId="77777777" w:rsidR="00997BE1" w:rsidRDefault="00D83DB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5.2 Sifat Simetri Perentas </w:t>
            </w:r>
          </w:p>
          <w:p w14:paraId="223CD0A8" w14:textId="77777777" w:rsidR="00997BE1" w:rsidRDefault="00997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4185"/>
            </w:tblGrid>
            <w:tr w:rsidR="00997BE1" w14:paraId="573CFEA0" w14:textId="77777777">
              <w:trPr>
                <w:trHeight w:val="229"/>
              </w:trPr>
              <w:tc>
                <w:tcPr>
                  <w:tcW w:w="4185" w:type="dxa"/>
                </w:tcPr>
                <w:p w14:paraId="121D83EB" w14:textId="77777777" w:rsidR="00997BE1" w:rsidRDefault="00D83DB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5.2.2 Menentukan pusat dan panjang jejari bagi suatu bulatan melalui pembinaan geometri. </w:t>
                  </w:r>
                </w:p>
                <w:p w14:paraId="115A7B68" w14:textId="77777777" w:rsidR="00997BE1" w:rsidRDefault="00997BE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97BE1" w14:paraId="6DA50D05" w14:textId="77777777">
              <w:trPr>
                <w:trHeight w:val="230"/>
              </w:trPr>
              <w:tc>
                <w:tcPr>
                  <w:tcW w:w="4185" w:type="dxa"/>
                </w:tcPr>
                <w:p w14:paraId="5A0122A8" w14:textId="77777777" w:rsidR="00997BE1" w:rsidRDefault="00997BE1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14:paraId="789B5B66" w14:textId="77777777" w:rsidR="00997BE1" w:rsidRDefault="00D83DB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5.2.3 Menyelesaikan masalah yang melibatkan sifat simetri perentas. </w:t>
                  </w:r>
                </w:p>
                <w:p w14:paraId="7B0E461F" w14:textId="77777777" w:rsidR="00997BE1" w:rsidRDefault="00997BE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E02FC" w14:paraId="6E0B2FD4" w14:textId="77777777">
              <w:trPr>
                <w:trHeight w:val="230"/>
              </w:trPr>
              <w:tc>
                <w:tcPr>
                  <w:tcW w:w="4185" w:type="dxa"/>
                </w:tcPr>
                <w:p w14:paraId="6208289E" w14:textId="77777777" w:rsidR="00DE02FC" w:rsidRDefault="00DE02F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6FF15919" w14:textId="77777777" w:rsidR="00997BE1" w:rsidRDefault="00997BE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18F3FDA9" w14:textId="77777777" w:rsidR="00997BE1" w:rsidRDefault="00997BE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02FC" w14:paraId="5E7C1D30" w14:textId="77777777">
        <w:tc>
          <w:tcPr>
            <w:tcW w:w="1742" w:type="dxa"/>
          </w:tcPr>
          <w:p w14:paraId="16C39167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7ADEC5D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651A4B9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5290720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E4FDCFB" w14:textId="22034020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52" w:type="dxa"/>
          </w:tcPr>
          <w:p w14:paraId="18DD6FC3" w14:textId="71BFDBDF" w:rsidR="00DE02FC" w:rsidRDefault="00DE02FC" w:rsidP="00DE02F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Cuti Penggal 1</w:t>
            </w:r>
          </w:p>
        </w:tc>
        <w:tc>
          <w:tcPr>
            <w:tcW w:w="4401" w:type="dxa"/>
          </w:tcPr>
          <w:p w14:paraId="021558DF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en-MY" w:eastAsia="en-MY"/>
              </w:rPr>
            </w:pPr>
          </w:p>
        </w:tc>
        <w:tc>
          <w:tcPr>
            <w:tcW w:w="2758" w:type="dxa"/>
          </w:tcPr>
          <w:p w14:paraId="07FF0C00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7BE1" w14:paraId="6823ABC8" w14:textId="77777777">
        <w:tc>
          <w:tcPr>
            <w:tcW w:w="1742" w:type="dxa"/>
          </w:tcPr>
          <w:p w14:paraId="45A624C6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0</w:t>
            </w:r>
          </w:p>
          <w:p w14:paraId="11DDA875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</w:p>
          <w:p w14:paraId="7F9452E3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83CCC1E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F6F8C44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564DFCD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9EA7FD0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AF07C0F" w14:textId="586C1673" w:rsidR="00997BE1" w:rsidRDefault="00997BE1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14:paraId="26D44236" w14:textId="77777777" w:rsidR="00997BE1" w:rsidRDefault="00D83DB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5.3 Lilitan dan Luas Bulatan </w:t>
            </w:r>
          </w:p>
          <w:p w14:paraId="37FCE7B6" w14:textId="77777777" w:rsidR="00997BE1" w:rsidRDefault="00997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49"/>
              <w:gridCol w:w="236"/>
            </w:tblGrid>
            <w:tr w:rsidR="00997BE1" w14:paraId="6E456BB6" w14:textId="77777777">
              <w:trPr>
                <w:trHeight w:val="483"/>
              </w:trPr>
              <w:tc>
                <w:tcPr>
                  <w:tcW w:w="3963" w:type="dxa"/>
                </w:tcPr>
                <w:p w14:paraId="7C51FFA4" w14:textId="77777777" w:rsidR="00997BE1" w:rsidRDefault="00D83DB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val="en-MY" w:eastAsia="en-MY"/>
                    </w:rPr>
                    <w:drawing>
                      <wp:anchor distT="0" distB="0" distL="114300" distR="114300" simplePos="0" relativeHeight="251658240" behindDoc="0" locked="0" layoutInCell="1" allowOverlap="1" wp14:anchorId="0E95D468" wp14:editId="2502555A">
                        <wp:simplePos x="0" y="0"/>
                        <wp:positionH relativeFrom="column">
                          <wp:posOffset>782320</wp:posOffset>
                        </wp:positionH>
                        <wp:positionV relativeFrom="paragraph">
                          <wp:posOffset>351790</wp:posOffset>
                        </wp:positionV>
                        <wp:extent cx="118745" cy="95250"/>
                        <wp:effectExtent l="0" t="0" r="0" b="0"/>
                        <wp:wrapNone/>
                        <wp:docPr id="5" name="Picture 11" descr="https://upload.wikimedia.org/wikipedia/commons/thumb/3/37/PiCM200.svg/108px-PiCM200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11" descr="https://upload.wikimedia.org/wikipedia/commons/thumb/3/37/PiCM200.svg/108px-PiCM200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462" cy="950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5.3.1 Menentukan hubungan antara lilitan dan diameter bulatan, dan seterusnya mentakrifkan      dan menerbitkan rumus lilitan bulatan. </w:t>
                  </w:r>
                </w:p>
                <w:p w14:paraId="70C91E34" w14:textId="77777777" w:rsidR="00997BE1" w:rsidRDefault="00997BE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6E9892D2" w14:textId="77777777" w:rsidR="00997BE1" w:rsidRDefault="00997BE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97BE1" w14:paraId="44FF4442" w14:textId="77777777">
              <w:trPr>
                <w:trHeight w:val="103"/>
              </w:trPr>
              <w:tc>
                <w:tcPr>
                  <w:tcW w:w="4185" w:type="dxa"/>
                  <w:gridSpan w:val="2"/>
                </w:tcPr>
                <w:p w14:paraId="784214D5" w14:textId="77777777" w:rsidR="00997BE1" w:rsidRDefault="00D83DB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5.3.2 Menerbitkan rumus luas bulatan. </w:t>
                  </w:r>
                </w:p>
                <w:p w14:paraId="1A2628FD" w14:textId="77777777" w:rsidR="00997BE1" w:rsidRDefault="00997BE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97BE1" w14:paraId="2DE3F31D" w14:textId="77777777">
              <w:trPr>
                <w:trHeight w:val="230"/>
              </w:trPr>
              <w:tc>
                <w:tcPr>
                  <w:tcW w:w="4185" w:type="dxa"/>
                  <w:gridSpan w:val="2"/>
                </w:tcPr>
                <w:p w14:paraId="0FEA635C" w14:textId="77777777" w:rsidR="00997BE1" w:rsidRDefault="00D83DB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5.3.3 Menentukan lilitan, luas bulatan, panjang lengkok, luas sektor dan ukuran lain yang berkaitan </w:t>
                  </w:r>
                </w:p>
                <w:p w14:paraId="2DF2698F" w14:textId="77777777" w:rsidR="00997BE1" w:rsidRDefault="00997BE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7C86213" w14:textId="77777777" w:rsidR="00997BE1" w:rsidRDefault="00D83DB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5.3.4 Menyelesaikan masalah yang melibatkan bulatan </w:t>
                  </w:r>
                </w:p>
                <w:p w14:paraId="6D67458C" w14:textId="77777777" w:rsidR="00997BE1" w:rsidRDefault="00997BE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1CF25EB4" w14:textId="77777777" w:rsidR="00997BE1" w:rsidRDefault="00997BE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1927D797" w14:textId="77777777" w:rsidR="00997BE1" w:rsidRDefault="00D83DB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Aktiviti penerokaan perlu dijalankan bagi SP 5.3.1 dan 5.3.2 dengan menggunakan bahan konkrit atau perisian geometri dinamik. </w:t>
            </w:r>
          </w:p>
          <w:p w14:paraId="2886782D" w14:textId="77777777" w:rsidR="00997BE1" w:rsidRDefault="00997BE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BD124A" w14:textId="77777777" w:rsidR="00997BE1" w:rsidRDefault="00997BE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7386B5" w14:textId="77777777" w:rsidR="00997BE1" w:rsidRDefault="00D83DB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Taakulan perkadaran perlu diberi penekanan. </w:t>
            </w:r>
          </w:p>
          <w:p w14:paraId="6C03C82F" w14:textId="77777777" w:rsidR="00997BE1" w:rsidRDefault="00997BE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EA6" w14:paraId="06B23D6E" w14:textId="77777777">
        <w:tc>
          <w:tcPr>
            <w:tcW w:w="11153" w:type="dxa"/>
            <w:gridSpan w:val="4"/>
            <w:shd w:val="clear" w:color="auto" w:fill="D6E3BC" w:themeFill="accent3" w:themeFillTint="66"/>
          </w:tcPr>
          <w:p w14:paraId="3B820979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BAB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 :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BENTUK GEOMETRI TIGA DIMENSI</w:t>
            </w:r>
          </w:p>
        </w:tc>
      </w:tr>
      <w:tr w:rsidR="003F5EA6" w14:paraId="7EC3FC33" w14:textId="77777777">
        <w:tc>
          <w:tcPr>
            <w:tcW w:w="1742" w:type="dxa"/>
            <w:vMerge w:val="restart"/>
          </w:tcPr>
          <w:p w14:paraId="12638823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1</w:t>
            </w:r>
          </w:p>
          <w:p w14:paraId="0F6A5805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DBF7F38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6808B85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C7530AC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6D94200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85ADD4F" w14:textId="47C5DC3B" w:rsidR="003F5EA6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52" w:type="dxa"/>
          </w:tcPr>
          <w:p w14:paraId="10E8E96F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6.1 Sifat Geometri Bentuk Tiga Dimensi </w:t>
            </w:r>
          </w:p>
          <w:p w14:paraId="524FF09C" w14:textId="77777777" w:rsidR="003F5EA6" w:rsidRDefault="003F5EA6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14:paraId="5FCE6DBB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6.1.1 Membanding, membeza dan mengklasifikasikan bentuk tiga dimensi termasuk prisma, piramid, silinder, kon dan sfera, dan seterusnya menghuraikan sifat geometri prisma, piramid, silinder, kon dan sfera. </w:t>
            </w:r>
          </w:p>
          <w:p w14:paraId="0D548FB4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0019AE08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Konsep dimensi dalam bentuk dua dimensi dan tiga dimensi perlu dibincangkan. </w:t>
            </w:r>
          </w:p>
          <w:p w14:paraId="743620E0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982584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E40F0B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220DE3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7B7EBB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Aktiviti penerokaan perlu dijalankan dengan menggunakan bahan maujud atau perisian geometri dinamik.</w:t>
            </w:r>
          </w:p>
          <w:p w14:paraId="33B9876E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8D42FA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Objek tiga dimensi termasuk bentuk serong.</w:t>
            </w:r>
          </w:p>
          <w:p w14:paraId="194F5D9E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C7465A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Contoh sifat geometri bagi prisma: Keratan rentas seragam berbentuk poligon,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muka lain berbentuk sisi empat. </w:t>
            </w:r>
          </w:p>
          <w:p w14:paraId="3BE296E7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EA6" w14:paraId="631E4BB4" w14:textId="77777777">
        <w:tc>
          <w:tcPr>
            <w:tcW w:w="1742" w:type="dxa"/>
            <w:vMerge/>
          </w:tcPr>
          <w:p w14:paraId="3FAF1A07" w14:textId="77777777" w:rsidR="003F5EA6" w:rsidRDefault="003F5EA6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14:paraId="3B864ECB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6.2 Bentangan Bentuk Tiga Dimensi </w:t>
            </w:r>
          </w:p>
          <w:p w14:paraId="2A8989D4" w14:textId="77777777" w:rsidR="003F5EA6" w:rsidRDefault="003F5EA6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14:paraId="797959D0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6.2.1 Membanding, membeza dan mengklasifikasikan bentuk tiga dimensi termasuk prisma, piramid, silinder, kon dan sfera, dan seterusnya menghuraikan sifat geometri prisma, piramid, silinder, kon dan sfera. </w:t>
            </w:r>
          </w:p>
          <w:p w14:paraId="3F776B8F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63663579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EA6" w14:paraId="5FC2ED13" w14:textId="77777777">
        <w:tc>
          <w:tcPr>
            <w:tcW w:w="1742" w:type="dxa"/>
            <w:vMerge/>
          </w:tcPr>
          <w:p w14:paraId="1C4B360C" w14:textId="77777777" w:rsidR="003F5EA6" w:rsidRDefault="003F5EA6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14:paraId="0C65354B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6.3 Luas Permukaan Bentuk Tiga Dimensi </w:t>
            </w:r>
          </w:p>
          <w:p w14:paraId="21BA23F0" w14:textId="77777777" w:rsidR="003F5EA6" w:rsidRDefault="003F5EA6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49"/>
              <w:gridCol w:w="236"/>
            </w:tblGrid>
            <w:tr w:rsidR="003F5EA6" w14:paraId="3B6069B6" w14:textId="77777777">
              <w:trPr>
                <w:trHeight w:val="483"/>
              </w:trPr>
              <w:tc>
                <w:tcPr>
                  <w:tcW w:w="3963" w:type="dxa"/>
                </w:tcPr>
                <w:p w14:paraId="7D016FAC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6.3.1 Menerbitkan rumus luas permukaan kubus, kuboid, piramid, prisma, silinder dan kon, dan seterusnya menentukan luas permukaan bentuk tersebut. </w:t>
                  </w:r>
                </w:p>
                <w:p w14:paraId="3B26103F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3E4A16FB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F5EA6" w14:paraId="4388678A" w14:textId="77777777">
              <w:trPr>
                <w:trHeight w:val="229"/>
              </w:trPr>
              <w:tc>
                <w:tcPr>
                  <w:tcW w:w="4185" w:type="dxa"/>
                  <w:gridSpan w:val="2"/>
                </w:tcPr>
                <w:p w14:paraId="7CC42C60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6.3.2 Menentukan luas permukaan sfera dengan menggunakan rumus. </w:t>
                  </w:r>
                </w:p>
                <w:tbl>
                  <w:tblPr>
                    <w:tblW w:w="396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33"/>
                    <w:gridCol w:w="236"/>
                  </w:tblGrid>
                  <w:tr w:rsidR="003F5EA6" w14:paraId="58CC9EEA" w14:textId="77777777">
                    <w:trPr>
                      <w:trHeight w:val="229"/>
                    </w:trPr>
                    <w:tc>
                      <w:tcPr>
                        <w:tcW w:w="3747" w:type="dxa"/>
                      </w:tcPr>
                      <w:p w14:paraId="0CE76719" w14:textId="77777777" w:rsidR="003F5EA6" w:rsidRDefault="003F5EA6" w:rsidP="003F5EA6">
                        <w:pPr>
                          <w:pStyle w:val="Default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</w:p>
                      <w:p w14:paraId="246AE640" w14:textId="77777777" w:rsidR="003F5EA6" w:rsidRDefault="003F5EA6" w:rsidP="003F5EA6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6.3.3 Menyelesaikan masalah yang melibatkan luas permukaan bentuk tiga dimensi. </w:t>
                        </w:r>
                      </w:p>
                      <w:p w14:paraId="340FF99F" w14:textId="77777777" w:rsidR="003F5EA6" w:rsidRDefault="003F5EA6" w:rsidP="003F5EA6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14:paraId="63E81077" w14:textId="77777777" w:rsidR="003F5EA6" w:rsidRDefault="003F5EA6" w:rsidP="003F5EA6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CF9503F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62F8ED20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02ADD638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Aktiviti penerokaan perlu dijalankan dengan melibatkan bentuk tegak sahaja. </w:t>
            </w:r>
          </w:p>
          <w:p w14:paraId="61FFE3E7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D712A7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F35334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CBD71F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0882F4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947114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Gabungan bentuk tiga dimensi dan penukaran unit perlu dilibatkan</w:t>
            </w:r>
          </w:p>
        </w:tc>
      </w:tr>
      <w:tr w:rsidR="003F5EA6" w14:paraId="01C5EBAD" w14:textId="77777777">
        <w:tc>
          <w:tcPr>
            <w:tcW w:w="1742" w:type="dxa"/>
          </w:tcPr>
          <w:p w14:paraId="3E34B8EE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2</w:t>
            </w:r>
          </w:p>
          <w:p w14:paraId="07A747EC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77EEAD2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B035C13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 –</w:t>
            </w:r>
            <w:proofErr w:type="gram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AEFF9F3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354D033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FD03E41" w14:textId="37C3DDD0" w:rsidR="003F5EA6" w:rsidRPr="00D638FF" w:rsidRDefault="00DE02FC" w:rsidP="00DE02FC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</w:t>
            </w:r>
            <w:proofErr w:type="gram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52" w:type="dxa"/>
          </w:tcPr>
          <w:p w14:paraId="72F13414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6.4 Isi padu Bentuk Tiga Dimensi </w:t>
            </w:r>
          </w:p>
          <w:p w14:paraId="2A67D5D5" w14:textId="77777777" w:rsidR="003F5EA6" w:rsidRDefault="003F5EA6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49"/>
              <w:gridCol w:w="236"/>
            </w:tblGrid>
            <w:tr w:rsidR="003F5EA6" w14:paraId="439D7ECA" w14:textId="77777777">
              <w:trPr>
                <w:trHeight w:val="357"/>
              </w:trPr>
              <w:tc>
                <w:tcPr>
                  <w:tcW w:w="3963" w:type="dxa"/>
                </w:tcPr>
                <w:p w14:paraId="6C831BE0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6.4.1 Menerbitkan rumus isi padu prisma dan silinder, dan seterusnya membentuk rumus piramid dan kon. </w:t>
                  </w:r>
                </w:p>
                <w:p w14:paraId="7CD155DC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05D7D1EF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F5EA6" w14:paraId="78E3FE99" w14:textId="77777777">
              <w:trPr>
                <w:trHeight w:val="229"/>
              </w:trPr>
              <w:tc>
                <w:tcPr>
                  <w:tcW w:w="4185" w:type="dxa"/>
                  <w:gridSpan w:val="2"/>
                </w:tcPr>
                <w:p w14:paraId="0C15D15F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6.4.2 Menentukan isi padu prisma, silinder, kon, piramid dan sfera dengan menggunakan rumus. </w:t>
                  </w:r>
                </w:p>
                <w:p w14:paraId="3C0DCFA7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F5EA6" w14:paraId="75DCA46F" w14:textId="77777777">
              <w:trPr>
                <w:trHeight w:val="230"/>
              </w:trPr>
              <w:tc>
                <w:tcPr>
                  <w:tcW w:w="3963" w:type="dxa"/>
                </w:tcPr>
                <w:p w14:paraId="5DAB37FB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6.4.3 Menyelesaikan masalah yang melibatkan isi padu bentuk tiga dimensi. </w:t>
                  </w:r>
                </w:p>
              </w:tc>
              <w:tc>
                <w:tcPr>
                  <w:tcW w:w="222" w:type="dxa"/>
                </w:tcPr>
                <w:p w14:paraId="0C8F7087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2C9D3BC6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270AE1BD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Melibatkan bentuk tegak sahaja. </w:t>
            </w:r>
          </w:p>
          <w:p w14:paraId="6782DC16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421C53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4557F2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4BB6CE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B0D926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875840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517A19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Gabungan bentuk tiga dimensi dan penukaran unit perlu dilibatkan. </w:t>
            </w:r>
          </w:p>
        </w:tc>
      </w:tr>
      <w:tr w:rsidR="003F5EA6" w14:paraId="097E5F15" w14:textId="77777777">
        <w:tc>
          <w:tcPr>
            <w:tcW w:w="11153" w:type="dxa"/>
            <w:gridSpan w:val="4"/>
            <w:shd w:val="clear" w:color="auto" w:fill="D6E3BC" w:themeFill="accent3" w:themeFillTint="66"/>
          </w:tcPr>
          <w:p w14:paraId="20EEF01D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BAB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 :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KOORDINAT</w:t>
            </w:r>
          </w:p>
        </w:tc>
      </w:tr>
      <w:tr w:rsidR="003F5EA6" w14:paraId="7411DCCA" w14:textId="77777777">
        <w:tc>
          <w:tcPr>
            <w:tcW w:w="1742" w:type="dxa"/>
          </w:tcPr>
          <w:p w14:paraId="62E7925B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3</w:t>
            </w:r>
          </w:p>
          <w:p w14:paraId="68E685B2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</w:p>
          <w:p w14:paraId="6EA3F94B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39FA736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EDE8AEC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A84646F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4F35AFE" w14:textId="440DFB52" w:rsidR="003F5EA6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52" w:type="dxa"/>
          </w:tcPr>
          <w:p w14:paraId="06F6692A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7.1 Jarak dalam Sistem Koordinat Cartes </w:t>
            </w:r>
          </w:p>
          <w:p w14:paraId="362D2E26" w14:textId="77777777" w:rsidR="003F5EA6" w:rsidRDefault="003F5EA6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32"/>
              <w:gridCol w:w="253"/>
            </w:tblGrid>
            <w:tr w:rsidR="003F5EA6" w14:paraId="13640F7A" w14:textId="77777777">
              <w:trPr>
                <w:trHeight w:val="356"/>
              </w:trPr>
              <w:tc>
                <w:tcPr>
                  <w:tcW w:w="3932" w:type="dxa"/>
                </w:tcPr>
                <w:p w14:paraId="7E5042FD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7.1.1 Menerangkan maksud jarak antara dua titik pada satah Cartes. </w:t>
                  </w:r>
                </w:p>
                <w:p w14:paraId="6826E649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3" w:type="dxa"/>
                </w:tcPr>
                <w:p w14:paraId="375D5A75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F5EA6" w14:paraId="0161AF06" w14:textId="77777777">
              <w:trPr>
                <w:trHeight w:val="229"/>
              </w:trPr>
              <w:tc>
                <w:tcPr>
                  <w:tcW w:w="3932" w:type="dxa"/>
                </w:tcPr>
                <w:p w14:paraId="00B26E0D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7.1.2 Menerbitkan rumus jarak antara dua titik pada satah Cartes. </w:t>
                  </w:r>
                </w:p>
                <w:p w14:paraId="58349B13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3" w:type="dxa"/>
                </w:tcPr>
                <w:p w14:paraId="752E0423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F5EA6" w14:paraId="6F547D09" w14:textId="77777777">
              <w:trPr>
                <w:trHeight w:val="229"/>
              </w:trPr>
              <w:tc>
                <w:tcPr>
                  <w:tcW w:w="4185" w:type="dxa"/>
                  <w:gridSpan w:val="2"/>
                </w:tcPr>
                <w:p w14:paraId="1B8439D8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7.1.3 Menentukan jarak antara dua titik pada satah Cartes. </w:t>
                  </w:r>
                </w:p>
                <w:p w14:paraId="3AABE3F2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F5EA6" w14:paraId="2167F824" w14:textId="77777777">
              <w:trPr>
                <w:trHeight w:val="230"/>
              </w:trPr>
              <w:tc>
                <w:tcPr>
                  <w:tcW w:w="4185" w:type="dxa"/>
                  <w:gridSpan w:val="2"/>
                </w:tcPr>
                <w:p w14:paraId="174DBAC2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7.1.4 Menyelesaikan masalah yang melibatkan jarak antara dua titik dalam sistem koordinat Cartes </w:t>
                  </w:r>
                </w:p>
                <w:p w14:paraId="1C025AF4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2CA74B14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28F81B7A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Maksud jarak antara dua titik perlu diterangkan berdasarkan hasil penerokaan. </w:t>
            </w:r>
          </w:p>
          <w:p w14:paraId="5142EFA9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F10628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85E541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Aktiviti penerokaan perlu dijalankan dalam menerbitkan rumus jarak.</w:t>
            </w:r>
          </w:p>
          <w:p w14:paraId="27B8B559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EA6" w14:paraId="54295E58" w14:textId="77777777">
        <w:tc>
          <w:tcPr>
            <w:tcW w:w="1742" w:type="dxa"/>
            <w:vMerge w:val="restart"/>
          </w:tcPr>
          <w:p w14:paraId="303E68C6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4</w:t>
            </w:r>
          </w:p>
          <w:p w14:paraId="65463D5C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</w:p>
          <w:p w14:paraId="52ACCC8F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A30777E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0650C0B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F8BD1B7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525DA1F" w14:textId="31F963E0" w:rsidR="003F5EA6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52" w:type="dxa"/>
          </w:tcPr>
          <w:p w14:paraId="482DC6E8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7.2 Titik Tengah dalam Sistem Koordinat Cartes </w:t>
            </w:r>
          </w:p>
          <w:p w14:paraId="1F347EA3" w14:textId="77777777" w:rsidR="003F5EA6" w:rsidRDefault="003F5EA6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48"/>
              <w:gridCol w:w="237"/>
            </w:tblGrid>
            <w:tr w:rsidR="003F5EA6" w14:paraId="5F51CB78" w14:textId="77777777">
              <w:trPr>
                <w:trHeight w:val="356"/>
              </w:trPr>
              <w:tc>
                <w:tcPr>
                  <w:tcW w:w="3948" w:type="dxa"/>
                </w:tcPr>
                <w:p w14:paraId="3BEAEA36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7.2.1 Menerangkan maksud titik tengah antara dua titik pada satah Cartes. </w:t>
                  </w:r>
                </w:p>
                <w:p w14:paraId="3E27FFE5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14:paraId="1F90CBB6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7.2.2 Menerbitkan rumus titik tengah antara dua titik pada satah Cartes. </w:t>
                  </w:r>
                </w:p>
                <w:p w14:paraId="10E3BE97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37" w:type="dxa"/>
                </w:tcPr>
                <w:p w14:paraId="0C13668C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F5EA6" w14:paraId="6B02623D" w14:textId="77777777">
              <w:trPr>
                <w:trHeight w:val="230"/>
              </w:trPr>
              <w:tc>
                <w:tcPr>
                  <w:tcW w:w="4185" w:type="dxa"/>
                  <w:gridSpan w:val="2"/>
                </w:tcPr>
                <w:p w14:paraId="5FF7A6CA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7.2.3 Menentukan koordinat titik tengah antara dua titik pada satah Cartes. </w:t>
                  </w:r>
                </w:p>
                <w:p w14:paraId="3AC67850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F5EA6" w14:paraId="62E4CBB7" w14:textId="77777777">
              <w:trPr>
                <w:trHeight w:val="230"/>
              </w:trPr>
              <w:tc>
                <w:tcPr>
                  <w:tcW w:w="4185" w:type="dxa"/>
                  <w:gridSpan w:val="2"/>
                </w:tcPr>
                <w:p w14:paraId="557F9B72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7.2.4 Menyelesaikan masalah yang melibatkan titik tengah dalam sistem koordinat Cartes </w:t>
                  </w:r>
                </w:p>
                <w:p w14:paraId="1B7B43CD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7E6806D1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77DA69DF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Maksud titik tengah antara dua titik perlu diterangkan berdasarkan hasil penerokaan</w:t>
            </w:r>
          </w:p>
          <w:p w14:paraId="111C8A39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EF6A14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Aktiviti penerokaan perlu dijalankan dalam menerbitkan rumus titik tengah. </w:t>
            </w:r>
          </w:p>
          <w:p w14:paraId="11C52BAE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EA6" w14:paraId="53B6B962" w14:textId="77777777">
        <w:tc>
          <w:tcPr>
            <w:tcW w:w="1742" w:type="dxa"/>
            <w:vMerge/>
          </w:tcPr>
          <w:p w14:paraId="52152F48" w14:textId="77777777" w:rsidR="003F5EA6" w:rsidRDefault="003F5EA6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14:paraId="11C3CAC8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7.3 Sistem Koordinat Cartes </w:t>
            </w:r>
          </w:p>
          <w:p w14:paraId="1F47042B" w14:textId="77777777" w:rsidR="003F5EA6" w:rsidRDefault="003F5EA6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14:paraId="0277B13A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7.3.1 Menyelesaikan masalah yang melibatkan sistem koordinat Cartes. </w:t>
            </w:r>
          </w:p>
          <w:p w14:paraId="44D6BC1C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7CFB674C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EA6" w14:paraId="31951154" w14:textId="77777777">
        <w:tc>
          <w:tcPr>
            <w:tcW w:w="11153" w:type="dxa"/>
            <w:gridSpan w:val="4"/>
            <w:shd w:val="clear" w:color="auto" w:fill="D6E3BC" w:themeFill="accent3" w:themeFillTint="66"/>
          </w:tcPr>
          <w:p w14:paraId="23F2B84C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BAB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 :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GRAF FUNGSI (MODUL 8, MODUL 10)</w:t>
            </w:r>
          </w:p>
        </w:tc>
      </w:tr>
      <w:tr w:rsidR="003F5EA6" w14:paraId="795C8662" w14:textId="77777777">
        <w:tc>
          <w:tcPr>
            <w:tcW w:w="1742" w:type="dxa"/>
          </w:tcPr>
          <w:p w14:paraId="236313D0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5</w:t>
            </w:r>
          </w:p>
          <w:p w14:paraId="2AFBD507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</w:p>
          <w:p w14:paraId="1A282571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13126DC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5AC925A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87744A9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33C43B2" w14:textId="4291E98D" w:rsidR="003F5EA6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52" w:type="dxa"/>
          </w:tcPr>
          <w:p w14:paraId="59FDD14A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8.1 Fungsi </w:t>
            </w:r>
          </w:p>
          <w:p w14:paraId="7952E49D" w14:textId="77777777" w:rsidR="003F5EA6" w:rsidRDefault="003F5EA6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49"/>
              <w:gridCol w:w="236"/>
            </w:tblGrid>
            <w:tr w:rsidR="003F5EA6" w14:paraId="2E2DDB69" w14:textId="77777777">
              <w:trPr>
                <w:trHeight w:val="356"/>
              </w:trPr>
              <w:tc>
                <w:tcPr>
                  <w:tcW w:w="3963" w:type="dxa"/>
                </w:tcPr>
                <w:p w14:paraId="7C1947FA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8.1.1 Menerangkan maksud fungsi. </w:t>
                  </w:r>
                </w:p>
                <w:p w14:paraId="70EB4637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0CF1AAB0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F5EA6" w14:paraId="5ABAD8D7" w14:textId="77777777">
              <w:trPr>
                <w:trHeight w:val="1362"/>
              </w:trPr>
              <w:tc>
                <w:tcPr>
                  <w:tcW w:w="3963" w:type="dxa"/>
                </w:tcPr>
                <w:p w14:paraId="30470AD6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14:paraId="3077765B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14:paraId="720446E4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14:paraId="29207DC2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8.1.2 Mengenal pasti fungsi dan memberi justifikasi berdasarkan perwakilan fungsi dalam bentuk pasangan tertib, jadual, graf dan persamaan. </w:t>
                  </w:r>
                </w:p>
                <w:p w14:paraId="5E8548BA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3A43EBD3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4D1D8C1E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019536D7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Aktiviti penerokaan yang melibatkan hubungan antara dua kuantiti dalam situasi harian perlu dijalankan. </w:t>
            </w:r>
          </w:p>
          <w:p w14:paraId="546584B6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A11335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Fungsi satu kepada satu dan banyak kepada satu perlu dilibatkan. </w:t>
            </w:r>
          </w:p>
          <w:p w14:paraId="1F6ABC6F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CBC28B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Konsep pemboleh ubah sebagai hubungan berfungsi dikaitkan dengan konsep pemboleh ubah sebagai anu di bawah topik persamaan linear. </w:t>
            </w:r>
          </w:p>
          <w:p w14:paraId="0FF32EA2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50B20C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Tatatanda fungsi, f(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), perlu diperkenalkan </w:t>
            </w:r>
          </w:p>
          <w:p w14:paraId="55CB7536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EA6" w14:paraId="004B5F19" w14:textId="77777777">
        <w:tc>
          <w:tcPr>
            <w:tcW w:w="1742" w:type="dxa"/>
          </w:tcPr>
          <w:p w14:paraId="31E02B84" w14:textId="77777777" w:rsidR="003F5EA6" w:rsidRPr="00D638FF" w:rsidRDefault="003F5EA6" w:rsidP="003F5EA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18</w:t>
            </w:r>
          </w:p>
          <w:p w14:paraId="2E2135E6" w14:textId="7FF22CEF" w:rsidR="003F5EA6" w:rsidRPr="00D638FF" w:rsidRDefault="003F5EA6" w:rsidP="003F5E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52" w:type="dxa"/>
          </w:tcPr>
          <w:p w14:paraId="4B1D7B3E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8.2 Graf Fungsi </w:t>
            </w:r>
          </w:p>
          <w:p w14:paraId="450DC653" w14:textId="77777777" w:rsidR="003F5EA6" w:rsidRDefault="003F5EA6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49"/>
              <w:gridCol w:w="236"/>
            </w:tblGrid>
            <w:tr w:rsidR="003F5EA6" w14:paraId="6175E66B" w14:textId="77777777">
              <w:trPr>
                <w:trHeight w:val="864"/>
              </w:trPr>
              <w:tc>
                <w:tcPr>
                  <w:tcW w:w="3963" w:type="dxa"/>
                </w:tcPr>
                <w:p w14:paraId="3C7E3EF6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8.2.1 Membina jadual nilai bagi fungsi linear dan bukan linear, dan seterusnya melukis graf menggunakan skala yang diberi. </w:t>
                  </w:r>
                </w:p>
                <w:p w14:paraId="524230EB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505B8122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F5EA6" w14:paraId="2B506F42" w14:textId="77777777">
              <w:trPr>
                <w:trHeight w:val="669"/>
              </w:trPr>
              <w:tc>
                <w:tcPr>
                  <w:tcW w:w="3963" w:type="dxa"/>
                </w:tcPr>
                <w:p w14:paraId="03157463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14:paraId="691EA173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14:paraId="5724AE6A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14:paraId="35441018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14:paraId="0F2A3EAA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14:paraId="62B2C058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8.2.2 Mentafsir graf fungsi. </w:t>
                  </w:r>
                </w:p>
                <w:p w14:paraId="7E89DFD5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0A5CF5DA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47C90042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051BB02F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Fungsi linear dan bukan linear termasuk yang mewakili situasi kehidupan sebenar. </w:t>
            </w:r>
          </w:p>
          <w:p w14:paraId="1242A423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9F9ADF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Fungsi berbentuk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= a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xn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030533C8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A0402B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= -2, -1, 1, 2, 3,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ǂ 0, perlu dilibatkan. </w:t>
            </w:r>
          </w:p>
          <w:p w14:paraId="13CA9A87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96DC9F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Graf fungsi termasuk yang mewakili situasi kehidupan sebenar.</w:t>
            </w:r>
          </w:p>
          <w:p w14:paraId="5C9AA6B6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FA83FC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Mentafsir graf fungsi adalah seperti mengkaji trend dan membuat ramalan. </w:t>
            </w:r>
          </w:p>
          <w:p w14:paraId="2CA63BA8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EA6" w14:paraId="1FDCFD35" w14:textId="77777777">
        <w:tc>
          <w:tcPr>
            <w:tcW w:w="11153" w:type="dxa"/>
            <w:gridSpan w:val="4"/>
            <w:shd w:val="clear" w:color="auto" w:fill="D6E3BC" w:themeFill="accent3" w:themeFillTint="66"/>
            <w:vAlign w:val="center"/>
          </w:tcPr>
          <w:p w14:paraId="668BE4FF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BAB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LAJU DAN PECUTAN</w:t>
            </w:r>
          </w:p>
        </w:tc>
      </w:tr>
      <w:tr w:rsidR="003F5EA6" w14:paraId="7F64054A" w14:textId="77777777">
        <w:tc>
          <w:tcPr>
            <w:tcW w:w="1742" w:type="dxa"/>
          </w:tcPr>
          <w:p w14:paraId="00953783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6</w:t>
            </w:r>
          </w:p>
          <w:p w14:paraId="777F54C8" w14:textId="77777777" w:rsidR="00DE02FC" w:rsidRPr="00D638FF" w:rsidRDefault="00DE02FC" w:rsidP="00DE02FC">
            <w:pPr>
              <w:rPr>
                <w:color w:val="000000" w:themeColor="text1"/>
              </w:rPr>
            </w:pPr>
          </w:p>
          <w:p w14:paraId="6AE485B3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BEA11F2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DBF5CBD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15580BF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5B9CFFB" w14:textId="7839012A" w:rsidR="003F5EA6" w:rsidRDefault="00DE02FC" w:rsidP="00DE02F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52" w:type="dxa"/>
          </w:tcPr>
          <w:p w14:paraId="446C92F2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9.1 Laju </w:t>
            </w:r>
          </w:p>
          <w:p w14:paraId="144E21B0" w14:textId="77777777" w:rsidR="003F5EA6" w:rsidRDefault="003F5EA6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49"/>
              <w:gridCol w:w="236"/>
            </w:tblGrid>
            <w:tr w:rsidR="003F5EA6" w14:paraId="7DDD455F" w14:textId="77777777">
              <w:trPr>
                <w:trHeight w:val="229"/>
              </w:trPr>
              <w:tc>
                <w:tcPr>
                  <w:tcW w:w="3958" w:type="dxa"/>
                </w:tcPr>
                <w:p w14:paraId="146F1343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9.1.1 Menerangkan maksud laju sebagai suatu kadar yang melibatkan jarak dan masa. </w:t>
                  </w:r>
                </w:p>
                <w:p w14:paraId="0442BF45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</w:tcPr>
                <w:p w14:paraId="0FB069F3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F5EA6" w14:paraId="0EB75113" w14:textId="77777777">
              <w:trPr>
                <w:trHeight w:val="357"/>
              </w:trPr>
              <w:tc>
                <w:tcPr>
                  <w:tcW w:w="3958" w:type="dxa"/>
                </w:tcPr>
                <w:p w14:paraId="2CBB5343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9.1.2 Memerihal perbezaan antara laju seragam dan laju tak seragam. </w:t>
                  </w:r>
                </w:p>
                <w:p w14:paraId="2975EDA9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</w:tcPr>
                <w:p w14:paraId="2C2B2857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F5EA6" w14:paraId="49BB1D74" w14:textId="77777777">
              <w:trPr>
                <w:trHeight w:val="229"/>
              </w:trPr>
              <w:tc>
                <w:tcPr>
                  <w:tcW w:w="4185" w:type="dxa"/>
                  <w:gridSpan w:val="2"/>
                </w:tcPr>
                <w:p w14:paraId="29ADF39C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9.1.3 Melaksanakan pengiraan yang melibatkan laju dan laju purata termasuk penukaran unit. </w:t>
                  </w:r>
                </w:p>
                <w:p w14:paraId="116779DF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F5EA6" w14:paraId="10BAF003" w14:textId="77777777">
              <w:trPr>
                <w:trHeight w:val="103"/>
              </w:trPr>
              <w:tc>
                <w:tcPr>
                  <w:tcW w:w="4185" w:type="dxa"/>
                  <w:gridSpan w:val="2"/>
                </w:tcPr>
                <w:p w14:paraId="2A65C2E2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9.1.4 Menyelesaikan masalah yang melibatkan laju. </w:t>
                  </w:r>
                </w:p>
                <w:p w14:paraId="1CF2267B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6E9666D3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1AF38E49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Maksud laju perlu diterangkan berdasarkan hasil penerokaan. </w:t>
            </w:r>
          </w:p>
          <w:p w14:paraId="0CA65413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F4104D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Pelbagai perwakilan termasuk jadual dan graf yang berdasarkan pelbagai situasi perlu digunakan. </w:t>
            </w:r>
          </w:p>
          <w:p w14:paraId="25224B0B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A59C25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EA6" w14:paraId="027117C6" w14:textId="77777777">
        <w:tc>
          <w:tcPr>
            <w:tcW w:w="1742" w:type="dxa"/>
          </w:tcPr>
          <w:p w14:paraId="073F4444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7</w:t>
            </w:r>
          </w:p>
          <w:p w14:paraId="212A9BC7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</w:p>
          <w:p w14:paraId="7AA6E82C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025D9BE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71F2E4E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2404FEA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00F224B" w14:textId="77777777" w:rsidR="003F5EA6" w:rsidRDefault="00DE02FC" w:rsidP="00DE02FC">
            <w:pPr>
              <w:spacing w:line="360" w:lineRule="auto"/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7C99D9F" w14:textId="77777777" w:rsidR="00DE02FC" w:rsidRDefault="00DE02FC" w:rsidP="00DE02FC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14:paraId="7CB09C39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18</w:t>
            </w:r>
          </w:p>
          <w:p w14:paraId="1E663124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</w:p>
          <w:p w14:paraId="5178046C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44E94FB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5B60A51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3B6BAEA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723AB58" w14:textId="542D75A7" w:rsidR="00DE02FC" w:rsidRDefault="00DE02FC" w:rsidP="00DE02F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52" w:type="dxa"/>
          </w:tcPr>
          <w:p w14:paraId="0E712630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9.2 Pecutan </w:t>
            </w:r>
          </w:p>
          <w:p w14:paraId="25D2C366" w14:textId="77777777" w:rsidR="003F5EA6" w:rsidRDefault="003F5EA6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49"/>
              <w:gridCol w:w="236"/>
            </w:tblGrid>
            <w:tr w:rsidR="003F5EA6" w14:paraId="3BCD9AEB" w14:textId="77777777">
              <w:trPr>
                <w:trHeight w:val="356"/>
              </w:trPr>
              <w:tc>
                <w:tcPr>
                  <w:tcW w:w="3963" w:type="dxa"/>
                </w:tcPr>
                <w:p w14:paraId="219EF03B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9.2.1 Menerangkan maksud pecutan dan nyahpecutan sebagai suatu kadar yang melibatkan laju dan masa. </w:t>
                  </w:r>
                </w:p>
                <w:p w14:paraId="6972C88B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738476C7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F5EA6" w14:paraId="402EA2F3" w14:textId="77777777">
              <w:trPr>
                <w:trHeight w:val="229"/>
              </w:trPr>
              <w:tc>
                <w:tcPr>
                  <w:tcW w:w="4185" w:type="dxa"/>
                  <w:gridSpan w:val="2"/>
                </w:tcPr>
                <w:p w14:paraId="59BCEF21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9.2.2 Melaksanakan pengiraan yang melibatkan pecutan termasuk penukaran unit. </w:t>
                  </w:r>
                </w:p>
              </w:tc>
            </w:tr>
            <w:tr w:rsidR="003F5EA6" w14:paraId="114D30E5" w14:textId="77777777">
              <w:trPr>
                <w:trHeight w:val="103"/>
              </w:trPr>
              <w:tc>
                <w:tcPr>
                  <w:tcW w:w="4185" w:type="dxa"/>
                  <w:gridSpan w:val="2"/>
                </w:tcPr>
                <w:p w14:paraId="582E1593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14:paraId="7AFE854F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9.2.3 Menyelesaikan masalah yang melibatkan pecutan </w:t>
                  </w:r>
                </w:p>
              </w:tc>
            </w:tr>
          </w:tbl>
          <w:p w14:paraId="59598B25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5B3BEEFE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Maksud pecutan dan nyahpecutan perlu diterangkan berdasarkan hasil penerokaan. </w:t>
            </w:r>
          </w:p>
          <w:p w14:paraId="254C7D56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EA6" w14:paraId="55EAF33F" w14:textId="77777777">
        <w:tc>
          <w:tcPr>
            <w:tcW w:w="11153" w:type="dxa"/>
            <w:gridSpan w:val="4"/>
            <w:shd w:val="clear" w:color="auto" w:fill="D6E3BC" w:themeFill="accent3" w:themeFillTint="66"/>
          </w:tcPr>
          <w:p w14:paraId="47A9BE00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BAB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 :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KECERUNAN GARIS LURUS (MODUL 10)</w:t>
            </w:r>
          </w:p>
        </w:tc>
      </w:tr>
      <w:tr w:rsidR="003F5EA6" w14:paraId="343D1CC3" w14:textId="77777777">
        <w:tc>
          <w:tcPr>
            <w:tcW w:w="1742" w:type="dxa"/>
            <w:vMerge w:val="restart"/>
          </w:tcPr>
          <w:p w14:paraId="644A420D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19</w:t>
            </w:r>
          </w:p>
          <w:p w14:paraId="0FD4D374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</w:p>
          <w:p w14:paraId="72C0BDBD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73BE921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6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06B7F5E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701ED99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4E76D9F0" w14:textId="77777777" w:rsidR="003F5EA6" w:rsidRDefault="00DE02FC" w:rsidP="00DE02F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A07BB37" w14:textId="77777777" w:rsidR="00DE02FC" w:rsidRDefault="00DE02FC" w:rsidP="00DE02FC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1CBE60FF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0</w:t>
            </w:r>
          </w:p>
          <w:p w14:paraId="4E9BD43A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</w:p>
          <w:p w14:paraId="4B299ABF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6227DE3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444218A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4C78E31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D24A5B1" w14:textId="76A6A638" w:rsidR="00DE02FC" w:rsidRPr="00D638FF" w:rsidRDefault="00DE02FC" w:rsidP="00DE02F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52" w:type="dxa"/>
            <w:vMerge w:val="restart"/>
          </w:tcPr>
          <w:p w14:paraId="11F55231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10.1 Kecerunan </w:t>
            </w:r>
          </w:p>
          <w:p w14:paraId="0B5EE1F1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20EA09C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6345425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08CD040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51E2C05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18BB6EC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7F56648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C61BD3D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CA581FB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4787C90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D4F55E3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79EBA6F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F630D6B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6067439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0A58AF2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9D03065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2DD5B4D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1044CD3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D0408CE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ED28BA0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E4322DC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09D326E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08"/>
              <w:gridCol w:w="277"/>
            </w:tblGrid>
            <w:tr w:rsidR="003F5EA6" w14:paraId="6EB05074" w14:textId="77777777">
              <w:trPr>
                <w:trHeight w:val="482"/>
              </w:trPr>
              <w:tc>
                <w:tcPr>
                  <w:tcW w:w="4185" w:type="dxa"/>
                  <w:gridSpan w:val="2"/>
                </w:tcPr>
                <w:p w14:paraId="19A47E01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10.1.1 Memerihalkan kecuraman dan arah kecondongan berdasarkan situasi harian, dan seterusnya menerangkan maksud kecerunan sebagai nisbah jarak mencancang kepada jarak mengufuk. </w:t>
                  </w:r>
                </w:p>
                <w:p w14:paraId="5682B03F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F5EA6" w14:paraId="08B7B800" w14:textId="77777777">
              <w:trPr>
                <w:gridAfter w:val="1"/>
                <w:wAfter w:w="277" w:type="dxa"/>
                <w:trHeight w:val="1447"/>
              </w:trPr>
              <w:tc>
                <w:tcPr>
                  <w:tcW w:w="3908" w:type="dxa"/>
                </w:tcPr>
                <w:p w14:paraId="7D0B5DBC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10.1.2 Menerbitkan rumus kecerunan suatu garis lurus pada satah Cartes. </w:t>
                  </w:r>
                </w:p>
                <w:p w14:paraId="3817EF35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09408C1D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. </w:t>
                  </w:r>
                </w:p>
                <w:p w14:paraId="0C4BEF6F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582D1FF5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562FE167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05E71FBD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0EB937AE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7299D384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12546FD5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C53020A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2782144C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4517935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04A3B8AE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17F09732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03E5248C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10.1.3 Membuat generalisasi tentang kecerunan garis lurus.</w:t>
                  </w:r>
                </w:p>
              </w:tc>
            </w:tr>
            <w:tr w:rsidR="003F5EA6" w14:paraId="7F55FB4B" w14:textId="77777777">
              <w:trPr>
                <w:trHeight w:val="1459"/>
              </w:trPr>
              <w:tc>
                <w:tcPr>
                  <w:tcW w:w="3908" w:type="dxa"/>
                </w:tcPr>
                <w:p w14:paraId="0B1A80C4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77" w:type="dxa"/>
                </w:tcPr>
                <w:p w14:paraId="12CA8B7D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209677FD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4785F59C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2C2D32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CEDAF7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B2FCB0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94C64C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88540F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0DA66E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Menjalankan aktiviti penerokaan yang melibatkan pelbagai kaedah seperti penggunaan perisian dinamik.</w:t>
            </w:r>
          </w:p>
          <w:p w14:paraId="72B6A1C6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6924A2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Membincangkan kes garis lurus yang melalui asalan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dan garis lurus yang selari dengan paksi. </w:t>
            </w:r>
          </w:p>
          <w:p w14:paraId="53AF56DB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Rumus kecerunan ialah:</w:t>
            </w:r>
          </w:p>
          <w:p w14:paraId="08A40101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C736FE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m</m:t>
                </m:r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Y-Y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X-X</m:t>
                    </m:r>
                  </m:den>
                </m:f>
              </m:oMath>
            </m:oMathPara>
          </w:p>
          <w:p w14:paraId="73956784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5B12A77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m</m:t>
                </m:r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Pintasan-Y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Pintasan-X</m:t>
                    </m:r>
                  </m:den>
                </m:f>
              </m:oMath>
            </m:oMathPara>
          </w:p>
          <w:p w14:paraId="38B6E648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Aktiviti penerokaan perlu dijalankan dengan melibatkan semua kes kecerunan. </w:t>
            </w:r>
          </w:p>
          <w:p w14:paraId="5BAD23D5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448DC1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Contoh generalisasi: </w:t>
            </w:r>
          </w:p>
          <w:p w14:paraId="0CFEE3C2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(a) Semakin besar nilai mutlak kecerunan, semakin curam garis lurus tersebut. </w:t>
            </w:r>
          </w:p>
          <w:p w14:paraId="29743742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78B824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(b) Tanda positif atau negatif pada nilai kecerunan menunjukkan arah kecondongan garis lurus </w:t>
            </w:r>
          </w:p>
        </w:tc>
      </w:tr>
      <w:tr w:rsidR="003F5EA6" w14:paraId="72BC6C6D" w14:textId="77777777">
        <w:tc>
          <w:tcPr>
            <w:tcW w:w="1742" w:type="dxa"/>
            <w:vMerge/>
          </w:tcPr>
          <w:p w14:paraId="27853CF5" w14:textId="77777777" w:rsidR="003F5EA6" w:rsidRDefault="003F5EA6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  <w:vMerge/>
          </w:tcPr>
          <w:p w14:paraId="3D804DDC" w14:textId="77777777" w:rsidR="003F5EA6" w:rsidRDefault="003F5EA6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17"/>
              <w:gridCol w:w="268"/>
            </w:tblGrid>
            <w:tr w:rsidR="003F5EA6" w14:paraId="64A12357" w14:textId="77777777">
              <w:trPr>
                <w:trHeight w:val="1362"/>
              </w:trPr>
              <w:tc>
                <w:tcPr>
                  <w:tcW w:w="3917" w:type="dxa"/>
                </w:tcPr>
                <w:p w14:paraId="7E37B601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10.1.4 Menentukan kecerunan suatu garis lurus. </w:t>
                  </w:r>
                </w:p>
              </w:tc>
              <w:tc>
                <w:tcPr>
                  <w:tcW w:w="268" w:type="dxa"/>
                </w:tcPr>
                <w:p w14:paraId="3A4E3056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F5EA6" w14:paraId="1906239D" w14:textId="77777777">
              <w:trPr>
                <w:trHeight w:val="229"/>
              </w:trPr>
              <w:tc>
                <w:tcPr>
                  <w:tcW w:w="4185" w:type="dxa"/>
                  <w:gridSpan w:val="2"/>
                </w:tcPr>
                <w:p w14:paraId="14D5A11E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292AD93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3019CAA7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10.1.5 Menyelesaikan masalah yang melibatkan kecerunan garis lurus. </w:t>
                  </w:r>
                </w:p>
                <w:p w14:paraId="688031DF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1B90EB38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219C8B21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Situasi kehidupan sebenar perlu dilibatkan. </w:t>
            </w:r>
          </w:p>
          <w:p w14:paraId="0D9224EB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9EFA21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Perkaitan antara perwakilan konkrit, grafik dan simbolik bagi kecerunan perlu dibuat. </w:t>
            </w:r>
          </w:p>
          <w:p w14:paraId="7FEE84A6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63CB23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Sebab nisbah “jarak mencancang kepada jarak mengufuk” digunakan untuk menentukan kecerunan, dan bukan sebaliknya, perlu dibincangkan. </w:t>
            </w:r>
          </w:p>
          <w:p w14:paraId="1B750137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02FC" w14:paraId="4FE93763" w14:textId="77777777">
        <w:tc>
          <w:tcPr>
            <w:tcW w:w="1742" w:type="dxa"/>
          </w:tcPr>
          <w:p w14:paraId="511535E7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1</w:t>
            </w:r>
          </w:p>
          <w:p w14:paraId="35C1B89C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</w:p>
          <w:p w14:paraId="63D3FC68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6870369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49AC6FD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0D08459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63877D9" w14:textId="2A71F2CC" w:rsidR="00DE02FC" w:rsidRDefault="00DE02FC" w:rsidP="00DE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color w:val="000000" w:themeColor="text1"/>
              </w:rPr>
              <w:lastRenderedPageBreak/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52" w:type="dxa"/>
          </w:tcPr>
          <w:p w14:paraId="5F5A7481" w14:textId="77777777" w:rsidR="00DE02FC" w:rsidRDefault="00DE02FC" w:rsidP="00DE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14:paraId="2C346D4E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72520726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02FC" w14:paraId="006B6700" w14:textId="77777777">
        <w:tc>
          <w:tcPr>
            <w:tcW w:w="1742" w:type="dxa"/>
          </w:tcPr>
          <w:p w14:paraId="67B8D979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97BDAFD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proofErr w:type="gramStart"/>
            <w:r w:rsidRPr="00D638FF">
              <w:rPr>
                <w:color w:val="000000" w:themeColor="text1"/>
              </w:rPr>
              <w:t xml:space="preserve">–  </w:t>
            </w:r>
            <w:r>
              <w:rPr>
                <w:color w:val="000000" w:themeColor="text1"/>
              </w:rPr>
              <w:t>31</w:t>
            </w:r>
            <w:proofErr w:type="gramEnd"/>
            <w:r>
              <w:rPr>
                <w:color w:val="000000" w:themeColor="text1"/>
              </w:rPr>
              <w:t xml:space="preserve"> 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F8CE231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ACE5A2D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47D4DDF" w14:textId="19664B2A" w:rsidR="00DE02FC" w:rsidRDefault="00DE02FC" w:rsidP="00DE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proofErr w:type="gramStart"/>
            <w:r w:rsidRPr="00D638FF">
              <w:rPr>
                <w:color w:val="000000" w:themeColor="text1"/>
              </w:rPr>
              <w:t xml:space="preserve">–  </w:t>
            </w:r>
            <w:r>
              <w:rPr>
                <w:color w:val="000000" w:themeColor="text1"/>
              </w:rPr>
              <w:t>1</w:t>
            </w:r>
            <w:proofErr w:type="gramEnd"/>
            <w:r>
              <w:rPr>
                <w:color w:val="000000" w:themeColor="text1"/>
              </w:rPr>
              <w:t xml:space="preserve">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52" w:type="dxa"/>
          </w:tcPr>
          <w:p w14:paraId="362151DC" w14:textId="04BA04DC" w:rsidR="00DE02FC" w:rsidRDefault="00DE02FC" w:rsidP="00DE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Cuti Penggal 2</w:t>
            </w:r>
          </w:p>
        </w:tc>
        <w:tc>
          <w:tcPr>
            <w:tcW w:w="4401" w:type="dxa"/>
          </w:tcPr>
          <w:p w14:paraId="374E2357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4BAE7FD8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EA6" w14:paraId="11EAFC28" w14:textId="77777777">
        <w:tc>
          <w:tcPr>
            <w:tcW w:w="11153" w:type="dxa"/>
            <w:gridSpan w:val="4"/>
            <w:shd w:val="clear" w:color="auto" w:fill="D6E3BC" w:themeFill="accent3" w:themeFillTint="66"/>
          </w:tcPr>
          <w:p w14:paraId="41987C72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BAB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 :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TRANSFORMASI ISOMETRI (MODUL 15, MODUL 19)</w:t>
            </w:r>
          </w:p>
        </w:tc>
      </w:tr>
      <w:tr w:rsidR="00DE02FC" w14:paraId="29B5645E" w14:textId="77777777">
        <w:tc>
          <w:tcPr>
            <w:tcW w:w="1742" w:type="dxa"/>
          </w:tcPr>
          <w:p w14:paraId="556DCEC5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2</w:t>
            </w:r>
          </w:p>
          <w:p w14:paraId="70A2424A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</w:p>
          <w:p w14:paraId="1BD61236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E8568DF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F15293F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9DC4801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E35AE62" w14:textId="22C31A58" w:rsidR="00DE02FC" w:rsidRDefault="00DE02FC" w:rsidP="00DE02F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52" w:type="dxa"/>
          </w:tcPr>
          <w:p w14:paraId="3C6F8E10" w14:textId="77777777" w:rsidR="00DE02FC" w:rsidRDefault="00DE02FC" w:rsidP="00DE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11.1 Transformasi</w:t>
            </w: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075"/>
              <w:gridCol w:w="1638"/>
              <w:gridCol w:w="236"/>
            </w:tblGrid>
            <w:tr w:rsidR="00DE02FC" w14:paraId="51F9D125" w14:textId="77777777">
              <w:trPr>
                <w:trHeight w:val="1049"/>
              </w:trPr>
              <w:tc>
                <w:tcPr>
                  <w:tcW w:w="222" w:type="dxa"/>
                </w:tcPr>
                <w:p w14:paraId="1EA9D8F3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741" w:type="dxa"/>
                  <w:gridSpan w:val="2"/>
                </w:tcPr>
                <w:p w14:paraId="74F4B3A6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11.1.1 Memerihalkan perubahan bentuk, saiz, kedudukan dan orientasi suatu objek yang melalui transformasi, dan seterusnya menerangkan idea padanan satu-dengan-satu antara titik-titik dalam transformasi. </w:t>
                  </w:r>
                </w:p>
                <w:p w14:paraId="6A9CCB2F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1C2BA8DC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E02FC" w14:paraId="19BC8813" w14:textId="77777777">
              <w:trPr>
                <w:trHeight w:val="229"/>
              </w:trPr>
              <w:tc>
                <w:tcPr>
                  <w:tcW w:w="2312" w:type="dxa"/>
                  <w:gridSpan w:val="2"/>
                </w:tcPr>
                <w:p w14:paraId="77D94E62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14:paraId="66A0EC8D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14:paraId="469FCD3E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11.1.2 Menerangkan idea kekongruenan dalam transformasi. </w:t>
                  </w:r>
                </w:p>
              </w:tc>
              <w:tc>
                <w:tcPr>
                  <w:tcW w:w="1873" w:type="dxa"/>
                  <w:gridSpan w:val="2"/>
                </w:tcPr>
                <w:p w14:paraId="7B918C33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70BD0B01" w14:textId="77777777" w:rsidR="00DE02FC" w:rsidRDefault="00DE02FC" w:rsidP="00DE02F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1F5C17DB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Aktiviti penerokaan termasuk yang melibatkan contoh kehidupan sebenar apabila objek itu diterbalikkan, diputarkan, dialihkan dan dibesarkan atau dikecilkan, perlu dijalankan. </w:t>
            </w:r>
          </w:p>
          <w:p w14:paraId="2B0BF504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C366BC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Penggunaan teknologi digital digalakkan. </w:t>
            </w:r>
          </w:p>
          <w:p w14:paraId="5748EA53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525C8D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Perbezaan antara kekongruenan dan keserupaan perlu </w:t>
            </w:r>
          </w:p>
        </w:tc>
      </w:tr>
      <w:tr w:rsidR="00DE02FC" w14:paraId="6C1E7C52" w14:textId="77777777">
        <w:tc>
          <w:tcPr>
            <w:tcW w:w="1742" w:type="dxa"/>
            <w:vMerge w:val="restart"/>
          </w:tcPr>
          <w:p w14:paraId="07A6FBEF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23</w:t>
            </w:r>
          </w:p>
          <w:p w14:paraId="2C1BAF1B" w14:textId="77777777" w:rsidR="00DE02FC" w:rsidRPr="00D638FF" w:rsidRDefault="00DE02FC" w:rsidP="00DE02FC">
            <w:pPr>
              <w:rPr>
                <w:color w:val="000000" w:themeColor="text1"/>
              </w:rPr>
            </w:pPr>
          </w:p>
          <w:p w14:paraId="3D1969E3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3000375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29158C1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D068EE6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7263C2E" w14:textId="1FA4DC89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52" w:type="dxa"/>
          </w:tcPr>
          <w:p w14:paraId="20DF7952" w14:textId="77777777" w:rsidR="00DE02FC" w:rsidRDefault="00DE02FC" w:rsidP="00DE02F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11.2 Translasi </w:t>
            </w:r>
          </w:p>
          <w:p w14:paraId="383DF2A4" w14:textId="77777777" w:rsidR="00DE02FC" w:rsidRDefault="00DE02FC" w:rsidP="00DE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49"/>
              <w:gridCol w:w="236"/>
            </w:tblGrid>
            <w:tr w:rsidR="00DE02FC" w14:paraId="27D3412A" w14:textId="77777777">
              <w:trPr>
                <w:trHeight w:val="544"/>
              </w:trPr>
              <w:tc>
                <w:tcPr>
                  <w:tcW w:w="3963" w:type="dxa"/>
                </w:tcPr>
                <w:p w14:paraId="3B924BBB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11.2.1 Mengenal translasi. </w:t>
                  </w:r>
                </w:p>
                <w:p w14:paraId="767009B7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331A7F1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304A922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4D95C5C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1B91B8C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1562B9CE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077ED58D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E02FC" w14:paraId="6C64A208" w14:textId="77777777">
              <w:trPr>
                <w:trHeight w:val="863"/>
              </w:trPr>
              <w:tc>
                <w:tcPr>
                  <w:tcW w:w="3963" w:type="dxa"/>
                </w:tcPr>
                <w:p w14:paraId="6E77B1E9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11.2.2 Memerihalkan translasi menggunakan pelbagai perwakilan termasuk dalam bentuk vektor translasi. </w:t>
                  </w:r>
                </w:p>
                <w:p w14:paraId="00F126B1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3E660F45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E02FC" w14:paraId="7CE7118D" w14:textId="77777777">
              <w:trPr>
                <w:trHeight w:val="103"/>
              </w:trPr>
              <w:tc>
                <w:tcPr>
                  <w:tcW w:w="4185" w:type="dxa"/>
                  <w:gridSpan w:val="2"/>
                </w:tcPr>
                <w:p w14:paraId="6BA8FBA6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14:paraId="4CCAFB20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11.2.3 Menentukan imej dan objek bagi suatu translasi. </w:t>
                  </w:r>
                </w:p>
                <w:p w14:paraId="2210E327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E02FC" w14:paraId="3B15690B" w14:textId="77777777">
              <w:trPr>
                <w:trHeight w:val="103"/>
              </w:trPr>
              <w:tc>
                <w:tcPr>
                  <w:tcW w:w="4185" w:type="dxa"/>
                  <w:gridSpan w:val="2"/>
                </w:tcPr>
                <w:p w14:paraId="47994BE1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11.2.4 Menyelesaikan masalah yang melibatkan translasi. </w:t>
                  </w:r>
                </w:p>
                <w:p w14:paraId="5F00C1BD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3F6BAEBA" w14:textId="77777777" w:rsidR="00DE02FC" w:rsidRDefault="00DE02FC" w:rsidP="00DE02F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211AE658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Aktiviti penerokaan perlu dijalankan dengan menggunakan perisian geometri dinamik. </w:t>
            </w:r>
          </w:p>
          <w:p w14:paraId="20039078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C9FE8C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Sifat imej perlu Dibincangkan. </w:t>
            </w:r>
          </w:p>
          <w:p w14:paraId="3737081E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3F36C5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Contoh pelbagai perwakilan ialah secara grafik, bahasa dan simbol.</w:t>
            </w:r>
          </w:p>
          <w:p w14:paraId="75251588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B7E6D0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Bentuk vektor translasi ialah AP dan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 a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b </m:t>
                      </m:r>
                    </m:den>
                  </m:f>
                </m:e>
              </m:d>
            </m:oMath>
          </w:p>
        </w:tc>
      </w:tr>
      <w:tr w:rsidR="003F5EA6" w14:paraId="69A99135" w14:textId="77777777">
        <w:tc>
          <w:tcPr>
            <w:tcW w:w="1742" w:type="dxa"/>
            <w:vMerge/>
          </w:tcPr>
          <w:p w14:paraId="68944FEC" w14:textId="77777777" w:rsidR="003F5EA6" w:rsidRDefault="003F5EA6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14:paraId="1CCAED93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11.3 Pantulan </w:t>
            </w:r>
          </w:p>
          <w:p w14:paraId="3008D5E7" w14:textId="77777777" w:rsidR="003F5EA6" w:rsidRDefault="003F5EA6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49"/>
              <w:gridCol w:w="236"/>
            </w:tblGrid>
            <w:tr w:rsidR="003F5EA6" w14:paraId="33609C78" w14:textId="77777777">
              <w:trPr>
                <w:trHeight w:val="542"/>
              </w:trPr>
              <w:tc>
                <w:tcPr>
                  <w:tcW w:w="3963" w:type="dxa"/>
                </w:tcPr>
                <w:p w14:paraId="5E02CCEB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11.3.1 Mengenal pantulan </w:t>
                  </w:r>
                </w:p>
              </w:tc>
              <w:tc>
                <w:tcPr>
                  <w:tcW w:w="222" w:type="dxa"/>
                </w:tcPr>
                <w:p w14:paraId="2C7C3095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F5EA6" w14:paraId="10631979" w14:textId="77777777">
              <w:trPr>
                <w:trHeight w:val="2303"/>
              </w:trPr>
              <w:tc>
                <w:tcPr>
                  <w:tcW w:w="3963" w:type="dxa"/>
                </w:tcPr>
                <w:p w14:paraId="1C5F875B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17D866C8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3EBCD63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11.3.2 Memerihalkan pantulan menggunakan pelbagai perwakilan</w:t>
                  </w:r>
                </w:p>
              </w:tc>
              <w:tc>
                <w:tcPr>
                  <w:tcW w:w="222" w:type="dxa"/>
                </w:tcPr>
                <w:p w14:paraId="68333AC9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F5EA6" w14:paraId="4F0D6970" w14:textId="77777777">
              <w:trPr>
                <w:trHeight w:val="103"/>
              </w:trPr>
              <w:tc>
                <w:tcPr>
                  <w:tcW w:w="4185" w:type="dxa"/>
                  <w:gridSpan w:val="2"/>
                </w:tcPr>
                <w:p w14:paraId="44D4F260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11.3.3 Menentukan imej dan objek bagi suatu pantulan. </w:t>
                  </w:r>
                </w:p>
                <w:p w14:paraId="3863284A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F5EA6" w14:paraId="736C35D9" w14:textId="77777777">
              <w:trPr>
                <w:trHeight w:val="229"/>
              </w:trPr>
              <w:tc>
                <w:tcPr>
                  <w:tcW w:w="4185" w:type="dxa"/>
                  <w:gridSpan w:val="2"/>
                </w:tcPr>
                <w:p w14:paraId="5092BD43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11.3.4 Menyelesaikan masalah yang melibatkan pantulan. </w:t>
                  </w:r>
                </w:p>
                <w:p w14:paraId="2873896F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195AAD76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46BD436F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Aktiviti penerokaan perlu dijalankan dengan menggunakan perisian geometri dinamik. </w:t>
            </w:r>
          </w:p>
          <w:p w14:paraId="65D0E2AC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94C929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Sifat imej perlu dibincangkan. </w:t>
            </w:r>
          </w:p>
          <w:p w14:paraId="7BF5FA37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8D0565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Perwakilan simbolik dikecualikan. Sifat simetri dalam pantulan perlu dibincangkan. </w:t>
            </w:r>
          </w:p>
          <w:p w14:paraId="0B14BF73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014464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02FC" w14:paraId="5FB1AEC8" w14:textId="77777777">
        <w:tc>
          <w:tcPr>
            <w:tcW w:w="1742" w:type="dxa"/>
          </w:tcPr>
          <w:p w14:paraId="17C20E62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4</w:t>
            </w:r>
          </w:p>
          <w:p w14:paraId="0AAE8D03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</w:p>
          <w:p w14:paraId="65646389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74B687E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proofErr w:type="gramStart"/>
            <w:r w:rsidRPr="00D638FF">
              <w:rPr>
                <w:color w:val="000000" w:themeColor="text1"/>
              </w:rPr>
              <w:t xml:space="preserve">–  </w:t>
            </w:r>
            <w:r>
              <w:rPr>
                <w:color w:val="000000" w:themeColor="text1"/>
              </w:rPr>
              <w:t>21</w:t>
            </w:r>
            <w:proofErr w:type="gram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2F48EEE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B1BFC2D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5E4F97F" w14:textId="7BA641A2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proofErr w:type="gramStart"/>
            <w:r w:rsidRPr="00D638FF">
              <w:rPr>
                <w:color w:val="000000" w:themeColor="text1"/>
              </w:rPr>
              <w:t xml:space="preserve">–  </w:t>
            </w:r>
            <w:r>
              <w:rPr>
                <w:color w:val="000000" w:themeColor="text1"/>
              </w:rPr>
              <w:t>22</w:t>
            </w:r>
            <w:proofErr w:type="gram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52" w:type="dxa"/>
          </w:tcPr>
          <w:p w14:paraId="6C447D7D" w14:textId="77777777" w:rsidR="00DE02FC" w:rsidRDefault="00DE02FC" w:rsidP="00DE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11.4 Putaran</w:t>
            </w: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49"/>
              <w:gridCol w:w="236"/>
            </w:tblGrid>
            <w:tr w:rsidR="00DE02FC" w14:paraId="4D069077" w14:textId="77777777">
              <w:trPr>
                <w:trHeight w:val="542"/>
              </w:trPr>
              <w:tc>
                <w:tcPr>
                  <w:tcW w:w="3963" w:type="dxa"/>
                </w:tcPr>
                <w:p w14:paraId="1A8F0419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11.4.1 Mengenal putaran. </w:t>
                  </w:r>
                </w:p>
              </w:tc>
              <w:tc>
                <w:tcPr>
                  <w:tcW w:w="222" w:type="dxa"/>
                </w:tcPr>
                <w:p w14:paraId="7B9CE4E8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E02FC" w14:paraId="61FC38D0" w14:textId="77777777">
              <w:trPr>
                <w:trHeight w:val="230"/>
              </w:trPr>
              <w:tc>
                <w:tcPr>
                  <w:tcW w:w="3963" w:type="dxa"/>
                </w:tcPr>
                <w:p w14:paraId="0FE10C8F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14:paraId="47AB8FEF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11.4.2 Memerihalkan putaran menggunakan pelbagai perwakilan. </w:t>
                  </w:r>
                </w:p>
                <w:p w14:paraId="1BBD9054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5256AB73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E02FC" w14:paraId="48213E0A" w14:textId="77777777">
              <w:trPr>
                <w:trHeight w:val="103"/>
              </w:trPr>
              <w:tc>
                <w:tcPr>
                  <w:tcW w:w="4185" w:type="dxa"/>
                  <w:gridSpan w:val="2"/>
                </w:tcPr>
                <w:p w14:paraId="241C5BD4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11.4.3 Menentukan imej dan objek bagi suatu putaran. </w:t>
                  </w:r>
                </w:p>
                <w:p w14:paraId="6EFBACCE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E02FC" w14:paraId="023F560B" w14:textId="77777777">
              <w:trPr>
                <w:trHeight w:val="103"/>
              </w:trPr>
              <w:tc>
                <w:tcPr>
                  <w:tcW w:w="4185" w:type="dxa"/>
                  <w:gridSpan w:val="2"/>
                </w:tcPr>
                <w:p w14:paraId="3E55F25B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11.4.4 Menyelesaikan masalah yang melibatkan putaran. </w:t>
                  </w:r>
                </w:p>
              </w:tc>
            </w:tr>
          </w:tbl>
          <w:p w14:paraId="52D49453" w14:textId="77777777" w:rsidR="00DE02FC" w:rsidRDefault="00DE02FC" w:rsidP="00DE02F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404B1410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Aktiviti penerokaan perlu dijalankan dengan menggunakan perisian geometri dinamik. </w:t>
            </w:r>
          </w:p>
          <w:p w14:paraId="1B4D877A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5308BF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Sifat imej perlu dibincangkan. </w:t>
            </w:r>
          </w:p>
          <w:p w14:paraId="74834E6A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644033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Perwakilan simbolik dikecualikan. </w:t>
            </w:r>
          </w:p>
          <w:p w14:paraId="5CFFE2EE" w14:textId="77777777" w:rsidR="00DE02FC" w:rsidRDefault="00DE02FC" w:rsidP="00DE02F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02FC" w14:paraId="40A04AE7" w14:textId="77777777">
        <w:tc>
          <w:tcPr>
            <w:tcW w:w="1742" w:type="dxa"/>
            <w:vMerge w:val="restart"/>
          </w:tcPr>
          <w:p w14:paraId="3430DB5D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5</w:t>
            </w:r>
          </w:p>
          <w:p w14:paraId="515C4DD5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</w:p>
          <w:p w14:paraId="5D22D66B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1C88B23F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32AD987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DE7E430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5EAC65F" w14:textId="2429DE9B" w:rsidR="00DE02FC" w:rsidRDefault="00DE02FC" w:rsidP="00DE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52" w:type="dxa"/>
          </w:tcPr>
          <w:p w14:paraId="5AC910DD" w14:textId="77777777" w:rsidR="00DE02FC" w:rsidRDefault="00DE02FC" w:rsidP="00DE02F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11.5 Translasi, Pantulan dan Putaran sebagai Isometri </w:t>
            </w:r>
          </w:p>
          <w:p w14:paraId="6E98DB27" w14:textId="77777777" w:rsidR="00DE02FC" w:rsidRDefault="00DE02FC" w:rsidP="00DE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49"/>
              <w:gridCol w:w="236"/>
            </w:tblGrid>
            <w:tr w:rsidR="00DE02FC" w14:paraId="0B2D206C" w14:textId="77777777">
              <w:trPr>
                <w:trHeight w:val="856"/>
              </w:trPr>
              <w:tc>
                <w:tcPr>
                  <w:tcW w:w="3963" w:type="dxa"/>
                </w:tcPr>
                <w:p w14:paraId="791C6472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11.5.1 Menyiasat hubungan antara kesan translasi, pantulan dan putaran terhadap jarak antara dua titik pada objek dan imej, dan seterusnya menerangkan isometri. </w:t>
                  </w:r>
                </w:p>
                <w:p w14:paraId="51465E3A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1399B7CE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E02FC" w14:paraId="4268E1DE" w14:textId="77777777">
              <w:trPr>
                <w:trHeight w:val="229"/>
              </w:trPr>
              <w:tc>
                <w:tcPr>
                  <w:tcW w:w="4185" w:type="dxa"/>
                  <w:gridSpan w:val="2"/>
                </w:tcPr>
                <w:p w14:paraId="5D4186C1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11.5.2 Menerangkan hubungan antara isometri dan kekongruenan. </w:t>
                  </w:r>
                </w:p>
                <w:p w14:paraId="35DB8ACE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E02FC" w14:paraId="2245BC72" w14:textId="77777777">
              <w:trPr>
                <w:trHeight w:val="230"/>
              </w:trPr>
              <w:tc>
                <w:tcPr>
                  <w:tcW w:w="4185" w:type="dxa"/>
                  <w:gridSpan w:val="2"/>
                </w:tcPr>
                <w:p w14:paraId="4CADE41B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11.5.3 Menyelesaikan masalah yang melibatkan isometri dan kekongruenan. </w:t>
                  </w:r>
                </w:p>
                <w:p w14:paraId="4614AD36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685B345C" w14:textId="77777777" w:rsidR="00DE02FC" w:rsidRDefault="00DE02FC" w:rsidP="00DE02F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0DF48A30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Contoh bukan isometri perlu dilibatkan.</w:t>
            </w:r>
          </w:p>
          <w:p w14:paraId="796601F7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665937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796FD1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C380CA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309362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Isometri ialah suatu transformasi yang mengekalkan jarak antara sebarang dua titik. </w:t>
            </w:r>
          </w:p>
          <w:p w14:paraId="2092F3D1" w14:textId="77777777" w:rsidR="00DE02FC" w:rsidRDefault="00DE02FC" w:rsidP="00DE02F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EA6" w14:paraId="12B4FECC" w14:textId="77777777">
        <w:tc>
          <w:tcPr>
            <w:tcW w:w="1742" w:type="dxa"/>
            <w:vMerge/>
          </w:tcPr>
          <w:p w14:paraId="60665FAD" w14:textId="77777777" w:rsidR="003F5EA6" w:rsidRDefault="003F5EA6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14:paraId="52714EEE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11.6 Simetri Putaran </w:t>
            </w:r>
          </w:p>
          <w:p w14:paraId="5FEDED8E" w14:textId="77777777" w:rsidR="003F5EA6" w:rsidRDefault="003F5EA6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887"/>
              <w:gridCol w:w="298"/>
            </w:tblGrid>
            <w:tr w:rsidR="003F5EA6" w14:paraId="2141D18A" w14:textId="77777777">
              <w:trPr>
                <w:trHeight w:val="355"/>
              </w:trPr>
              <w:tc>
                <w:tcPr>
                  <w:tcW w:w="3887" w:type="dxa"/>
                </w:tcPr>
                <w:p w14:paraId="45BF4C68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11.6.1 Menerangkan simetri putaran. </w:t>
                  </w:r>
                </w:p>
                <w:p w14:paraId="56E31A3B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1722B37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73F0B864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98" w:type="dxa"/>
                </w:tcPr>
                <w:p w14:paraId="74DEC53E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F5EA6" w14:paraId="7029A4B2" w14:textId="77777777">
              <w:trPr>
                <w:trHeight w:val="230"/>
              </w:trPr>
              <w:tc>
                <w:tcPr>
                  <w:tcW w:w="4185" w:type="dxa"/>
                  <w:gridSpan w:val="2"/>
                </w:tcPr>
                <w:p w14:paraId="751051E7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11.6.2 Menentukan peringkat simetri putaran bagi suatu objek. </w:t>
                  </w:r>
                </w:p>
                <w:p w14:paraId="0E2302A8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08A02D50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03F7183A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Menjalankan aktiviti penerokaan dengan melibatkan objek dua dimensi sahaja. </w:t>
            </w:r>
          </w:p>
          <w:p w14:paraId="39692B75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EA6" w14:paraId="3B3E82B0" w14:textId="77777777">
        <w:tc>
          <w:tcPr>
            <w:tcW w:w="11153" w:type="dxa"/>
            <w:gridSpan w:val="4"/>
            <w:shd w:val="clear" w:color="auto" w:fill="D6E3BC" w:themeFill="accent3" w:themeFillTint="66"/>
          </w:tcPr>
          <w:p w14:paraId="449FA30A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BAB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SUKATAN KECENDERUNGAN MEMUSAT (MODUL 4, 5, 12)</w:t>
            </w:r>
          </w:p>
        </w:tc>
      </w:tr>
      <w:tr w:rsidR="00DE02FC" w14:paraId="44F1DE73" w14:textId="77777777">
        <w:tc>
          <w:tcPr>
            <w:tcW w:w="1742" w:type="dxa"/>
          </w:tcPr>
          <w:p w14:paraId="7EE152B4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6</w:t>
            </w:r>
          </w:p>
          <w:p w14:paraId="252EC013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</w:p>
          <w:p w14:paraId="0D8B55F9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56DE65B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42B140A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3AC9B74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EE3147B" w14:textId="5FD4601E" w:rsidR="00DE02FC" w:rsidRDefault="00DE02FC" w:rsidP="00DE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color w:val="000000" w:themeColor="text1"/>
              </w:rPr>
              <w:t>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52" w:type="dxa"/>
          </w:tcPr>
          <w:p w14:paraId="58958DB8" w14:textId="77777777" w:rsidR="00DE02FC" w:rsidRDefault="00DE02FC" w:rsidP="00DE02F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12.1 Sukatan Kecenderungan Memusat </w:t>
            </w:r>
          </w:p>
          <w:p w14:paraId="7C6AC047" w14:textId="77777777" w:rsidR="00DE02FC" w:rsidRDefault="00DE02FC" w:rsidP="00DE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49"/>
              <w:gridCol w:w="236"/>
            </w:tblGrid>
            <w:tr w:rsidR="00DE02FC" w14:paraId="6BC647DE" w14:textId="77777777">
              <w:trPr>
                <w:trHeight w:val="3231"/>
              </w:trPr>
              <w:tc>
                <w:tcPr>
                  <w:tcW w:w="3963" w:type="dxa"/>
                </w:tcPr>
                <w:p w14:paraId="265F6E56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12.1.1 Menentukan mod, min dan median bagi suatu set data tak terkumpul. </w:t>
                  </w:r>
                </w:p>
              </w:tc>
              <w:tc>
                <w:tcPr>
                  <w:tcW w:w="222" w:type="dxa"/>
                </w:tcPr>
                <w:p w14:paraId="3618AD8A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E02FC" w14:paraId="1973C163" w14:textId="77777777">
              <w:trPr>
                <w:trHeight w:val="356"/>
              </w:trPr>
              <w:tc>
                <w:tcPr>
                  <w:tcW w:w="3963" w:type="dxa"/>
                </w:tcPr>
                <w:p w14:paraId="30C00D74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52D0F414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35309469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23BA3E43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3AF35A12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24D33431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5585F27F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0EB4E2E8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C719FEB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3E10D8B5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27566588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3881DAB6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8B05CD2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12.1.2 Membuat kesimpulan tentang kesan perubahan suatu set data terhadap nilai mod, min dan median. </w:t>
                  </w:r>
                </w:p>
              </w:tc>
              <w:tc>
                <w:tcPr>
                  <w:tcW w:w="222" w:type="dxa"/>
                </w:tcPr>
                <w:p w14:paraId="50E5C2EC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08CEAACA" w14:textId="77777777" w:rsidR="00DE02FC" w:rsidRDefault="00DE02FC" w:rsidP="00DE02F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7B7AC738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Kalkulator atau perisian digunakan dalam tajuk ini mengikut kesesuaian. </w:t>
            </w:r>
          </w:p>
          <w:p w14:paraId="3039A642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ABEFA5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Penjanaan soalan yang menjurus kepada pengumpulan data berdasarkan situasi sebenar, dan seterusnya mengumpul dan menggunakan data bagi memerihalkan sukatan kecenderungan memusat perlu dilibatkan.</w:t>
            </w:r>
          </w:p>
          <w:p w14:paraId="1515533A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269A14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Situasi sebenar boleh melibatkan EMK seperti: </w:t>
            </w:r>
          </w:p>
          <w:p w14:paraId="59F1F271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(a)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wang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saku murid </w:t>
            </w:r>
          </w:p>
          <w:p w14:paraId="31EEB896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(b) pasaran komoditi </w:t>
            </w:r>
          </w:p>
          <w:p w14:paraId="2E2C1CAC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(c) pelancongan </w:t>
            </w:r>
          </w:p>
          <w:p w14:paraId="6D54C594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(d) penggunaan alat teknologi </w:t>
            </w:r>
          </w:p>
          <w:p w14:paraId="682CA976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6E06E3" w14:textId="77777777" w:rsidR="00DE02FC" w:rsidRDefault="00DE02FC" w:rsidP="00DE02F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Kesan nilai ekstrem perlu dibincangkan. Istilah sukatan kecenderungan memusat perlu diperkenalkan. </w:t>
            </w:r>
          </w:p>
          <w:p w14:paraId="5C0ADEF9" w14:textId="77777777" w:rsidR="00DE02FC" w:rsidRDefault="00DE02FC" w:rsidP="00DE02F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18CC40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Aktiviti penerokaan yang melibatkan perubahan seragam dan tidak seragam perlu dijalankan</w:t>
            </w:r>
          </w:p>
          <w:p w14:paraId="5A608C43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E02FC" w14:paraId="71CBFF0E" w14:textId="77777777">
        <w:tc>
          <w:tcPr>
            <w:tcW w:w="1742" w:type="dxa"/>
          </w:tcPr>
          <w:p w14:paraId="71785AD4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27</w:t>
            </w:r>
          </w:p>
          <w:p w14:paraId="3141617D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</w:p>
          <w:p w14:paraId="3445D699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76466B6B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8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693DEC9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1D682AF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B9D2B35" w14:textId="4D606038" w:rsidR="00DE02FC" w:rsidRDefault="00DE02FC" w:rsidP="00DE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color w:val="000000" w:themeColor="text1"/>
              </w:rPr>
              <w:t>9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52" w:type="dxa"/>
          </w:tcPr>
          <w:p w14:paraId="778F3E2F" w14:textId="77777777" w:rsidR="00DE02FC" w:rsidRDefault="00DE02FC" w:rsidP="00DE02F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12.1 Sukatan Kecenderungan Memusat </w:t>
            </w:r>
          </w:p>
          <w:p w14:paraId="4D51782D" w14:textId="77777777" w:rsidR="00DE02FC" w:rsidRDefault="00DE02FC" w:rsidP="00DE02F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49"/>
              <w:gridCol w:w="236"/>
            </w:tblGrid>
            <w:tr w:rsidR="00DE02FC" w14:paraId="2672B7FE" w14:textId="77777777">
              <w:trPr>
                <w:trHeight w:val="1115"/>
              </w:trPr>
              <w:tc>
                <w:tcPr>
                  <w:tcW w:w="3963" w:type="dxa"/>
                </w:tcPr>
                <w:p w14:paraId="497C2DCA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12.1.3 Mengumpul data, membina dan mentafsir jadual kekerapan bagi data terkumpul. </w:t>
                  </w:r>
                </w:p>
                <w:p w14:paraId="3BF57740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52EC960F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5945A60C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0000A13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7C8F746F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E02FC" w14:paraId="253B36CB" w14:textId="77777777">
              <w:trPr>
                <w:trHeight w:val="230"/>
              </w:trPr>
              <w:tc>
                <w:tcPr>
                  <w:tcW w:w="4185" w:type="dxa"/>
                  <w:gridSpan w:val="2"/>
                </w:tcPr>
                <w:p w14:paraId="1A0953E2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12.1.4 Menentukan kelas mod dan min bagi suatu set data terkumpul. </w:t>
                  </w:r>
                </w:p>
                <w:p w14:paraId="72E3B8F3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E02FC" w14:paraId="6BA3E47F" w14:textId="77777777">
              <w:trPr>
                <w:trHeight w:val="482"/>
              </w:trPr>
              <w:tc>
                <w:tcPr>
                  <w:tcW w:w="3963" w:type="dxa"/>
                </w:tcPr>
                <w:p w14:paraId="6BB1CE9A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12.1.5 Memilih dan menjustifikasikan sukatan kecenderungan memusat yang sesuai untuk memerihal taburan suatu set data, termasuk set data yang mempunyai nilai ekstrem. </w:t>
                  </w:r>
                </w:p>
                <w:p w14:paraId="1F4FE761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576C2A69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E02FC" w14:paraId="6C9C8541" w14:textId="77777777">
              <w:trPr>
                <w:trHeight w:val="229"/>
              </w:trPr>
              <w:tc>
                <w:tcPr>
                  <w:tcW w:w="4185" w:type="dxa"/>
                  <w:gridSpan w:val="2"/>
                </w:tcPr>
                <w:p w14:paraId="0981BAA0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12.1.6 Menentukan mod, min dan median daripada perwakilan data. </w:t>
                  </w:r>
                </w:p>
                <w:p w14:paraId="50E1418C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E02FC" w14:paraId="2568F0E4" w14:textId="77777777">
              <w:trPr>
                <w:trHeight w:val="707"/>
              </w:trPr>
              <w:tc>
                <w:tcPr>
                  <w:tcW w:w="3963" w:type="dxa"/>
                </w:tcPr>
                <w:p w14:paraId="4BB0EFF2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12.1.7 Mengaplikasikan kefahaman tentang sukatan kecenderungan memusat untuk membuat ramalan, membentuk hujah yang meyakinkan dan membuat kesimpulan. </w:t>
                  </w:r>
                </w:p>
              </w:tc>
              <w:tc>
                <w:tcPr>
                  <w:tcW w:w="222" w:type="dxa"/>
                </w:tcPr>
                <w:p w14:paraId="5DF1EEF4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45EE2408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tbl>
            <w:tblPr>
              <w:tblW w:w="2542" w:type="dxa"/>
              <w:tblLayout w:type="fixed"/>
              <w:tblLook w:val="04A0" w:firstRow="1" w:lastRow="0" w:firstColumn="1" w:lastColumn="0" w:noHBand="0" w:noVBand="1"/>
            </w:tblPr>
            <w:tblGrid>
              <w:gridCol w:w="2542"/>
            </w:tblGrid>
            <w:tr w:rsidR="00DE02FC" w14:paraId="781C4615" w14:textId="77777777">
              <w:trPr>
                <w:trHeight w:val="1115"/>
              </w:trPr>
              <w:tc>
                <w:tcPr>
                  <w:tcW w:w="2542" w:type="dxa"/>
                </w:tcPr>
                <w:p w14:paraId="5BE93280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Aktiviti penerokaan yang melibatkan murid membentuk kefahaman dalam mengorganisasikan data dan membuat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rumusan secara sistematik perlu dijalankan. </w:t>
                  </w:r>
                </w:p>
                <w:p w14:paraId="1C435269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5DBD4DED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Contoh: membahagikan data kepada beberapa kumpulan (lulus dan gagal)/tahap/peringkat. </w:t>
                  </w:r>
                </w:p>
                <w:p w14:paraId="42635763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E02FC" w14:paraId="1CE8C0B5" w14:textId="77777777">
              <w:trPr>
                <w:trHeight w:val="482"/>
              </w:trPr>
              <w:tc>
                <w:tcPr>
                  <w:tcW w:w="2542" w:type="dxa"/>
                </w:tcPr>
                <w:p w14:paraId="6FB97AA7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Set data dalam bentuk perwakilan seperti jadual, carta pai, carta palang, plot batang dan daun perlu dilibatkan. </w:t>
                  </w:r>
                </w:p>
                <w:p w14:paraId="39A34F94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930C4CB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EFA8C64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E02FC" w14:paraId="460C9697" w14:textId="77777777">
              <w:trPr>
                <w:trHeight w:val="707"/>
              </w:trPr>
              <w:tc>
                <w:tcPr>
                  <w:tcW w:w="2542" w:type="dxa"/>
                </w:tcPr>
                <w:p w14:paraId="28359448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Perbandingan dua atau lebih set data perlu dilibatkan.</w:t>
                  </w:r>
                </w:p>
                <w:p w14:paraId="2A864E4C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7D767FAA" w14:textId="77777777" w:rsidR="00DE02FC" w:rsidRDefault="00DE02FC" w:rsidP="00DE02F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Kepentingan julat dalam perbandingan perlu diberi penekanan. </w:t>
                  </w:r>
                </w:p>
              </w:tc>
            </w:tr>
          </w:tbl>
          <w:p w14:paraId="6BFA062E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EA6" w14:paraId="5902E0EE" w14:textId="77777777">
        <w:tc>
          <w:tcPr>
            <w:tcW w:w="11153" w:type="dxa"/>
            <w:gridSpan w:val="4"/>
            <w:shd w:val="clear" w:color="auto" w:fill="D6E3BC" w:themeFill="accent3" w:themeFillTint="66"/>
          </w:tcPr>
          <w:p w14:paraId="6351ED20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BAB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 :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KEBARANGKALIAN MUDAH (MODUL 2)</w:t>
            </w:r>
          </w:p>
        </w:tc>
      </w:tr>
      <w:tr w:rsidR="003F5EA6" w14:paraId="40FB9B6C" w14:textId="77777777">
        <w:tc>
          <w:tcPr>
            <w:tcW w:w="1742" w:type="dxa"/>
            <w:vMerge w:val="restart"/>
          </w:tcPr>
          <w:p w14:paraId="11FB8D31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28</w:t>
            </w:r>
          </w:p>
          <w:p w14:paraId="7A64585B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</w:p>
          <w:p w14:paraId="769E86CD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AA66E78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DE8BF26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4F9C836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A9B4A4C" w14:textId="1634F21D" w:rsidR="003F5EA6" w:rsidRDefault="00DE02FC" w:rsidP="00DE02F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838FCC2" w14:textId="0D455720" w:rsidR="00DE02FC" w:rsidRDefault="00DE02FC" w:rsidP="00DE02FC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2ED9EB3B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29</w:t>
            </w:r>
          </w:p>
          <w:p w14:paraId="792202B5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</w:p>
          <w:p w14:paraId="28CED683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220823B4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D4E6824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3FDE5F3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82C2664" w14:textId="2E6B6FF3" w:rsidR="00DE02FC" w:rsidRDefault="00DE02FC" w:rsidP="00DE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color w:val="000000" w:themeColor="text1"/>
              </w:rPr>
              <w:t>23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27E1C6A" w14:textId="77777777" w:rsidR="003F5EA6" w:rsidRDefault="003F5EA6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14E5B0" w14:textId="77777777" w:rsidR="003F5EA6" w:rsidRDefault="003F5EA6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BBC6498" w14:textId="77777777" w:rsidR="003F5EA6" w:rsidRDefault="003F5EA6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56C00AD" w14:textId="77777777" w:rsidR="003F5EA6" w:rsidRDefault="003F5EA6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B629E13" w14:textId="77777777" w:rsidR="003F5EA6" w:rsidRDefault="003F5EA6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15725B4" w14:textId="77777777" w:rsidR="003F5EA6" w:rsidRDefault="003F5EA6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74E4C52" w14:textId="77777777" w:rsidR="003F5EA6" w:rsidRDefault="003F5EA6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1D2CF24" w14:textId="77777777" w:rsidR="003F5EA6" w:rsidRDefault="003F5EA6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F615A64" w14:textId="77777777" w:rsidR="003F5EA6" w:rsidRDefault="003F5EA6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4D57EA7" w14:textId="77777777" w:rsidR="003F5EA6" w:rsidRDefault="003F5EA6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D689BB8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12AAD86" w14:textId="77777777" w:rsidR="003F5EA6" w:rsidRDefault="003F5EA6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14:paraId="1D4FB2B1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13.1 Kebarangkalian Eksperimen </w:t>
            </w:r>
          </w:p>
          <w:p w14:paraId="1586EEF2" w14:textId="77777777" w:rsidR="003F5EA6" w:rsidRDefault="003F5EA6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49"/>
              <w:gridCol w:w="236"/>
            </w:tblGrid>
            <w:tr w:rsidR="003F5EA6" w14:paraId="501D3257" w14:textId="77777777">
              <w:trPr>
                <w:trHeight w:val="687"/>
              </w:trPr>
              <w:tc>
                <w:tcPr>
                  <w:tcW w:w="4185" w:type="dxa"/>
                  <w:gridSpan w:val="2"/>
                </w:tcPr>
                <w:p w14:paraId="748967B1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13.1.1 Melaksanakan eksperimen kebarangkalian mudah, dan seterusnya menentukan nisbah</w:t>
                  </w:r>
                </w:p>
                <w:p w14:paraId="565BF0D4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2032D4DA" w14:textId="77777777" w:rsidR="003F5EA6" w:rsidRDefault="00000000" w:rsidP="003F5EA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Cs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Kekerapan berlakunya suatu peristiwa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Bilangan cubaan</m:t>
                          </m:r>
                        </m:den>
                      </m:f>
                    </m:oMath>
                  </m:oMathPara>
                </w:p>
                <w:p w14:paraId="591C6EE2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14:paraId="32D6BD14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73206E19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sebagai kebarangkalian eksperimen bagi suatu peristiwa. </w:t>
                  </w:r>
                </w:p>
                <w:p w14:paraId="3E2C9A03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F5EA6" w14:paraId="1BFEC430" w14:textId="77777777">
              <w:trPr>
                <w:trHeight w:val="921"/>
              </w:trPr>
              <w:tc>
                <w:tcPr>
                  <w:tcW w:w="3963" w:type="dxa"/>
                </w:tcPr>
                <w:p w14:paraId="0B2117DD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13.1.2 Membuat kesimpulan tentang kebarangkalian eksperimen suatu peristiwa apabila bilangan cubaan cukup besar. </w:t>
                  </w:r>
                </w:p>
              </w:tc>
              <w:tc>
                <w:tcPr>
                  <w:tcW w:w="222" w:type="dxa"/>
                </w:tcPr>
                <w:p w14:paraId="0F9D2E1D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17B91B04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334E170F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Perisian perlu digunakan untuk melakukan simulasi. </w:t>
            </w:r>
          </w:p>
          <w:p w14:paraId="55D7738A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784DD9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Kesimpulan yang perlu dibuat ialah kebarangkalian eksperimen menuju ke satu nilai tertentu jika eksperimen diulangi dengan bilangan cubaan yang cukup besar. </w:t>
            </w:r>
          </w:p>
          <w:p w14:paraId="334F5A12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3F2F06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EA6" w14:paraId="422B01D9" w14:textId="77777777">
        <w:tc>
          <w:tcPr>
            <w:tcW w:w="1742" w:type="dxa"/>
            <w:vMerge/>
          </w:tcPr>
          <w:p w14:paraId="0F865874" w14:textId="77777777" w:rsidR="003F5EA6" w:rsidRDefault="003F5EA6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14:paraId="2FFC01EE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13.2 Kebarangkalian Teori yang Melibatkan Kesudahan Sama Boleh Jadi </w:t>
            </w:r>
          </w:p>
          <w:p w14:paraId="71E2CC3E" w14:textId="77777777" w:rsidR="003F5EA6" w:rsidRDefault="003F5EA6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4185"/>
            </w:tblGrid>
            <w:tr w:rsidR="003F5EA6" w14:paraId="7F55A0FE" w14:textId="77777777">
              <w:trPr>
                <w:trHeight w:val="795"/>
              </w:trPr>
              <w:tc>
                <w:tcPr>
                  <w:tcW w:w="4185" w:type="dxa"/>
                </w:tcPr>
                <w:p w14:paraId="24C25CFD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13.2.1 Menentukan ruang sampel dan peristiwa bagi suatu eksperimen. </w:t>
                  </w:r>
                </w:p>
                <w:p w14:paraId="4F761021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130E3CC4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243DF4DC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Aktiviti penerokaan yang melibatkan situasi sebenar bagi membentuk idea tentang ruang sampel dan peristiwa perlu dijalankan. </w:t>
            </w:r>
          </w:p>
          <w:p w14:paraId="77E76499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0B4922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Gambar rajah pokok dan set perlu digunakan. </w:t>
            </w:r>
          </w:p>
          <w:p w14:paraId="63014117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EA6" w14:paraId="58FF3215" w14:textId="77777777">
        <w:tc>
          <w:tcPr>
            <w:tcW w:w="1742" w:type="dxa"/>
          </w:tcPr>
          <w:p w14:paraId="3C82DCA3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30</w:t>
            </w:r>
          </w:p>
          <w:p w14:paraId="03572053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</w:p>
          <w:p w14:paraId="407FD217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2AB9034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AC7D82F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FBD4CE2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EECE8B9" w14:textId="0C3B415A" w:rsidR="003F5EA6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52" w:type="dxa"/>
          </w:tcPr>
          <w:p w14:paraId="51A8C52B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13.2 Kebarangkalian Teori yang Melibatkan Kesudahan Sama Boleh Jadi </w:t>
            </w:r>
          </w:p>
          <w:p w14:paraId="52A0D2CB" w14:textId="77777777" w:rsidR="003F5EA6" w:rsidRDefault="003F5EA6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tbl>
            <w:tblPr>
              <w:tblW w:w="4185" w:type="dxa"/>
              <w:tblLayout w:type="fixed"/>
              <w:tblLook w:val="04A0" w:firstRow="1" w:lastRow="0" w:firstColumn="1" w:lastColumn="0" w:noHBand="0" w:noVBand="1"/>
            </w:tblPr>
            <w:tblGrid>
              <w:gridCol w:w="3949"/>
              <w:gridCol w:w="236"/>
            </w:tblGrid>
            <w:tr w:rsidR="003F5EA6" w14:paraId="510F3E6F" w14:textId="77777777">
              <w:trPr>
                <w:trHeight w:val="1367"/>
              </w:trPr>
              <w:tc>
                <w:tcPr>
                  <w:tcW w:w="3963" w:type="dxa"/>
                </w:tcPr>
                <w:p w14:paraId="7EC39D38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13.2.2 Membina model kebarangkalian suatu peristiwa, dan seterusnya membuat perkaitan antara kebarangkalian teori dengan kebarangkalian eksperimen. </w:t>
                  </w:r>
                </w:p>
                <w:p w14:paraId="317367A1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335B4FC0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F5EA6" w14:paraId="31E582C1" w14:textId="77777777">
              <w:trPr>
                <w:trHeight w:val="976"/>
              </w:trPr>
              <w:tc>
                <w:tcPr>
                  <w:tcW w:w="3963" w:type="dxa"/>
                </w:tcPr>
                <w:p w14:paraId="50DAFF51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14:paraId="7C819BD7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14:paraId="13448A02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14:paraId="476F2ECA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14:paraId="0F62E0D7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14:paraId="5F584955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14:paraId="590228AE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14:paraId="42DF7D24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13.2.3 Menentukan kebarangkalian suatu peristiwa. </w:t>
                  </w:r>
                </w:p>
                <w:p w14:paraId="12D0B76E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6C19B945" w14:textId="77777777" w:rsidR="003F5EA6" w:rsidRDefault="003F5EA6" w:rsidP="003F5EA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4CD5F52A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472B17EF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Model kebarangkalian suatu peristiwa A diwakili oleh</w:t>
            </w:r>
          </w:p>
          <w:p w14:paraId="5B421732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P(A)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n(A)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n(S)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</w:rPr>
                <m:t>A</m:t>
              </m:r>
            </m:oMath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180BE2C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Perkaitan yang perlu dibuat ialah kebarangkalian eksperimen menghampiri kebarangkalian teori apabila bilangan cubaan adalah cukup besar.</w:t>
            </w:r>
          </w:p>
          <w:p w14:paraId="130C4BC5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C3775E" w14:textId="77777777" w:rsidR="003F5EA6" w:rsidRDefault="00000000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Bilangan kejadian A)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Bilangan cubaan</m:t>
                  </m:r>
                </m:den>
              </m:f>
            </m:oMath>
            <w:r w:rsidR="003F5EA6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n(A)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n(S)</m:t>
                  </m:r>
                </m:den>
              </m:f>
            </m:oMath>
          </w:p>
          <w:p w14:paraId="3AC730D5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6A93380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Peristiwa boleh melibatkan EMK seperti: </w:t>
            </w:r>
          </w:p>
          <w:p w14:paraId="242959FE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(a)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wang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saku murid </w:t>
            </w:r>
          </w:p>
          <w:p w14:paraId="616E2A5B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(b) jualan barangan </w:t>
            </w:r>
          </w:p>
          <w:p w14:paraId="5A5BD107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(c) cuaca </w:t>
            </w:r>
          </w:p>
          <w:p w14:paraId="0F6EEFEF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(d) penggunaan alat teknologi </w:t>
            </w:r>
          </w:p>
          <w:p w14:paraId="2DF75700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D1772A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D549C4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7BD74A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EA6" w14:paraId="5BEE7B74" w14:textId="77777777">
        <w:tc>
          <w:tcPr>
            <w:tcW w:w="1742" w:type="dxa"/>
            <w:vMerge w:val="restart"/>
          </w:tcPr>
          <w:p w14:paraId="2DD00247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</w:t>
            </w:r>
            <w:r>
              <w:rPr>
                <w:color w:val="000000" w:themeColor="text1"/>
              </w:rPr>
              <w:t>1</w:t>
            </w:r>
          </w:p>
          <w:p w14:paraId="1FF42CB2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</w:p>
          <w:p w14:paraId="75636667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15C7109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269243C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69FF3F5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2164553" w14:textId="77777777" w:rsidR="003F5EA6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88ADBA3" w14:textId="77777777" w:rsidR="00DE02FC" w:rsidRDefault="00DE02FC" w:rsidP="00DE02FC">
            <w:pPr>
              <w:jc w:val="center"/>
              <w:rPr>
                <w:color w:val="000000" w:themeColor="text1"/>
              </w:rPr>
            </w:pPr>
          </w:p>
          <w:p w14:paraId="4218BC81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2</w:t>
            </w:r>
          </w:p>
          <w:p w14:paraId="4A0474DC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803E727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12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8C784BB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93BD14C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30B2CFEC" w14:textId="66D948DE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17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52" w:type="dxa"/>
          </w:tcPr>
          <w:p w14:paraId="56DF5CDC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13.3 Kebarangkalian Peristiwa Pelengkap </w:t>
            </w:r>
          </w:p>
          <w:p w14:paraId="51FA52BD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14:paraId="0B450F4E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13.3.1 Memerihalkan peristiwa pelengkap dalam perkataan dan dengan menggunakan tatatanda set. </w:t>
            </w:r>
          </w:p>
          <w:p w14:paraId="7368D35D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818130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13.3.2 Menentukan kebarangkalian peristiwa pelengkap. </w:t>
            </w:r>
          </w:p>
          <w:p w14:paraId="5E45BF37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34C58456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Aktiviti penerokaan perlu dijalankan dengan mengaitkan konsep set bagi membentuk generalisasi bahawa: </w:t>
            </w:r>
          </w:p>
          <w:p w14:paraId="1872AB8A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P(A) + P(A’) = 1 P(A’) = 1 – P(A) 0 ≤ P(A) ≤ 1 </w:t>
            </w:r>
          </w:p>
          <w:p w14:paraId="022B8DE0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EA6" w14:paraId="4A08F16A" w14:textId="77777777">
        <w:tc>
          <w:tcPr>
            <w:tcW w:w="1742" w:type="dxa"/>
            <w:vMerge/>
          </w:tcPr>
          <w:p w14:paraId="6702EA02" w14:textId="77777777" w:rsidR="003F5EA6" w:rsidRDefault="003F5EA6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14:paraId="75D82989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13.4 Kebarangkalian Mudah </w:t>
            </w:r>
          </w:p>
          <w:p w14:paraId="00BE72AC" w14:textId="77777777" w:rsidR="003F5EA6" w:rsidRDefault="003F5EA6" w:rsidP="003F5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14:paraId="2541D461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13.4.1 Menyelesaikan masalah yang melibatkan kebarangkalian suatu peristiwa. </w:t>
            </w:r>
          </w:p>
          <w:p w14:paraId="697D40F0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05312945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02FC" w14:paraId="2A46E0F2" w14:textId="77777777">
        <w:tc>
          <w:tcPr>
            <w:tcW w:w="1742" w:type="dxa"/>
          </w:tcPr>
          <w:p w14:paraId="261226E2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3</w:t>
            </w:r>
          </w:p>
          <w:p w14:paraId="216A8618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EA6FFF8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7B677E1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E21C1B6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D1FE3AF" w14:textId="20114E31" w:rsidR="00DE02FC" w:rsidRDefault="00DE02FC" w:rsidP="00DE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52" w:type="dxa"/>
          </w:tcPr>
          <w:p w14:paraId="5B6E9C9F" w14:textId="77777777" w:rsidR="00DE02FC" w:rsidRDefault="00DE02FC" w:rsidP="00DE02F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14:paraId="3D7B56C1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3FBBFF88" w14:textId="77777777" w:rsidR="00DE02FC" w:rsidRDefault="00DE02FC" w:rsidP="00DE02F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02FC" w14:paraId="36A7CBDA" w14:textId="77777777">
        <w:tc>
          <w:tcPr>
            <w:tcW w:w="1742" w:type="dxa"/>
          </w:tcPr>
          <w:p w14:paraId="146F4CF7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4</w:t>
            </w:r>
          </w:p>
          <w:p w14:paraId="0CE84CEA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6DB74CA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C1C43AB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35CF29B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7C3063E6" w14:textId="6FD3E4F8" w:rsidR="00DE02FC" w:rsidRDefault="00DE02FC" w:rsidP="00DE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proofErr w:type="gramStart"/>
            <w:r w:rsidRPr="00D638FF">
              <w:rPr>
                <w:color w:val="000000" w:themeColor="text1"/>
              </w:rPr>
              <w:t xml:space="preserve">–  </w:t>
            </w:r>
            <w:r>
              <w:rPr>
                <w:color w:val="000000" w:themeColor="text1"/>
              </w:rPr>
              <w:t>1</w:t>
            </w:r>
            <w:proofErr w:type="gramEnd"/>
            <w:r>
              <w:rPr>
                <w:color w:val="000000" w:themeColor="text1"/>
              </w:rPr>
              <w:t xml:space="preserve"> 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52" w:type="dxa"/>
          </w:tcPr>
          <w:p w14:paraId="67757367" w14:textId="77777777" w:rsidR="00DE02FC" w:rsidRDefault="00DE02FC" w:rsidP="00DE02F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14:paraId="1FD91235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659C4249" w14:textId="77777777" w:rsidR="00DE02FC" w:rsidRDefault="00DE02FC" w:rsidP="00DE02F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02FC" w14:paraId="455A70D2" w14:textId="77777777">
        <w:tc>
          <w:tcPr>
            <w:tcW w:w="1742" w:type="dxa"/>
          </w:tcPr>
          <w:p w14:paraId="45D82B99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5</w:t>
            </w:r>
          </w:p>
          <w:p w14:paraId="110D5DF5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</w:p>
          <w:p w14:paraId="48DA3D85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776F606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9C934CC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6FB5040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E444229" w14:textId="12426E6F" w:rsidR="00DE02FC" w:rsidRDefault="00DE02FC" w:rsidP="00DE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52" w:type="dxa"/>
          </w:tcPr>
          <w:p w14:paraId="7BAB022C" w14:textId="77777777" w:rsidR="00DE02FC" w:rsidRDefault="00DE02FC" w:rsidP="00DE02F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14:paraId="6A7F45AC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2FA0C2B5" w14:textId="77777777" w:rsidR="00DE02FC" w:rsidRDefault="00DE02FC" w:rsidP="00DE02F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EA6" w14:paraId="3184ED30" w14:textId="77777777">
        <w:tc>
          <w:tcPr>
            <w:tcW w:w="1742" w:type="dxa"/>
          </w:tcPr>
          <w:p w14:paraId="3DF1D144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6</w:t>
            </w:r>
          </w:p>
          <w:p w14:paraId="00F6058F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</w:p>
          <w:p w14:paraId="793FE8FB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3D9E191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8AF4AC5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7D45243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39A704AD" w14:textId="2764C75B" w:rsidR="003F5EA6" w:rsidRDefault="00DE02FC" w:rsidP="00DE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52" w:type="dxa"/>
          </w:tcPr>
          <w:p w14:paraId="576B3943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14:paraId="4780A611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2D6FB524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02FC" w14:paraId="1856FAF1" w14:textId="77777777">
        <w:tc>
          <w:tcPr>
            <w:tcW w:w="1742" w:type="dxa"/>
          </w:tcPr>
          <w:p w14:paraId="7B23CA9B" w14:textId="77777777" w:rsidR="00DE02FC" w:rsidRPr="003F4433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7209146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771F2BD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979FB00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A4A1F07" w14:textId="379F0DA3" w:rsidR="00DE02FC" w:rsidRDefault="00DE02FC" w:rsidP="00DE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color w:val="000000" w:themeColor="text1"/>
              </w:rPr>
              <w:t>18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52" w:type="dxa"/>
          </w:tcPr>
          <w:p w14:paraId="18952F74" w14:textId="7DCC8766" w:rsidR="00DE02FC" w:rsidRDefault="00DE02FC" w:rsidP="00DE02F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4401" w:type="dxa"/>
          </w:tcPr>
          <w:p w14:paraId="2E4A3BCD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70E4E5F6" w14:textId="77777777" w:rsidR="00DE02FC" w:rsidRDefault="00DE02FC" w:rsidP="00DE02F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02FC" w14:paraId="3BDC080D" w14:textId="77777777">
        <w:tc>
          <w:tcPr>
            <w:tcW w:w="1742" w:type="dxa"/>
          </w:tcPr>
          <w:p w14:paraId="483CB1AF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B796CDA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C51BEB6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70E2BF3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BE5AAAB" w14:textId="05B8EF55" w:rsidR="00DE02FC" w:rsidRDefault="00DE02FC" w:rsidP="00DE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lastRenderedPageBreak/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52" w:type="dxa"/>
          </w:tcPr>
          <w:p w14:paraId="14D14807" w14:textId="2A734AAB" w:rsidR="00DE02FC" w:rsidRDefault="00DE02FC" w:rsidP="00DE02F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Cuti Penggal 3</w:t>
            </w:r>
          </w:p>
        </w:tc>
        <w:tc>
          <w:tcPr>
            <w:tcW w:w="4401" w:type="dxa"/>
          </w:tcPr>
          <w:p w14:paraId="3BC4E938" w14:textId="77777777" w:rsidR="00DE02FC" w:rsidRDefault="00DE02FC" w:rsidP="00DE02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0C33D76C" w14:textId="77777777" w:rsidR="00DE02FC" w:rsidRDefault="00DE02FC" w:rsidP="00DE02F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5EA6" w14:paraId="089DABE0" w14:textId="77777777">
        <w:tc>
          <w:tcPr>
            <w:tcW w:w="1742" w:type="dxa"/>
          </w:tcPr>
          <w:p w14:paraId="0F4251DA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37</w:t>
            </w:r>
          </w:p>
          <w:p w14:paraId="7E4ACB98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</w:p>
          <w:p w14:paraId="1671774A" w14:textId="77777777" w:rsidR="00DE02FC" w:rsidRPr="00D638FF" w:rsidRDefault="00DE02FC" w:rsidP="00DE02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9FA091C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31 Disember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4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283C25A1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67C5CA5" w14:textId="77777777" w:rsidR="00DE02FC" w:rsidRDefault="00DE02FC" w:rsidP="00DE02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32DAEF2" w14:textId="0BFAE08A" w:rsidR="003F5EA6" w:rsidRDefault="00DE02FC" w:rsidP="00DE0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color w:val="000000" w:themeColor="text1"/>
              </w:rPr>
              <w:t>1 Januari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5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252" w:type="dxa"/>
          </w:tcPr>
          <w:p w14:paraId="0A9D33B0" w14:textId="77777777" w:rsidR="003F5EA6" w:rsidRDefault="003F5EA6" w:rsidP="003F5EA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1" w:type="dxa"/>
          </w:tcPr>
          <w:p w14:paraId="4BD49C23" w14:textId="77777777" w:rsidR="003F5EA6" w:rsidRDefault="003F5EA6" w:rsidP="003F5E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8" w:type="dxa"/>
          </w:tcPr>
          <w:p w14:paraId="3676DA33" w14:textId="77777777" w:rsidR="003F5EA6" w:rsidRDefault="003F5EA6" w:rsidP="003F5EA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42255EF" w14:textId="77777777" w:rsidR="00997BE1" w:rsidRDefault="00997BE1">
      <w:pPr>
        <w:rPr>
          <w:rFonts w:ascii="Times New Roman" w:hAnsi="Times New Roman" w:cs="Times New Roman"/>
        </w:rPr>
      </w:pPr>
    </w:p>
    <w:sectPr w:rsidR="00997BE1">
      <w:headerReference w:type="default" r:id="rId11"/>
      <w:footerReference w:type="default" r:id="rId12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11266" w14:textId="77777777" w:rsidR="00793A89" w:rsidRDefault="00793A89">
      <w:pPr>
        <w:spacing w:after="0" w:line="240" w:lineRule="auto"/>
      </w:pPr>
      <w:r>
        <w:separator/>
      </w:r>
    </w:p>
  </w:endnote>
  <w:endnote w:type="continuationSeparator" w:id="0">
    <w:p w14:paraId="5728733D" w14:textId="77777777" w:rsidR="00793A89" w:rsidRDefault="0079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116422"/>
      <w:docPartObj>
        <w:docPartGallery w:val="AutoText"/>
      </w:docPartObj>
    </w:sdtPr>
    <w:sdtContent>
      <w:p w14:paraId="7F5B7C0B" w14:textId="77777777" w:rsidR="00997BE1" w:rsidRDefault="00D83D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14:paraId="73B2A396" w14:textId="77777777" w:rsidR="00997BE1" w:rsidRDefault="00997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A699A" w14:textId="77777777" w:rsidR="00793A89" w:rsidRDefault="00793A89">
      <w:pPr>
        <w:spacing w:after="0" w:line="240" w:lineRule="auto"/>
      </w:pPr>
      <w:r>
        <w:separator/>
      </w:r>
    </w:p>
  </w:footnote>
  <w:footnote w:type="continuationSeparator" w:id="0">
    <w:p w14:paraId="73529D00" w14:textId="77777777" w:rsidR="00793A89" w:rsidRDefault="00793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8153" w14:textId="77777777" w:rsidR="00997BE1" w:rsidRDefault="00997BE1">
    <w:pPr>
      <w:pStyle w:val="Header"/>
      <w:tabs>
        <w:tab w:val="clear" w:pos="4513"/>
        <w:tab w:val="clear" w:pos="9026"/>
        <w:tab w:val="left" w:pos="6647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8E6"/>
    <w:rsid w:val="000054F8"/>
    <w:rsid w:val="00015EDB"/>
    <w:rsid w:val="000533E2"/>
    <w:rsid w:val="00063792"/>
    <w:rsid w:val="00093657"/>
    <w:rsid w:val="000B1B51"/>
    <w:rsid w:val="00131DB7"/>
    <w:rsid w:val="00151FDA"/>
    <w:rsid w:val="001D474A"/>
    <w:rsid w:val="00200EC5"/>
    <w:rsid w:val="00272DAB"/>
    <w:rsid w:val="002B2339"/>
    <w:rsid w:val="002C6F82"/>
    <w:rsid w:val="00312764"/>
    <w:rsid w:val="00314BD9"/>
    <w:rsid w:val="00335491"/>
    <w:rsid w:val="003472C2"/>
    <w:rsid w:val="00366C94"/>
    <w:rsid w:val="003C31BE"/>
    <w:rsid w:val="003C54CC"/>
    <w:rsid w:val="003D520D"/>
    <w:rsid w:val="003F48B8"/>
    <w:rsid w:val="003F5EA6"/>
    <w:rsid w:val="00400826"/>
    <w:rsid w:val="004141C0"/>
    <w:rsid w:val="00423568"/>
    <w:rsid w:val="00436AB1"/>
    <w:rsid w:val="00493CCB"/>
    <w:rsid w:val="004962DB"/>
    <w:rsid w:val="004B18EE"/>
    <w:rsid w:val="004B7233"/>
    <w:rsid w:val="004F5881"/>
    <w:rsid w:val="005354F6"/>
    <w:rsid w:val="005427C7"/>
    <w:rsid w:val="00566166"/>
    <w:rsid w:val="00574EAC"/>
    <w:rsid w:val="005A5DFB"/>
    <w:rsid w:val="005D1708"/>
    <w:rsid w:val="005D3E48"/>
    <w:rsid w:val="00612590"/>
    <w:rsid w:val="00656C5E"/>
    <w:rsid w:val="00660235"/>
    <w:rsid w:val="00690CEA"/>
    <w:rsid w:val="006947E4"/>
    <w:rsid w:val="006B5FE5"/>
    <w:rsid w:val="006C593C"/>
    <w:rsid w:val="006E0A7B"/>
    <w:rsid w:val="00704975"/>
    <w:rsid w:val="00753B7B"/>
    <w:rsid w:val="00793A89"/>
    <w:rsid w:val="00795288"/>
    <w:rsid w:val="007C03CA"/>
    <w:rsid w:val="008149E5"/>
    <w:rsid w:val="00814A69"/>
    <w:rsid w:val="00833449"/>
    <w:rsid w:val="00842FD0"/>
    <w:rsid w:val="00866411"/>
    <w:rsid w:val="00890925"/>
    <w:rsid w:val="008D0A6A"/>
    <w:rsid w:val="008D0B6F"/>
    <w:rsid w:val="008E3ACD"/>
    <w:rsid w:val="008F26AD"/>
    <w:rsid w:val="00906DD1"/>
    <w:rsid w:val="00917D5E"/>
    <w:rsid w:val="00947CE2"/>
    <w:rsid w:val="0095634D"/>
    <w:rsid w:val="00994527"/>
    <w:rsid w:val="00997BE1"/>
    <w:rsid w:val="009A4607"/>
    <w:rsid w:val="009B7B86"/>
    <w:rsid w:val="00A10E82"/>
    <w:rsid w:val="00A118A2"/>
    <w:rsid w:val="00A22501"/>
    <w:rsid w:val="00A40295"/>
    <w:rsid w:val="00A6176B"/>
    <w:rsid w:val="00A768A5"/>
    <w:rsid w:val="00A87F52"/>
    <w:rsid w:val="00A94523"/>
    <w:rsid w:val="00AB7344"/>
    <w:rsid w:val="00AD4330"/>
    <w:rsid w:val="00AE0FD4"/>
    <w:rsid w:val="00AE39E9"/>
    <w:rsid w:val="00B07FD0"/>
    <w:rsid w:val="00B1386C"/>
    <w:rsid w:val="00B168E6"/>
    <w:rsid w:val="00B65922"/>
    <w:rsid w:val="00B861C9"/>
    <w:rsid w:val="00B8754A"/>
    <w:rsid w:val="00B96A56"/>
    <w:rsid w:val="00BF06A1"/>
    <w:rsid w:val="00C106AA"/>
    <w:rsid w:val="00C12B46"/>
    <w:rsid w:val="00C46BE2"/>
    <w:rsid w:val="00C73C1F"/>
    <w:rsid w:val="00C85AEE"/>
    <w:rsid w:val="00CD7962"/>
    <w:rsid w:val="00CE2680"/>
    <w:rsid w:val="00D83DBC"/>
    <w:rsid w:val="00D85833"/>
    <w:rsid w:val="00DD1A38"/>
    <w:rsid w:val="00DE02FC"/>
    <w:rsid w:val="00DE6E3A"/>
    <w:rsid w:val="00E14799"/>
    <w:rsid w:val="00E33B97"/>
    <w:rsid w:val="00E512D0"/>
    <w:rsid w:val="00E56B48"/>
    <w:rsid w:val="00E600F5"/>
    <w:rsid w:val="00E7209C"/>
    <w:rsid w:val="00E95952"/>
    <w:rsid w:val="00EB4042"/>
    <w:rsid w:val="00F43EE3"/>
    <w:rsid w:val="00F52A25"/>
    <w:rsid w:val="00F54276"/>
    <w:rsid w:val="00F66196"/>
    <w:rsid w:val="00F8422B"/>
    <w:rsid w:val="00FA0338"/>
    <w:rsid w:val="00FA3659"/>
    <w:rsid w:val="00FB4E91"/>
    <w:rsid w:val="00FE4497"/>
    <w:rsid w:val="00FF75E5"/>
    <w:rsid w:val="24E9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48CAC46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Arial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8820B3-EEB5-DC4A-9C14-CEAB6FBB50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22</Pages>
  <Words>3414</Words>
  <Characters>19464</Characters>
  <Application>Microsoft Office Word</Application>
  <DocSecurity>0</DocSecurity>
  <Lines>162</Lines>
  <Paragraphs>45</Paragraphs>
  <ScaleCrop>false</ScaleCrop>
  <Company>Grizli777</Company>
  <LinksUpToDate>false</LinksUpToDate>
  <CharactersWithSpaces>22833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INTEGRASI SAINS TAHFIZ MAIWPRANCANGAN PENGAJARAN TAHUNANTINGKATAN 2 /  2019</dc:title>
  <dc:creator>UserShida</dc:creator>
  <cp:lastModifiedBy>MSO1410</cp:lastModifiedBy>
  <cp:revision>9</cp:revision>
  <cp:lastPrinted>2018-11-21T03:03:00Z</cp:lastPrinted>
  <dcterms:created xsi:type="dcterms:W3CDTF">2018-11-19T08:41:00Z</dcterms:created>
  <dcterms:modified xsi:type="dcterms:W3CDTF">2023-02-17T17:05:00Z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