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9F71" w14:textId="77777777" w:rsidR="003A71A1" w:rsidRPr="0004189F" w:rsidRDefault="0004189F" w:rsidP="0004189F">
      <w:pPr>
        <w:pStyle w:val="Heading2"/>
        <w:tabs>
          <w:tab w:val="left" w:pos="885"/>
        </w:tabs>
        <w:rPr>
          <w:rFonts w:ascii="Arial Narrow" w:hAnsi="Arial Narrow"/>
          <w:sz w:val="24"/>
          <w:szCs w:val="24"/>
          <w:lang w:val="ms-MY"/>
        </w:rPr>
      </w:pPr>
      <w:r w:rsidRPr="0004189F">
        <w:rPr>
          <w:rFonts w:ascii="Arial Narrow" w:hAnsi="Arial Narrow"/>
          <w:sz w:val="24"/>
          <w:szCs w:val="24"/>
          <w:lang w:val="ms-MY"/>
        </w:rPr>
        <w:t>1.0</w:t>
      </w:r>
      <w:r w:rsidRPr="0004189F">
        <w:rPr>
          <w:rFonts w:ascii="Arial Narrow" w:hAnsi="Arial Narrow"/>
          <w:sz w:val="24"/>
          <w:szCs w:val="24"/>
          <w:lang w:val="ms-MY"/>
        </w:rPr>
        <w:tab/>
        <w:t>RANGSANGAN DAN GERAK</w:t>
      </w:r>
      <w:r w:rsidRPr="0004189F">
        <w:rPr>
          <w:rFonts w:ascii="Arial Narrow" w:hAnsi="Arial Narrow"/>
          <w:spacing w:val="1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sz w:val="24"/>
          <w:szCs w:val="24"/>
          <w:lang w:val="ms-MY"/>
        </w:rPr>
        <w:t>BALAS</w:t>
      </w:r>
    </w:p>
    <w:p w14:paraId="29C09AA7" w14:textId="77777777" w:rsidR="003A71A1" w:rsidRPr="0004189F" w:rsidRDefault="003A71A1" w:rsidP="0004189F">
      <w:pPr>
        <w:pStyle w:val="BodyText"/>
        <w:spacing w:before="2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796"/>
        <w:gridCol w:w="4667"/>
        <w:gridCol w:w="5427"/>
      </w:tblGrid>
      <w:tr w:rsidR="0004189F" w:rsidRPr="0004189F" w14:paraId="1B054386" w14:textId="77777777" w:rsidTr="0004189F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5CF9C205" w14:textId="77777777" w:rsidR="0004189F" w:rsidRPr="0004189F" w:rsidRDefault="0004189F" w:rsidP="0004189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74953359" w14:textId="77777777" w:rsidR="0004189F" w:rsidRPr="0004189F" w:rsidRDefault="0004189F" w:rsidP="0004189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1ADFCF00" w14:textId="77777777" w:rsidR="0004189F" w:rsidRPr="0004189F" w:rsidRDefault="0004189F" w:rsidP="0004189F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1714FB9C" w14:textId="77777777" w:rsidR="0004189F" w:rsidRPr="0004189F" w:rsidRDefault="0004189F" w:rsidP="0004189F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A35465" w:rsidRPr="0004189F" w14:paraId="1651A19F" w14:textId="77777777" w:rsidTr="00715D04">
        <w:trPr>
          <w:trHeight w:val="431"/>
        </w:trPr>
        <w:tc>
          <w:tcPr>
            <w:tcW w:w="1603" w:type="dxa"/>
            <w:vMerge w:val="restart"/>
          </w:tcPr>
          <w:p w14:paraId="3734756A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28924F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25D1B0A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E2FE5D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5745044F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C33254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436529" w14:textId="146E7C03" w:rsidR="00A35465" w:rsidRPr="0004189F" w:rsidRDefault="00A35465" w:rsidP="00A35465">
            <w:pPr>
              <w:pStyle w:val="TableParagraph"/>
              <w:tabs>
                <w:tab w:val="left" w:pos="674"/>
              </w:tabs>
              <w:ind w:left="10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070" w:type="dxa"/>
            <w:vMerge w:val="restart"/>
          </w:tcPr>
          <w:p w14:paraId="2A8CCC5C" w14:textId="77777777" w:rsidR="00A35465" w:rsidRPr="0004189F" w:rsidRDefault="00A35465" w:rsidP="00A35465">
            <w:pPr>
              <w:pStyle w:val="TableParagraph"/>
              <w:tabs>
                <w:tab w:val="left" w:pos="674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6889FA3" w14:textId="77777777" w:rsidR="00A35465" w:rsidRPr="0004189F" w:rsidRDefault="00A35465" w:rsidP="00A35465">
            <w:pPr>
              <w:pStyle w:val="TableParagraph"/>
              <w:tabs>
                <w:tab w:val="left" w:pos="674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saraf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</w:tc>
        <w:tc>
          <w:tcPr>
            <w:tcW w:w="10890" w:type="dxa"/>
            <w:gridSpan w:val="3"/>
            <w:vAlign w:val="center"/>
          </w:tcPr>
          <w:p w14:paraId="72613596" w14:textId="77777777" w:rsidR="00A35465" w:rsidRPr="0004189F" w:rsidRDefault="00A35465" w:rsidP="00A35465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A35465" w:rsidRPr="0004189F" w14:paraId="34563013" w14:textId="77777777" w:rsidTr="00715D04">
        <w:trPr>
          <w:trHeight w:val="912"/>
        </w:trPr>
        <w:tc>
          <w:tcPr>
            <w:tcW w:w="1603" w:type="dxa"/>
            <w:vMerge/>
          </w:tcPr>
          <w:p w14:paraId="54B21A6A" w14:textId="77777777" w:rsidR="00A35465" w:rsidRPr="0004189F" w:rsidRDefault="00A35465" w:rsidP="00A35465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4FAC438D" w14:textId="77777777" w:rsidR="00A35465" w:rsidRPr="0004189F" w:rsidRDefault="00A35465" w:rsidP="00A3546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1EA85968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1.1.1</w:t>
            </w:r>
          </w:p>
        </w:tc>
        <w:tc>
          <w:tcPr>
            <w:tcW w:w="4667" w:type="dxa"/>
            <w:tcBorders>
              <w:left w:val="nil"/>
            </w:tcBorders>
          </w:tcPr>
          <w:p w14:paraId="3B7AB4D0" w14:textId="77777777" w:rsidR="00A35465" w:rsidRPr="0004189F" w:rsidRDefault="00A35465" w:rsidP="00A35465">
            <w:pPr>
              <w:pStyle w:val="TableParagraph"/>
              <w:ind w:left="200" w:right="2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Memerihalkan dengan lakaran struktur dan fungsi sistem saraf manusia.</w:t>
            </w:r>
          </w:p>
        </w:tc>
        <w:tc>
          <w:tcPr>
            <w:tcW w:w="5427" w:type="dxa"/>
          </w:tcPr>
          <w:p w14:paraId="6D7754B8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15FA09C9" w14:textId="77777777" w:rsidR="00A35465" w:rsidRPr="0004189F" w:rsidRDefault="00A35465" w:rsidP="00A35465">
            <w:pPr>
              <w:pStyle w:val="TableParagraph"/>
              <w:ind w:left="107" w:right="7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saraf manusia terdiri daripada otak, saraf tunjang dan saraf periferi.</w:t>
            </w:r>
          </w:p>
        </w:tc>
      </w:tr>
      <w:tr w:rsidR="00A35465" w:rsidRPr="0004189F" w14:paraId="3E86D87F" w14:textId="77777777" w:rsidTr="00715D04">
        <w:trPr>
          <w:trHeight w:val="4696"/>
        </w:trPr>
        <w:tc>
          <w:tcPr>
            <w:tcW w:w="1603" w:type="dxa"/>
            <w:tcBorders>
              <w:top w:val="nil"/>
            </w:tcBorders>
          </w:tcPr>
          <w:p w14:paraId="0FCBC5A1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17696125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40C09000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611562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7E3215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543589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9BE6EBA" w14:textId="5A967D71" w:rsidR="00A35465" w:rsidRPr="0004189F" w:rsidRDefault="00A35465" w:rsidP="00A35465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14:paraId="29AAAB97" w14:textId="77777777" w:rsidR="00A35465" w:rsidRPr="0004189F" w:rsidRDefault="00A35465" w:rsidP="00A3546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1385876A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1.1.2</w:t>
            </w:r>
          </w:p>
          <w:p w14:paraId="04A8B2E5" w14:textId="77777777" w:rsidR="00A35465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6E3B64F" w14:textId="77777777" w:rsidR="00A35465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8D5DA99" w14:textId="77777777" w:rsidR="00A35465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F3020FC" w14:textId="77777777" w:rsidR="00A35465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46E31B3" w14:textId="77777777" w:rsidR="00A35465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27564D1" w14:textId="77777777" w:rsidR="00A35465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CA94FA9" w14:textId="77777777" w:rsidR="00A35465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661E6E8" w14:textId="77777777" w:rsidR="00A35465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4E41B09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1.1.3</w:t>
            </w:r>
          </w:p>
        </w:tc>
        <w:tc>
          <w:tcPr>
            <w:tcW w:w="4667" w:type="dxa"/>
            <w:tcBorders>
              <w:left w:val="nil"/>
            </w:tcBorders>
          </w:tcPr>
          <w:p w14:paraId="1DEE106C" w14:textId="77777777" w:rsidR="00A35465" w:rsidRPr="0004189F" w:rsidRDefault="00A35465" w:rsidP="00A35465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urutan aliran impuls dalam tindakan terkawal dan luar kawal.</w:t>
            </w:r>
          </w:p>
          <w:p w14:paraId="50F8C524" w14:textId="77777777" w:rsidR="00A35465" w:rsidRPr="0004189F" w:rsidRDefault="00A35465" w:rsidP="00A35465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2AFE1F9" w14:textId="77777777" w:rsidR="00A35465" w:rsidRPr="0004189F" w:rsidRDefault="00A35465" w:rsidP="00A35465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07CFCE0" w14:textId="77777777" w:rsidR="00A35465" w:rsidRPr="0004189F" w:rsidRDefault="00A35465" w:rsidP="00A35465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5FDFB1C" w14:textId="77777777" w:rsidR="00A35465" w:rsidRDefault="00A35465" w:rsidP="00A35465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B9743ED" w14:textId="77777777" w:rsidR="00A35465" w:rsidRDefault="00A35465" w:rsidP="00A35465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515C460" w14:textId="77777777" w:rsidR="00A35465" w:rsidRPr="0004189F" w:rsidRDefault="00A35465" w:rsidP="00A35465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F1B524B" w14:textId="77777777" w:rsidR="00A35465" w:rsidRDefault="00A35465" w:rsidP="00A35465">
            <w:pPr>
              <w:pStyle w:val="TableParagraph"/>
              <w:ind w:left="200" w:right="124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630E2A8" w14:textId="77777777" w:rsidR="00A35465" w:rsidRDefault="00A35465" w:rsidP="00A35465">
            <w:pPr>
              <w:pStyle w:val="TableParagraph"/>
              <w:ind w:left="200" w:right="12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Mewajarkan kepentingan rangkaian sistem saraf manusia dalam kehidupan.</w:t>
            </w:r>
          </w:p>
          <w:p w14:paraId="7C7437F2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119334DB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575F6570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01C35627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3DCCCF30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7535470B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17F36357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6F36BB46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21BB4EE3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29CE2804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64E1FB37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4C6F5E0C" w14:textId="77777777" w:rsidR="00A35465" w:rsidRPr="00284704" w:rsidRDefault="00A35465" w:rsidP="00A35465">
            <w:pPr>
              <w:rPr>
                <w:lang w:val="ms-MY"/>
              </w:rPr>
            </w:pPr>
          </w:p>
          <w:p w14:paraId="6777CFDE" w14:textId="77777777" w:rsidR="00A35465" w:rsidRPr="00284704" w:rsidRDefault="00A35465" w:rsidP="00A35465">
            <w:pPr>
              <w:jc w:val="center"/>
              <w:rPr>
                <w:lang w:val="ms-MY"/>
              </w:rPr>
            </w:pPr>
          </w:p>
        </w:tc>
        <w:tc>
          <w:tcPr>
            <w:tcW w:w="5427" w:type="dxa"/>
          </w:tcPr>
          <w:p w14:paraId="7A6E6BDC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lastRenderedPageBreak/>
              <w:t>Cadangan aktiviti:</w:t>
            </w:r>
          </w:p>
          <w:p w14:paraId="792CCC8E" w14:textId="77777777" w:rsidR="00A35465" w:rsidRPr="0004189F" w:rsidRDefault="00A35465" w:rsidP="00A35465">
            <w:pPr>
              <w:pStyle w:val="TableParagraph"/>
              <w:spacing w:before="18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kreatif mengenai:</w:t>
            </w:r>
          </w:p>
          <w:p w14:paraId="46B06AAE" w14:textId="77777777" w:rsidR="00A35465" w:rsidRPr="0004189F" w:rsidRDefault="00A35465" w:rsidP="00A3546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82"/>
              <w:ind w:right="295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Bahagian yang terlibat semasa pergerakan impuls dari afektor kepada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efektor.</w:t>
            </w:r>
          </w:p>
          <w:p w14:paraId="78F9823A" w14:textId="77777777" w:rsidR="00A35465" w:rsidRPr="0004189F" w:rsidRDefault="00A35465" w:rsidP="00A3546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59"/>
              <w:ind w:right="639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Aliran impuls dalam tindakan terkawal dan luar kawal.</w:t>
            </w:r>
          </w:p>
          <w:p w14:paraId="1705F64A" w14:textId="77777777" w:rsidR="00A35465" w:rsidRDefault="00A35465" w:rsidP="00A35465">
            <w:pPr>
              <w:pStyle w:val="TableParagraph"/>
              <w:ind w:left="107" w:right="43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AC63B3D" w14:textId="77777777" w:rsidR="00A35465" w:rsidRPr="0004189F" w:rsidRDefault="00A35465" w:rsidP="00A35465">
            <w:pPr>
              <w:pStyle w:val="TableParagraph"/>
              <w:ind w:left="107" w:right="43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untuk mengetahui kepentingan kedua-dua tindakan terkawal dan luar kawal seperti:</w:t>
            </w:r>
          </w:p>
          <w:p w14:paraId="01DB8282" w14:textId="77777777" w:rsidR="00A35465" w:rsidRPr="0004189F" w:rsidRDefault="00A35465" w:rsidP="00A3546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59"/>
              <w:ind w:right="597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Mengukur kepantasan masa gerak balas murid menangkap pembaris yang jatuh (tindakan terkawal).</w:t>
            </w:r>
          </w:p>
          <w:p w14:paraId="5D2A658E" w14:textId="77777777" w:rsidR="00A35465" w:rsidRPr="0004189F" w:rsidRDefault="00A35465" w:rsidP="00A3546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60"/>
              <w:ind w:right="562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Mengesan perubahan pupil terhadap keamatan cahaya (tindakan luar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kawal).</w:t>
            </w:r>
          </w:p>
        </w:tc>
      </w:tr>
    </w:tbl>
    <w:p w14:paraId="562C5DCC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 w:rsidSect="00B31CF3">
          <w:footerReference w:type="default" r:id="rId8"/>
          <w:pgSz w:w="16840" w:h="11910" w:orient="landscape"/>
          <w:pgMar w:top="1040" w:right="560" w:bottom="1600" w:left="1220" w:header="723" w:footer="1381" w:gutter="0"/>
          <w:pgNumType w:start="1"/>
          <w:cols w:space="720"/>
          <w:titlePg/>
          <w:docGrid w:linePitch="299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796"/>
        <w:gridCol w:w="4667"/>
        <w:gridCol w:w="5427"/>
      </w:tblGrid>
      <w:tr w:rsidR="0004189F" w:rsidRPr="0004189F" w14:paraId="44CA2DAE" w14:textId="77777777" w:rsidTr="00284704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7F1736E5" w14:textId="77777777" w:rsidR="0004189F" w:rsidRPr="0004189F" w:rsidRDefault="0004189F" w:rsidP="002847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38A1DC96" w14:textId="77777777" w:rsidR="0004189F" w:rsidRPr="0004189F" w:rsidRDefault="0004189F" w:rsidP="0004189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349847D3" w14:textId="77777777" w:rsidR="0004189F" w:rsidRPr="0004189F" w:rsidRDefault="0004189F" w:rsidP="0004189F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5108419E" w14:textId="77777777" w:rsidR="0004189F" w:rsidRPr="0004189F" w:rsidRDefault="0004189F" w:rsidP="0004189F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04189F" w:rsidRPr="0004189F" w14:paraId="30A67467" w14:textId="77777777" w:rsidTr="00284704">
        <w:trPr>
          <w:trHeight w:val="4507"/>
        </w:trPr>
        <w:tc>
          <w:tcPr>
            <w:tcW w:w="1603" w:type="dxa"/>
            <w:vAlign w:val="center"/>
          </w:tcPr>
          <w:p w14:paraId="21699E4C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6BEA7E0F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1DF2E4FC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4761C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7FCF89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49A159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7727FF" w14:textId="44BFA06F" w:rsidR="00284704" w:rsidRPr="0004189F" w:rsidRDefault="00A35465" w:rsidP="00A35465">
            <w:pPr>
              <w:pStyle w:val="TableParagraph"/>
              <w:tabs>
                <w:tab w:val="left" w:pos="660"/>
              </w:tabs>
              <w:ind w:left="674" w:right="195" w:hanging="56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0" w:type="dxa"/>
            <w:vMerge w:val="restart"/>
          </w:tcPr>
          <w:p w14:paraId="74461256" w14:textId="77777777" w:rsidR="0004189F" w:rsidRDefault="0004189F" w:rsidP="0004189F">
            <w:pPr>
              <w:pStyle w:val="TableParagraph"/>
              <w:tabs>
                <w:tab w:val="left" w:pos="660"/>
              </w:tabs>
              <w:ind w:left="674" w:right="195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3F3A6FFE" w14:textId="77777777" w:rsidR="0004189F" w:rsidRPr="0004189F" w:rsidRDefault="0004189F" w:rsidP="0004189F">
            <w:pPr>
              <w:pStyle w:val="TableParagraph"/>
              <w:tabs>
                <w:tab w:val="left" w:pos="107"/>
              </w:tabs>
              <w:ind w:left="90" w:right="195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Rangsangan dan</w:t>
            </w:r>
            <w:r w:rsidRPr="0004189F">
              <w:rPr>
                <w:rFonts w:ascii="Arial Narrow" w:hAnsi="Arial Narrow"/>
                <w:spacing w:val="-10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gerak balas dalam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</w:tc>
        <w:tc>
          <w:tcPr>
            <w:tcW w:w="796" w:type="dxa"/>
            <w:tcBorders>
              <w:right w:val="nil"/>
            </w:tcBorders>
          </w:tcPr>
          <w:p w14:paraId="3FE73BC4" w14:textId="77777777" w:rsidR="0004189F" w:rsidRPr="0004189F" w:rsidRDefault="0004189F" w:rsidP="0004189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1.2.1</w:t>
            </w:r>
          </w:p>
        </w:tc>
        <w:tc>
          <w:tcPr>
            <w:tcW w:w="4667" w:type="dxa"/>
            <w:tcBorders>
              <w:left w:val="nil"/>
            </w:tcBorders>
          </w:tcPr>
          <w:p w14:paraId="24EC9589" w14:textId="77777777" w:rsidR="0004189F" w:rsidRPr="0004189F" w:rsidRDefault="0004189F" w:rsidP="0004189F">
            <w:pPr>
              <w:pStyle w:val="TableParagraph"/>
              <w:ind w:left="200" w:right="52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Melakar struktur organ deria dan menerangkan fungsi serta kepekaannya terhadap rangsangan.</w:t>
            </w:r>
          </w:p>
        </w:tc>
        <w:tc>
          <w:tcPr>
            <w:tcW w:w="5427" w:type="dxa"/>
          </w:tcPr>
          <w:p w14:paraId="23317F9D" w14:textId="77777777" w:rsidR="0004189F" w:rsidRPr="0004189F" w:rsidRDefault="0004189F" w:rsidP="0004189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CF97184" w14:textId="77777777" w:rsidR="0004189F" w:rsidRPr="0004189F" w:rsidRDefault="0004189F" w:rsidP="0004189F">
            <w:pPr>
              <w:pStyle w:val="TableParagraph"/>
              <w:spacing w:before="184"/>
              <w:ind w:left="107" w:right="12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kreatif mengenai struktur dan fungsi setiap bahagian pada mata, telinga, hidung, kulit dan lidah.</w:t>
            </w:r>
          </w:p>
          <w:p w14:paraId="4884B9BB" w14:textId="77777777" w:rsidR="0004189F" w:rsidRPr="0004189F" w:rsidRDefault="0004189F" w:rsidP="0004189F">
            <w:pPr>
              <w:pStyle w:val="TableParagraph"/>
              <w:spacing w:before="160"/>
              <w:ind w:left="107" w:right="11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untuk menunjukkan kepekaan organ deria (lidah dan kulit) terhadap rangsangan yang berkaitan dengan bilangan reseptor.</w:t>
            </w:r>
          </w:p>
          <w:p w14:paraId="26D6208A" w14:textId="77777777" w:rsidR="0004189F" w:rsidRPr="0004189F" w:rsidRDefault="0004189F" w:rsidP="0004189F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7FAB0D4B" w14:textId="77777777" w:rsidR="0004189F" w:rsidRPr="0004189F" w:rsidRDefault="0004189F" w:rsidP="0004189F">
            <w:pPr>
              <w:pStyle w:val="TableParagraph"/>
              <w:spacing w:before="18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Perlu diperkenalkan fungsi:</w:t>
            </w:r>
          </w:p>
          <w:p w14:paraId="6029FB2B" w14:textId="77777777" w:rsidR="0004189F" w:rsidRPr="0004189F" w:rsidRDefault="0004189F" w:rsidP="00BB452E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</w:tabs>
              <w:spacing w:before="20"/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Fotoreseptor (sel rod dan sel</w:t>
            </w:r>
            <w:r w:rsidRPr="0004189F">
              <w:rPr>
                <w:rFonts w:ascii="Arial Narrow" w:hAnsi="Arial Narrow"/>
                <w:spacing w:val="-9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kon).</w:t>
            </w:r>
          </w:p>
          <w:p w14:paraId="45958374" w14:textId="77777777" w:rsidR="0004189F" w:rsidRPr="0004189F" w:rsidRDefault="0004189F" w:rsidP="00BB452E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</w:tabs>
              <w:spacing w:before="19"/>
              <w:ind w:right="127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Tunas rasa (kawasan rasa yang berbeza pada</w:t>
            </w:r>
            <w:r w:rsidRPr="0004189F">
              <w:rPr>
                <w:rFonts w:ascii="Arial Narrow" w:hAnsi="Arial Narrow"/>
                <w:spacing w:val="-1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lidah termasuk rasa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umami).</w:t>
            </w:r>
          </w:p>
          <w:p w14:paraId="13E0C306" w14:textId="77777777" w:rsidR="0004189F" w:rsidRPr="0004189F" w:rsidRDefault="0004189F" w:rsidP="00BB452E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</w:tabs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Sel deria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bau.</w:t>
            </w:r>
          </w:p>
        </w:tc>
      </w:tr>
      <w:tr w:rsidR="00284704" w:rsidRPr="0004189F" w14:paraId="4EFF1736" w14:textId="77777777" w:rsidTr="00284704">
        <w:trPr>
          <w:trHeight w:val="1950"/>
        </w:trPr>
        <w:tc>
          <w:tcPr>
            <w:tcW w:w="1603" w:type="dxa"/>
            <w:vMerge w:val="restart"/>
            <w:tcBorders>
              <w:top w:val="nil"/>
            </w:tcBorders>
            <w:vAlign w:val="center"/>
          </w:tcPr>
          <w:p w14:paraId="4557CF73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54BE46D1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22AFAA2D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20498D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B291D3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290F8D5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F600077" w14:textId="3EA6F186" w:rsidR="006F6267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D47984" w14:textId="77777777" w:rsidR="006F6267" w:rsidRDefault="006F6267" w:rsidP="006F62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2775A8A" w14:textId="65E2FC30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MINGGU 5</w:t>
            </w:r>
          </w:p>
          <w:p w14:paraId="57D92D75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B1CCBA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D07D2A3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028939B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B3535B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2B882E2" w14:textId="3D1447AA" w:rsidR="00284704" w:rsidRPr="0004189F" w:rsidRDefault="00284704" w:rsidP="00284704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7B81C6A1" w14:textId="77777777" w:rsidR="00284704" w:rsidRPr="0004189F" w:rsidRDefault="00284704" w:rsidP="0004189F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3CAE06FA" w14:textId="77777777" w:rsidR="00284704" w:rsidRPr="0004189F" w:rsidRDefault="00284704" w:rsidP="0004189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1.2.2</w:t>
            </w:r>
          </w:p>
        </w:tc>
        <w:tc>
          <w:tcPr>
            <w:tcW w:w="4667" w:type="dxa"/>
            <w:tcBorders>
              <w:left w:val="nil"/>
            </w:tcBorders>
          </w:tcPr>
          <w:p w14:paraId="7B4E725E" w14:textId="77777777" w:rsidR="00284704" w:rsidRPr="0004189F" w:rsidRDefault="00284704" w:rsidP="0004189F">
            <w:pPr>
              <w:pStyle w:val="TableParagraph"/>
              <w:ind w:left="200" w:right="12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Menerangkan mekanisme pendengaran dan penglihatan dengan lakaran.</w:t>
            </w:r>
          </w:p>
        </w:tc>
        <w:tc>
          <w:tcPr>
            <w:tcW w:w="5427" w:type="dxa"/>
          </w:tcPr>
          <w:p w14:paraId="0B868048" w14:textId="77777777" w:rsidR="00284704" w:rsidRPr="0004189F" w:rsidRDefault="00284704" w:rsidP="0004189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1F3EEA6" w14:textId="77777777" w:rsidR="00284704" w:rsidRPr="0004189F" w:rsidRDefault="00284704" w:rsidP="0004189F">
            <w:pPr>
              <w:pStyle w:val="TableParagraph"/>
              <w:spacing w:before="184"/>
              <w:ind w:left="107" w:right="4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Membincangkan dengan menggunakan model bagi menerangkan:</w:t>
            </w:r>
          </w:p>
          <w:p w14:paraId="46171B63" w14:textId="77777777" w:rsidR="00284704" w:rsidRPr="0004189F" w:rsidRDefault="00284704" w:rsidP="00BB452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Mekanisme</w:t>
            </w:r>
            <w:r w:rsidRPr="0004189F">
              <w:rPr>
                <w:rFonts w:ascii="Arial Narrow" w:hAnsi="Arial Narrow"/>
                <w:spacing w:val="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pendengaran.</w:t>
            </w:r>
          </w:p>
          <w:p w14:paraId="7F8290EF" w14:textId="77777777" w:rsidR="00284704" w:rsidRPr="0004189F" w:rsidRDefault="00284704" w:rsidP="00BB452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before="37"/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Mekanisme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penglihatan.</w:t>
            </w:r>
          </w:p>
        </w:tc>
      </w:tr>
      <w:tr w:rsidR="00284704" w:rsidRPr="0004189F" w14:paraId="49898F0E" w14:textId="77777777" w:rsidTr="002B4D1B">
        <w:trPr>
          <w:trHeight w:val="1413"/>
        </w:trPr>
        <w:tc>
          <w:tcPr>
            <w:tcW w:w="1603" w:type="dxa"/>
            <w:vMerge/>
            <w:vAlign w:val="center"/>
          </w:tcPr>
          <w:p w14:paraId="2B2A4C28" w14:textId="77777777" w:rsidR="00284704" w:rsidRPr="0004189F" w:rsidRDefault="00284704" w:rsidP="00284704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10B876B2" w14:textId="77777777" w:rsidR="00284704" w:rsidRPr="0004189F" w:rsidRDefault="00284704" w:rsidP="0004189F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0FAE4E2D" w14:textId="77777777" w:rsidR="00284704" w:rsidRPr="0004189F" w:rsidRDefault="00284704" w:rsidP="0004189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1.2.3</w:t>
            </w:r>
          </w:p>
        </w:tc>
        <w:tc>
          <w:tcPr>
            <w:tcW w:w="4667" w:type="dxa"/>
            <w:tcBorders>
              <w:left w:val="nil"/>
            </w:tcBorders>
          </w:tcPr>
          <w:p w14:paraId="2CF9E113" w14:textId="77777777" w:rsidR="00284704" w:rsidRPr="0004189F" w:rsidRDefault="00284704" w:rsidP="0004189F">
            <w:pPr>
              <w:pStyle w:val="TableParagraph"/>
              <w:ind w:left="200" w:right="39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Menghubungkaitkan organ deria manusia dengan kepekaan terhadap pelbagai kombinasi rangsangan.</w:t>
            </w:r>
          </w:p>
        </w:tc>
        <w:tc>
          <w:tcPr>
            <w:tcW w:w="5427" w:type="dxa"/>
          </w:tcPr>
          <w:p w14:paraId="093C6FBF" w14:textId="77777777" w:rsidR="00284704" w:rsidRPr="0004189F" w:rsidRDefault="00284704" w:rsidP="0004189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E979DB1" w14:textId="77777777" w:rsidR="00284704" w:rsidRPr="0004189F" w:rsidRDefault="00284704" w:rsidP="0004189F">
            <w:pPr>
              <w:pStyle w:val="TableParagraph"/>
              <w:spacing w:before="181"/>
              <w:ind w:left="107" w:right="5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untuk menunjukkan kepekaan organ deria terhadap rangsangan yang berkaitan dengan bilangan reseptor.</w:t>
            </w:r>
          </w:p>
        </w:tc>
      </w:tr>
    </w:tbl>
    <w:p w14:paraId="3D41DA63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5464"/>
        <w:gridCol w:w="5426"/>
      </w:tblGrid>
      <w:tr w:rsidR="00284704" w:rsidRPr="0004189F" w14:paraId="5ECF5D90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2263DAB0" w14:textId="77777777" w:rsidR="00284704" w:rsidRPr="0004189F" w:rsidRDefault="00284704" w:rsidP="002847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6BC959CB" w14:textId="77777777" w:rsidR="00284704" w:rsidRPr="0004189F" w:rsidRDefault="00284704" w:rsidP="002847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2686A201" w14:textId="77777777" w:rsidR="00284704" w:rsidRPr="0004189F" w:rsidRDefault="00284704" w:rsidP="00284704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1601D183" w14:textId="77777777" w:rsidR="00284704" w:rsidRPr="0004189F" w:rsidRDefault="00284704" w:rsidP="00284704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A35465" w:rsidRPr="0004189F" w14:paraId="47C72DE0" w14:textId="77777777" w:rsidTr="00284704">
        <w:trPr>
          <w:trHeight w:val="1718"/>
        </w:trPr>
        <w:tc>
          <w:tcPr>
            <w:tcW w:w="1603" w:type="dxa"/>
          </w:tcPr>
          <w:p w14:paraId="2692D3A1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CD84C7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6BB677" w14:textId="77777777" w:rsidR="00A35465" w:rsidRDefault="00A35465" w:rsidP="00A35465">
            <w:pPr>
              <w:jc w:val="center"/>
              <w:rPr>
                <w:color w:val="000000" w:themeColor="text1"/>
              </w:rPr>
            </w:pPr>
          </w:p>
          <w:p w14:paraId="1B43A37D" w14:textId="77777777" w:rsidR="00A35465" w:rsidRPr="003F4433" w:rsidRDefault="00A35465" w:rsidP="00A35465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427E4CB8" w14:textId="0CE3A4FD" w:rsidR="00A35465" w:rsidRPr="0004189F" w:rsidRDefault="00A35465" w:rsidP="00A35465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0" w:type="dxa"/>
          </w:tcPr>
          <w:p w14:paraId="0251F9DA" w14:textId="143D48B1" w:rsidR="00A35465" w:rsidRPr="0004189F" w:rsidRDefault="00A35465" w:rsidP="00A35465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5464" w:type="dxa"/>
          </w:tcPr>
          <w:p w14:paraId="1DEACCDB" w14:textId="77777777" w:rsidR="00A35465" w:rsidRPr="0004189F" w:rsidRDefault="00A35465" w:rsidP="00A35465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26" w:type="dxa"/>
          </w:tcPr>
          <w:p w14:paraId="53C1AAED" w14:textId="77777777" w:rsidR="00A35465" w:rsidRPr="0004189F" w:rsidRDefault="00A35465" w:rsidP="00A35465">
            <w:pPr>
              <w:pStyle w:val="TableParagraph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  <w:tr w:rsidR="00284704" w:rsidRPr="0004189F" w14:paraId="58381CB1" w14:textId="77777777" w:rsidTr="00284704">
        <w:trPr>
          <w:trHeight w:val="1718"/>
        </w:trPr>
        <w:tc>
          <w:tcPr>
            <w:tcW w:w="1603" w:type="dxa"/>
          </w:tcPr>
          <w:p w14:paraId="79BEF0B3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2D24F213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7D677DDE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654ABFB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56793F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5766784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4454862" w14:textId="2A6DEFB9" w:rsidR="00284704" w:rsidRPr="0004189F" w:rsidRDefault="00A35465" w:rsidP="00A35465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0" w:type="dxa"/>
            <w:vMerge w:val="restart"/>
          </w:tcPr>
          <w:p w14:paraId="00F6C719" w14:textId="77777777" w:rsidR="00284704" w:rsidRPr="0004189F" w:rsidRDefault="00284704" w:rsidP="00284704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1640C85A" w14:textId="77777777" w:rsidR="00284704" w:rsidRPr="0004189F" w:rsidRDefault="00284704" w:rsidP="00284704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26" w:type="dxa"/>
          </w:tcPr>
          <w:p w14:paraId="4E52D600" w14:textId="77777777" w:rsidR="00284704" w:rsidRPr="0004189F" w:rsidRDefault="00284704" w:rsidP="00284704">
            <w:pPr>
              <w:pStyle w:val="TableParagraph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Mengkaji kepekaan kombinasi organ deria seperti:</w:t>
            </w:r>
          </w:p>
          <w:p w14:paraId="5AE890E8" w14:textId="77777777" w:rsidR="00284704" w:rsidRPr="0004189F" w:rsidRDefault="00284704" w:rsidP="00BB452E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  <w:tab w:val="left" w:pos="527"/>
              </w:tabs>
              <w:spacing w:before="1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 rasa dengan deria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bau.</w:t>
            </w:r>
          </w:p>
          <w:p w14:paraId="270C00C7" w14:textId="77777777" w:rsidR="00284704" w:rsidRPr="0004189F" w:rsidRDefault="00284704" w:rsidP="00BB452E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  <w:tab w:val="left" w:pos="527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 sentuh dengan deria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penglihatan.</w:t>
            </w:r>
          </w:p>
          <w:p w14:paraId="1286ACBC" w14:textId="77777777" w:rsidR="00284704" w:rsidRPr="0004189F" w:rsidRDefault="00284704" w:rsidP="00BB452E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  <w:tab w:val="left" w:pos="527"/>
              </w:tabs>
              <w:spacing w:before="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 pendengaran dengan deria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penglihatan.</w:t>
            </w:r>
          </w:p>
          <w:p w14:paraId="539D64FD" w14:textId="77777777" w:rsidR="00284704" w:rsidRPr="0004189F" w:rsidRDefault="00284704" w:rsidP="00BB452E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  <w:tab w:val="left" w:pos="527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 pendengaran dengan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imbangan.</w:t>
            </w:r>
          </w:p>
        </w:tc>
      </w:tr>
      <w:tr w:rsidR="00284704" w:rsidRPr="0004189F" w14:paraId="6BE77F5A" w14:textId="77777777" w:rsidTr="00284704">
        <w:trPr>
          <w:trHeight w:val="1756"/>
        </w:trPr>
        <w:tc>
          <w:tcPr>
            <w:tcW w:w="1603" w:type="dxa"/>
            <w:vMerge w:val="restart"/>
            <w:tcBorders>
              <w:top w:val="nil"/>
            </w:tcBorders>
            <w:vAlign w:val="center"/>
          </w:tcPr>
          <w:p w14:paraId="3D3ED608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2EA5CBB9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29853161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C4206A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1C7BF9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FCC9D80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69CF3F68" w14:textId="47C3317C" w:rsidR="00284704" w:rsidRPr="0004189F" w:rsidRDefault="00A35465" w:rsidP="00A35465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14:paraId="4EC05FCF" w14:textId="77777777" w:rsidR="00284704" w:rsidRPr="0004189F" w:rsidRDefault="00284704" w:rsidP="002847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452858AC" w14:textId="77777777" w:rsidR="00284704" w:rsidRPr="0004189F" w:rsidRDefault="00284704" w:rsidP="00284704">
            <w:pPr>
              <w:pStyle w:val="TableParagraph"/>
              <w:tabs>
                <w:tab w:val="left" w:pos="991"/>
              </w:tabs>
              <w:ind w:left="991" w:right="16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Menjelaskan melalui contoh bagaimana had deria, kecacatan organ deria dan proses penuaan mempengaruhi pendengaran dan penglihatan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426" w:type="dxa"/>
            <w:vMerge w:val="restart"/>
          </w:tcPr>
          <w:p w14:paraId="37DE9B79" w14:textId="77777777" w:rsidR="00284704" w:rsidRPr="0004189F" w:rsidRDefault="00284704" w:rsidP="00284704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1FF3464" w14:textId="77777777" w:rsidR="00284704" w:rsidRPr="0004189F" w:rsidRDefault="00284704" w:rsidP="00284704">
            <w:pPr>
              <w:pStyle w:val="TableParagraph"/>
              <w:spacing w:before="184"/>
              <w:ind w:left="106" w:right="24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multimedia secara kolaboratif mengenai:</w:t>
            </w:r>
          </w:p>
          <w:p w14:paraId="6689CC73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Ilusi optik dan titik buta.</w:t>
            </w:r>
          </w:p>
          <w:p w14:paraId="4F7535D0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60"/>
              <w:ind w:right="2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lastRenderedPageBreak/>
              <w:t>Pelbagai jenis kecacatan audio visual seperti rabun jauh, rabun dekat, astigmatisme dan kecacatan pendengaran.</w:t>
            </w:r>
          </w:p>
          <w:p w14:paraId="5E9E44D4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60"/>
              <w:ind w:right="35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Pembetulan kecacatan audio visual menggunakan kanta cembung, kanta cekung dan alat bantuan pendengaran.</w:t>
            </w:r>
          </w:p>
          <w:p w14:paraId="78C351CD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60"/>
              <w:ind w:right="2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dan kesan gaya hidup yang tidak sihat atau kerjaya berisiko tinggi yang boleh menjejaskan kepekaan organ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deria.</w:t>
            </w:r>
          </w:p>
          <w:p w14:paraId="78262F0A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61"/>
              <w:ind w:right="1037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Mensyukuri anugerah deria dan pentingnya mengamalkan penjagaan keselamatan dan kesihatan organ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deria.</w:t>
            </w:r>
          </w:p>
        </w:tc>
      </w:tr>
      <w:tr w:rsidR="00284704" w:rsidRPr="0004189F" w14:paraId="78194117" w14:textId="77777777" w:rsidTr="002B4D1B">
        <w:trPr>
          <w:trHeight w:val="3466"/>
        </w:trPr>
        <w:tc>
          <w:tcPr>
            <w:tcW w:w="1603" w:type="dxa"/>
            <w:vMerge/>
          </w:tcPr>
          <w:p w14:paraId="2B0D8F1E" w14:textId="77777777" w:rsidR="00284704" w:rsidRPr="0004189F" w:rsidRDefault="00284704" w:rsidP="002847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42382945" w14:textId="77777777" w:rsidR="00284704" w:rsidRPr="0004189F" w:rsidRDefault="00284704" w:rsidP="002847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7F941ED1" w14:textId="77777777" w:rsidR="00284704" w:rsidRPr="0004189F" w:rsidRDefault="00284704" w:rsidP="00284704">
            <w:pPr>
              <w:pStyle w:val="TableParagraph"/>
              <w:tabs>
                <w:tab w:val="left" w:pos="991"/>
              </w:tabs>
              <w:ind w:left="991" w:right="410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1.2.5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 bagaimana inovasi dan teknologi boleh meningkatkan keupayaan organ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deria.</w:t>
            </w:r>
          </w:p>
        </w:tc>
        <w:tc>
          <w:tcPr>
            <w:tcW w:w="5426" w:type="dxa"/>
            <w:vMerge/>
            <w:tcBorders>
              <w:top w:val="nil"/>
            </w:tcBorders>
          </w:tcPr>
          <w:p w14:paraId="706F4790" w14:textId="77777777" w:rsidR="00284704" w:rsidRPr="0004189F" w:rsidRDefault="00284704" w:rsidP="002847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</w:tbl>
    <w:p w14:paraId="7BE31134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796"/>
        <w:gridCol w:w="4664"/>
        <w:gridCol w:w="5430"/>
      </w:tblGrid>
      <w:tr w:rsidR="00754656" w:rsidRPr="0004189F" w14:paraId="72E747E7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5117EFDA" w14:textId="77777777" w:rsidR="00754656" w:rsidRPr="0004189F" w:rsidRDefault="00754656" w:rsidP="00754656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1E5950B2" w14:textId="77777777" w:rsidR="00754656" w:rsidRPr="0004189F" w:rsidRDefault="00754656" w:rsidP="00754656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0" w:type="dxa"/>
            <w:gridSpan w:val="2"/>
            <w:shd w:val="clear" w:color="auto" w:fill="365F91"/>
            <w:vAlign w:val="center"/>
          </w:tcPr>
          <w:p w14:paraId="63796F9D" w14:textId="77777777" w:rsidR="00754656" w:rsidRPr="0004189F" w:rsidRDefault="00754656" w:rsidP="00754656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30" w:type="dxa"/>
            <w:shd w:val="clear" w:color="auto" w:fill="365F91"/>
            <w:vAlign w:val="center"/>
          </w:tcPr>
          <w:p w14:paraId="44BBC7A8" w14:textId="77777777" w:rsidR="00754656" w:rsidRPr="0004189F" w:rsidRDefault="00754656" w:rsidP="00754656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754656" w:rsidRPr="0004189F" w14:paraId="038AE08F" w14:textId="77777777" w:rsidTr="00754656">
        <w:trPr>
          <w:trHeight w:val="3259"/>
        </w:trPr>
        <w:tc>
          <w:tcPr>
            <w:tcW w:w="1603" w:type="dxa"/>
            <w:vMerge w:val="restart"/>
            <w:vAlign w:val="center"/>
          </w:tcPr>
          <w:p w14:paraId="74BFFEF0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04A4269E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286A1E64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1CB581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0A6BBAC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1EA395D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AB17494" w14:textId="71A79E64" w:rsidR="00754656" w:rsidRPr="0004189F" w:rsidRDefault="00A35465" w:rsidP="00A35465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070" w:type="dxa"/>
            <w:vMerge w:val="restart"/>
          </w:tcPr>
          <w:p w14:paraId="04D241DD" w14:textId="77777777" w:rsidR="00754656" w:rsidRDefault="00754656" w:rsidP="00754656">
            <w:pPr>
              <w:pStyle w:val="TableParagraph"/>
              <w:ind w:left="535" w:hanging="50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1.3 </w:t>
            </w:r>
          </w:p>
          <w:p w14:paraId="11356493" w14:textId="77777777" w:rsidR="00754656" w:rsidRPr="0004189F" w:rsidRDefault="00754656" w:rsidP="00754656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Rangsangan dan gerak balas dalam tumbuhan</w:t>
            </w:r>
          </w:p>
        </w:tc>
        <w:tc>
          <w:tcPr>
            <w:tcW w:w="796" w:type="dxa"/>
            <w:tcBorders>
              <w:right w:val="nil"/>
            </w:tcBorders>
          </w:tcPr>
          <w:p w14:paraId="4860121A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1.3.1</w:t>
            </w:r>
          </w:p>
        </w:tc>
        <w:tc>
          <w:tcPr>
            <w:tcW w:w="4664" w:type="dxa"/>
            <w:tcBorders>
              <w:left w:val="nil"/>
            </w:tcBorders>
          </w:tcPr>
          <w:p w14:paraId="28A339DA" w14:textId="77777777" w:rsidR="00754656" w:rsidRPr="0004189F" w:rsidRDefault="00754656" w:rsidP="00754656">
            <w:pPr>
              <w:pStyle w:val="TableParagraph"/>
              <w:ind w:left="200" w:right="5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Memerihalkan bahagian tumbuhan yang peka terhadap rangsangan.</w:t>
            </w:r>
          </w:p>
        </w:tc>
        <w:tc>
          <w:tcPr>
            <w:tcW w:w="5430" w:type="dxa"/>
          </w:tcPr>
          <w:p w14:paraId="18EF21D6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8F1C6B7" w14:textId="77777777" w:rsidR="00754656" w:rsidRPr="0004189F" w:rsidRDefault="00754656" w:rsidP="00754656">
            <w:pPr>
              <w:pStyle w:val="TableParagraph"/>
              <w:spacing w:before="184"/>
              <w:ind w:left="107" w:right="28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Gerak balas tumbuhan termasuk fototropisme, geotropisme, hidrotropisme, tigmotropisme dan gerak balas nastik dari aspek:</w:t>
            </w:r>
          </w:p>
          <w:p w14:paraId="5E612841" w14:textId="77777777" w:rsidR="00754656" w:rsidRPr="0004189F" w:rsidRDefault="00754656" w:rsidP="00BB452E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</w:tabs>
              <w:spacing w:before="160"/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Rangsangan yang dikesan oleh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tumbuhan.</w:t>
            </w:r>
          </w:p>
          <w:p w14:paraId="50523448" w14:textId="77777777" w:rsidR="00754656" w:rsidRPr="0004189F" w:rsidRDefault="00754656" w:rsidP="00BB452E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</w:tabs>
              <w:spacing w:before="179"/>
              <w:ind w:right="233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Bahagian tumbuhan yang bergerak balas terhadap rangsangan.</w:t>
            </w:r>
          </w:p>
          <w:p w14:paraId="7CAC92DB" w14:textId="77777777" w:rsidR="00754656" w:rsidRPr="0004189F" w:rsidRDefault="00754656" w:rsidP="00BB452E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</w:tabs>
              <w:spacing w:before="159"/>
              <w:ind w:right="333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Arah gerak balas tumbuhan terhadap</w:t>
            </w:r>
            <w:r w:rsidRPr="0004189F">
              <w:rPr>
                <w:rFonts w:ascii="Arial Narrow" w:hAnsi="Arial Narrow"/>
                <w:spacing w:val="-1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rangsangan (positif atau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negatif).</w:t>
            </w:r>
          </w:p>
        </w:tc>
      </w:tr>
      <w:tr w:rsidR="00754656" w:rsidRPr="0004189F" w14:paraId="4E298AE2" w14:textId="77777777" w:rsidTr="002B4D1B">
        <w:trPr>
          <w:trHeight w:val="1452"/>
        </w:trPr>
        <w:tc>
          <w:tcPr>
            <w:tcW w:w="1603" w:type="dxa"/>
            <w:vMerge/>
          </w:tcPr>
          <w:p w14:paraId="01D59150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793468D9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6AA75547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1.3.2</w:t>
            </w:r>
          </w:p>
        </w:tc>
        <w:tc>
          <w:tcPr>
            <w:tcW w:w="4664" w:type="dxa"/>
            <w:tcBorders>
              <w:left w:val="nil"/>
            </w:tcBorders>
          </w:tcPr>
          <w:p w14:paraId="307F6CB8" w14:textId="77777777" w:rsidR="00754656" w:rsidRPr="0004189F" w:rsidRDefault="00754656" w:rsidP="00754656">
            <w:pPr>
              <w:pStyle w:val="TableParagraph"/>
              <w:ind w:left="200" w:right="13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Mewajarkan bagaimana tumbuhan bergerak balas terhadap rangsangan untuk mendapatkan keadaan terbaik bagi tumbesaran.</w:t>
            </w:r>
          </w:p>
        </w:tc>
        <w:tc>
          <w:tcPr>
            <w:tcW w:w="5430" w:type="dxa"/>
          </w:tcPr>
          <w:p w14:paraId="237AA636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3473784" w14:textId="77777777" w:rsidR="00754656" w:rsidRPr="0004189F" w:rsidRDefault="00754656" w:rsidP="00754656">
            <w:pPr>
              <w:pStyle w:val="TableParagraph"/>
              <w:spacing w:before="181"/>
              <w:ind w:left="107" w:right="12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Kaitkan gerak balas tumbuhan adalah untuk mendapatkan keadaan terbaik untuk tumbesaran. Perlu dinyatakan juga cara mana tumbuhan melakukan gerak</w:t>
            </w:r>
            <w:r w:rsidRPr="0004189F">
              <w:rPr>
                <w:rFonts w:ascii="Arial Narrow" w:hAnsi="Arial Narrow"/>
                <w:spacing w:val="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balas.</w:t>
            </w:r>
          </w:p>
        </w:tc>
      </w:tr>
      <w:tr w:rsidR="00754656" w:rsidRPr="0004189F" w14:paraId="0338D2A9" w14:textId="77777777" w:rsidTr="00A35465">
        <w:trPr>
          <w:trHeight w:val="2392"/>
        </w:trPr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14:paraId="106BA807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0D19D177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32856932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216806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A0853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0249E45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BFAAB64" w14:textId="47D8BBEB" w:rsidR="00754656" w:rsidRPr="0004189F" w:rsidRDefault="00A35465" w:rsidP="00A35465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0" w:type="dxa"/>
            <w:vMerge/>
            <w:tcBorders>
              <w:top w:val="nil"/>
              <w:bottom w:val="nil"/>
            </w:tcBorders>
          </w:tcPr>
          <w:p w14:paraId="0A8E031B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0519EC51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1.3.3</w:t>
            </w:r>
          </w:p>
        </w:tc>
        <w:tc>
          <w:tcPr>
            <w:tcW w:w="4664" w:type="dxa"/>
            <w:tcBorders>
              <w:left w:val="nil"/>
            </w:tcBorders>
          </w:tcPr>
          <w:p w14:paraId="4E8B9A2B" w14:textId="77777777" w:rsidR="00754656" w:rsidRDefault="00754656" w:rsidP="00754656">
            <w:pPr>
              <w:pStyle w:val="TableParagraph"/>
              <w:ind w:left="200" w:right="2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eksperimen mengkaji gerak balas tumbuhan terhadap pelbagai rangsangan.</w:t>
            </w:r>
          </w:p>
          <w:p w14:paraId="5CA64D0B" w14:textId="77777777" w:rsidR="005D3747" w:rsidRPr="0004189F" w:rsidRDefault="005D3747" w:rsidP="00754656">
            <w:pPr>
              <w:pStyle w:val="TableParagraph"/>
              <w:ind w:left="200" w:right="2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(EKSP 1.1; Buku Teks m.s. 30-33)</w:t>
            </w:r>
          </w:p>
        </w:tc>
        <w:tc>
          <w:tcPr>
            <w:tcW w:w="5430" w:type="dxa"/>
          </w:tcPr>
          <w:p w14:paraId="72E68EA3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1FAF5C9" w14:textId="77777777" w:rsidR="00754656" w:rsidRPr="0004189F" w:rsidRDefault="00754656" w:rsidP="00754656">
            <w:pPr>
              <w:pStyle w:val="TableParagraph"/>
              <w:spacing w:before="181"/>
              <w:ind w:left="107" w:right="34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kajian melalui eksperim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e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 mengenai gerak balas tumbuhan terhadap cahaya, air, graviti dan sentuhan.</w:t>
            </w:r>
          </w:p>
          <w:p w14:paraId="63B3C927" w14:textId="77777777" w:rsidR="00754656" w:rsidRPr="0004189F" w:rsidRDefault="00754656" w:rsidP="00754656">
            <w:pPr>
              <w:pStyle w:val="TableParagraph"/>
              <w:spacing w:before="160"/>
              <w:ind w:left="107" w:right="11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 masalah mengenai gerak balas tumbuhan dalam situasi yang berbeza seperti di stesen angkasa lepas ISS (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International Space Station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).</w:t>
            </w:r>
          </w:p>
        </w:tc>
      </w:tr>
      <w:tr w:rsidR="00A35465" w:rsidRPr="0004189F" w14:paraId="0AABB60E" w14:textId="77777777" w:rsidTr="00E650CF">
        <w:trPr>
          <w:trHeight w:val="2392"/>
        </w:trPr>
        <w:tc>
          <w:tcPr>
            <w:tcW w:w="1603" w:type="dxa"/>
            <w:tcBorders>
              <w:top w:val="nil"/>
            </w:tcBorders>
          </w:tcPr>
          <w:p w14:paraId="6A36F299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5905C8A6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EF65D1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21D0C6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1B96C1" w14:textId="50533191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0" w:type="dxa"/>
            <w:tcBorders>
              <w:top w:val="nil"/>
            </w:tcBorders>
          </w:tcPr>
          <w:p w14:paraId="03737350" w14:textId="22A16869" w:rsidR="00A35465" w:rsidRPr="0004189F" w:rsidRDefault="00A35465" w:rsidP="00A3546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796" w:type="dxa"/>
            <w:tcBorders>
              <w:right w:val="nil"/>
            </w:tcBorders>
          </w:tcPr>
          <w:p w14:paraId="7F1B67A6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664" w:type="dxa"/>
            <w:tcBorders>
              <w:left w:val="nil"/>
            </w:tcBorders>
          </w:tcPr>
          <w:p w14:paraId="59645638" w14:textId="77777777" w:rsidR="00A35465" w:rsidRPr="0004189F" w:rsidRDefault="00A35465" w:rsidP="00A35465">
            <w:pPr>
              <w:pStyle w:val="TableParagraph"/>
              <w:ind w:left="200" w:right="259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30" w:type="dxa"/>
          </w:tcPr>
          <w:p w14:paraId="794C998D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</w:tbl>
    <w:p w14:paraId="35F649AE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5464"/>
        <w:gridCol w:w="5426"/>
      </w:tblGrid>
      <w:tr w:rsidR="00754656" w:rsidRPr="0004189F" w14:paraId="1A85AEB0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4475591A" w14:textId="77777777" w:rsidR="00754656" w:rsidRPr="0004189F" w:rsidRDefault="00754656" w:rsidP="00754656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64E81076" w14:textId="77777777" w:rsidR="00754656" w:rsidRPr="0004189F" w:rsidRDefault="00754656" w:rsidP="00754656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35CC6CCA" w14:textId="77777777" w:rsidR="00754656" w:rsidRPr="0004189F" w:rsidRDefault="00754656" w:rsidP="00754656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7E7646C3" w14:textId="77777777" w:rsidR="00754656" w:rsidRPr="0004189F" w:rsidRDefault="00754656" w:rsidP="00754656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754656" w:rsidRPr="0004189F" w14:paraId="68E34230" w14:textId="77777777" w:rsidTr="005D3747">
        <w:trPr>
          <w:trHeight w:val="2289"/>
        </w:trPr>
        <w:tc>
          <w:tcPr>
            <w:tcW w:w="1603" w:type="dxa"/>
            <w:vMerge w:val="restart"/>
            <w:vAlign w:val="center"/>
          </w:tcPr>
          <w:p w14:paraId="04170DD8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037ACDDF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1938928B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5AB09F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367A3B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FC2BA8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D23C08C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5DE43B" w14:textId="2A7C2481" w:rsidR="00754656" w:rsidRPr="0004189F" w:rsidRDefault="00754656" w:rsidP="00754656">
            <w:pPr>
              <w:pStyle w:val="TableParagraph"/>
              <w:ind w:left="535" w:hanging="428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 w:val="restart"/>
          </w:tcPr>
          <w:p w14:paraId="36097564" w14:textId="77777777" w:rsidR="00754656" w:rsidRDefault="00754656" w:rsidP="00754656">
            <w:pPr>
              <w:pStyle w:val="TableParagraph"/>
              <w:ind w:left="535" w:hanging="42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1.4 </w:t>
            </w:r>
          </w:p>
          <w:p w14:paraId="23E93B85" w14:textId="77777777" w:rsidR="00754656" w:rsidRPr="0004189F" w:rsidRDefault="00754656" w:rsidP="00754656">
            <w:pPr>
              <w:pStyle w:val="TableParagraph"/>
              <w:ind w:lef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Kepentingan gerak balas terhadap rangsangan dalam haiwan</w:t>
            </w:r>
          </w:p>
        </w:tc>
        <w:tc>
          <w:tcPr>
            <w:tcW w:w="5464" w:type="dxa"/>
          </w:tcPr>
          <w:p w14:paraId="459D2E04" w14:textId="77777777" w:rsidR="00754656" w:rsidRPr="0004189F" w:rsidRDefault="00754656" w:rsidP="00754656">
            <w:pPr>
              <w:pStyle w:val="TableParagraph"/>
              <w:tabs>
                <w:tab w:val="left" w:pos="991"/>
              </w:tabs>
              <w:ind w:left="991" w:right="717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Menjelaskan dengan contoh jenis penglihatan dan pendengaran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haiwan.</w:t>
            </w:r>
          </w:p>
        </w:tc>
        <w:tc>
          <w:tcPr>
            <w:tcW w:w="5426" w:type="dxa"/>
          </w:tcPr>
          <w:p w14:paraId="39FB1AFB" w14:textId="77777777" w:rsidR="00754656" w:rsidRPr="0004189F" w:rsidRDefault="00754656" w:rsidP="00754656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146EC9E" w14:textId="77777777" w:rsidR="00754656" w:rsidRPr="0004189F" w:rsidRDefault="00754656" w:rsidP="00754656">
            <w:pPr>
              <w:pStyle w:val="TableParagraph"/>
              <w:spacing w:before="184"/>
              <w:ind w:left="106" w:right="24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multimedia secara kolaboratif mengenai:</w:t>
            </w:r>
          </w:p>
          <w:p w14:paraId="48F056A5" w14:textId="77777777" w:rsidR="00754656" w:rsidRPr="0004189F" w:rsidRDefault="00754656" w:rsidP="00BB452E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</w:tabs>
              <w:spacing w:before="159"/>
              <w:ind w:right="1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Penglihatan stereoskopik dan monokular pada haiwan,</w:t>
            </w:r>
          </w:p>
          <w:p w14:paraId="4738CB7D" w14:textId="77777777" w:rsidR="00754656" w:rsidRPr="0004189F" w:rsidRDefault="00754656" w:rsidP="00BB452E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</w:tabs>
              <w:spacing w:before="159"/>
              <w:ind w:right="810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Pendengaran stereofonik dan frekuensi yang berbeza bagi haiwan yang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berbeza.</w:t>
            </w:r>
          </w:p>
        </w:tc>
      </w:tr>
      <w:tr w:rsidR="00754656" w:rsidRPr="0004189F" w14:paraId="220F3EBA" w14:textId="77777777" w:rsidTr="002B4D1B">
        <w:trPr>
          <w:trHeight w:val="4627"/>
        </w:trPr>
        <w:tc>
          <w:tcPr>
            <w:tcW w:w="1603" w:type="dxa"/>
            <w:vMerge/>
          </w:tcPr>
          <w:p w14:paraId="716F2C16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50FB4379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52585FFC" w14:textId="77777777" w:rsidR="00754656" w:rsidRPr="0004189F" w:rsidRDefault="00754656" w:rsidP="00754656">
            <w:pPr>
              <w:pStyle w:val="TableParagraph"/>
              <w:tabs>
                <w:tab w:val="left" w:pos="991"/>
              </w:tabs>
              <w:ind w:left="991" w:right="215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1.4.2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mengenai bagaimana organ deria menjamin kesinambungan haiwan di Bumi.</w:t>
            </w:r>
          </w:p>
        </w:tc>
        <w:tc>
          <w:tcPr>
            <w:tcW w:w="5426" w:type="dxa"/>
          </w:tcPr>
          <w:p w14:paraId="23671706" w14:textId="77777777" w:rsidR="00754656" w:rsidRPr="0004189F" w:rsidRDefault="00754656" w:rsidP="00754656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4EAF7CD" w14:textId="77777777" w:rsidR="00754656" w:rsidRPr="0004189F" w:rsidRDefault="00754656" w:rsidP="00754656">
            <w:pPr>
              <w:pStyle w:val="TableParagraph"/>
              <w:spacing w:before="181"/>
              <w:ind w:left="106" w:right="4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perbincangan mengenai gerak balas pada beberapa haiwan lain seperti:</w:t>
            </w:r>
          </w:p>
          <w:tbl>
            <w:tblPr>
              <w:tblpPr w:leftFromText="180" w:rightFromText="180" w:vertAnchor="text" w:horzAnchor="margin" w:tblpX="85" w:tblpY="129"/>
              <w:tblOverlap w:val="never"/>
              <w:tblW w:w="47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  <w:gridCol w:w="2880"/>
            </w:tblGrid>
            <w:tr w:rsidR="005D3747" w14:paraId="4EE46B66" w14:textId="77777777" w:rsidTr="005D3747">
              <w:trPr>
                <w:trHeight w:val="273"/>
              </w:trPr>
              <w:tc>
                <w:tcPr>
                  <w:tcW w:w="1890" w:type="dxa"/>
                  <w:shd w:val="clear" w:color="auto" w:fill="1F3863"/>
                </w:tcPr>
                <w:p w14:paraId="05315D46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r>
                    <w:rPr>
                      <w:color w:val="FFFFFF"/>
                    </w:rPr>
                    <w:t>Gerak balas</w:t>
                  </w:r>
                </w:p>
              </w:tc>
              <w:tc>
                <w:tcPr>
                  <w:tcW w:w="2880" w:type="dxa"/>
                  <w:shd w:val="clear" w:color="auto" w:fill="1F3863"/>
                </w:tcPr>
                <w:p w14:paraId="51D40C30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</w:pPr>
                  <w:r>
                    <w:rPr>
                      <w:color w:val="FFFFFF"/>
                    </w:rPr>
                    <w:t>Contoh</w:t>
                  </w:r>
                </w:p>
              </w:tc>
            </w:tr>
            <w:tr w:rsidR="005D3747" w14:paraId="7A3CF323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2BF8F95A" w14:textId="77777777" w:rsidR="005D3747" w:rsidRDefault="005D3747" w:rsidP="005D3747">
                  <w:pPr>
                    <w:pStyle w:val="TableParagraph"/>
                    <w:spacing w:line="251" w:lineRule="exact"/>
                    <w:ind w:left="107"/>
                  </w:pPr>
                  <w:r>
                    <w:t>Misai</w:t>
                  </w:r>
                </w:p>
              </w:tc>
              <w:tc>
                <w:tcPr>
                  <w:tcW w:w="2880" w:type="dxa"/>
                </w:tcPr>
                <w:p w14:paraId="0982CE9C" w14:textId="77777777" w:rsidR="005D3747" w:rsidRDefault="005D3747" w:rsidP="005D3747">
                  <w:pPr>
                    <w:pStyle w:val="TableParagraph"/>
                    <w:spacing w:line="251" w:lineRule="exact"/>
                    <w:ind w:left="105"/>
                    <w:rPr>
                      <w:i/>
                    </w:rPr>
                  </w:pPr>
                  <w:r>
                    <w:rPr>
                      <w:i/>
                    </w:rPr>
                    <w:t>Hysterix africaeaustralis</w:t>
                  </w:r>
                </w:p>
              </w:tc>
            </w:tr>
            <w:tr w:rsidR="005D3747" w14:paraId="2168D66B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0F4875F6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r>
                    <w:t>Medan elektrik</w:t>
                  </w:r>
                </w:p>
              </w:tc>
              <w:tc>
                <w:tcPr>
                  <w:tcW w:w="2880" w:type="dxa"/>
                </w:tcPr>
                <w:p w14:paraId="69E215BD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r>
                    <w:rPr>
                      <w:i/>
                    </w:rPr>
                    <w:t>Gymnarchus niloticus</w:t>
                  </w:r>
                </w:p>
              </w:tc>
            </w:tr>
            <w:tr w:rsidR="005D3747" w14:paraId="46BE873B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4DF689C8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r>
                    <w:t>Feromon</w:t>
                  </w:r>
                </w:p>
              </w:tc>
              <w:tc>
                <w:tcPr>
                  <w:tcW w:w="2880" w:type="dxa"/>
                </w:tcPr>
                <w:p w14:paraId="06109F5E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r>
                    <w:rPr>
                      <w:i/>
                    </w:rPr>
                    <w:t>Melolontha melolontha</w:t>
                  </w:r>
                </w:p>
              </w:tc>
            </w:tr>
            <w:tr w:rsidR="005D3747" w14:paraId="102C6C21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1656B11C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  <w:rPr>
                      <w:i/>
                    </w:rPr>
                  </w:pPr>
                  <w:r>
                    <w:t xml:space="preserve">Organ </w:t>
                  </w:r>
                  <w:r>
                    <w:rPr>
                      <w:i/>
                    </w:rPr>
                    <w:t>Jacobson</w:t>
                  </w:r>
                </w:p>
              </w:tc>
              <w:tc>
                <w:tcPr>
                  <w:tcW w:w="2880" w:type="dxa"/>
                </w:tcPr>
                <w:p w14:paraId="16D54E60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r>
                    <w:rPr>
                      <w:i/>
                    </w:rPr>
                    <w:t>Vipera berus</w:t>
                  </w:r>
                </w:p>
              </w:tc>
            </w:tr>
            <w:tr w:rsidR="005D3747" w14:paraId="488E7411" w14:textId="77777777" w:rsidTr="005D3747">
              <w:trPr>
                <w:trHeight w:val="544"/>
              </w:trPr>
              <w:tc>
                <w:tcPr>
                  <w:tcW w:w="1890" w:type="dxa"/>
                </w:tcPr>
                <w:p w14:paraId="133CEAC2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r>
                    <w:t>Lebih daripada</w:t>
                  </w:r>
                </w:p>
                <w:p w14:paraId="2306D3DE" w14:textId="77777777" w:rsidR="005D3747" w:rsidRDefault="005D3747" w:rsidP="005D3747">
                  <w:pPr>
                    <w:pStyle w:val="TableParagraph"/>
                    <w:spacing w:before="20"/>
                    <w:ind w:left="107"/>
                  </w:pPr>
                  <w:r>
                    <w:t>sepasang mata</w:t>
                  </w:r>
                </w:p>
              </w:tc>
              <w:tc>
                <w:tcPr>
                  <w:tcW w:w="2880" w:type="dxa"/>
                </w:tcPr>
                <w:p w14:paraId="57FAB8C0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r>
                    <w:rPr>
                      <w:i/>
                    </w:rPr>
                    <w:t>Lyssomanes viridis</w:t>
                  </w:r>
                </w:p>
              </w:tc>
            </w:tr>
            <w:tr w:rsidR="005D3747" w14:paraId="18D5D006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1C07939C" w14:textId="77777777" w:rsidR="005D3747" w:rsidRDefault="005D3747" w:rsidP="005D3747">
                  <w:pPr>
                    <w:pStyle w:val="TableParagraph"/>
                    <w:ind w:left="107"/>
                  </w:pPr>
                  <w:r>
                    <w:t>Penderia tubuh</w:t>
                  </w:r>
                </w:p>
              </w:tc>
              <w:tc>
                <w:tcPr>
                  <w:tcW w:w="2880" w:type="dxa"/>
                </w:tcPr>
                <w:p w14:paraId="69B67C92" w14:textId="77777777" w:rsidR="005D3747" w:rsidRDefault="005D3747" w:rsidP="005D3747">
                  <w:pPr>
                    <w:pStyle w:val="TableParagraph"/>
                    <w:ind w:left="105"/>
                    <w:rPr>
                      <w:i/>
                    </w:rPr>
                  </w:pPr>
                  <w:r>
                    <w:rPr>
                      <w:i/>
                    </w:rPr>
                    <w:t>Valanga nigricornis</w:t>
                  </w:r>
                </w:p>
              </w:tc>
            </w:tr>
            <w:tr w:rsidR="005D3747" w14:paraId="5F8B1EBB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5D9A27A2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r>
                    <w:t>Garis lateral</w:t>
                  </w:r>
                </w:p>
              </w:tc>
              <w:tc>
                <w:tcPr>
                  <w:tcW w:w="2880" w:type="dxa"/>
                </w:tcPr>
                <w:p w14:paraId="7DEF4731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r>
                    <w:rPr>
                      <w:i/>
                    </w:rPr>
                    <w:t>Scomber australasicus</w:t>
                  </w:r>
                </w:p>
              </w:tc>
            </w:tr>
          </w:tbl>
          <w:p w14:paraId="7726D68E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801F1A2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D9FAAFE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16FB5A1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597B5EE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82B6080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321DDB2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542F5A3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4D677B6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2BB4095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4A96832" w14:textId="77777777" w:rsidR="00754656" w:rsidRPr="0004189F" w:rsidRDefault="00754656" w:rsidP="005D3747">
            <w:pPr>
              <w:pStyle w:val="TableParagraph"/>
              <w:spacing w:before="180"/>
              <w:ind w:left="46" w:right="1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Nama saintifik haiwan </w:t>
            </w: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hanya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untuk rujukan guru </w:t>
            </w:r>
            <w:r w:rsidR="005D3747">
              <w:rPr>
                <w:rFonts w:ascii="Arial Narrow" w:hAnsi="Arial Narrow"/>
                <w:sz w:val="24"/>
                <w:szCs w:val="24"/>
                <w:lang w:val="ms-MY"/>
              </w:rPr>
              <w:t>s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ahaja.</w:t>
            </w:r>
          </w:p>
        </w:tc>
      </w:tr>
    </w:tbl>
    <w:p w14:paraId="3DE62316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40DCE1B4" w14:textId="77777777" w:rsidR="003A71A1" w:rsidRPr="0004189F" w:rsidRDefault="0004189F" w:rsidP="0004189F">
      <w:pPr>
        <w:tabs>
          <w:tab w:val="left" w:pos="916"/>
        </w:tabs>
        <w:spacing w:before="92"/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2.0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RESPIRASI</w:t>
      </w:r>
    </w:p>
    <w:p w14:paraId="74CB80A4" w14:textId="77777777" w:rsidR="003A71A1" w:rsidRPr="0004189F" w:rsidRDefault="003A71A1" w:rsidP="0004189F">
      <w:pPr>
        <w:pStyle w:val="BodyText"/>
        <w:spacing w:before="3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5557"/>
        <w:gridCol w:w="5333"/>
      </w:tblGrid>
      <w:tr w:rsidR="005D3747" w:rsidRPr="0004189F" w14:paraId="325DD33C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3E131401" w14:textId="77777777" w:rsidR="005D3747" w:rsidRPr="0004189F" w:rsidRDefault="005D3747" w:rsidP="005D3747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7CF35116" w14:textId="77777777" w:rsidR="005D3747" w:rsidRPr="0004189F" w:rsidRDefault="005D3747" w:rsidP="005D3747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1D7ABA52" w14:textId="77777777" w:rsidR="005D3747" w:rsidRPr="0004189F" w:rsidRDefault="005D3747" w:rsidP="005D3747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084AA30D" w14:textId="77777777" w:rsidR="005D3747" w:rsidRPr="0004189F" w:rsidRDefault="005D3747" w:rsidP="005D3747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230A1" w:rsidRPr="0004189F" w14:paraId="66B4A792" w14:textId="77777777" w:rsidTr="005D3747">
        <w:trPr>
          <w:trHeight w:val="477"/>
        </w:trPr>
        <w:tc>
          <w:tcPr>
            <w:tcW w:w="1603" w:type="dxa"/>
            <w:vMerge w:val="restart"/>
            <w:vAlign w:val="center"/>
          </w:tcPr>
          <w:p w14:paraId="75B53D7C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4504C1D9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8D68CA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5F9E7BF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F3C6679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3412D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B4DDD75" w14:textId="67C47921" w:rsidR="004230A1" w:rsidRPr="0004189F" w:rsidRDefault="00A35465" w:rsidP="00A35465">
            <w:pPr>
              <w:pStyle w:val="TableParagraph"/>
              <w:tabs>
                <w:tab w:val="left" w:pos="107"/>
              </w:tabs>
              <w:ind w:left="10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0" w:type="dxa"/>
            <w:vMerge w:val="restart"/>
          </w:tcPr>
          <w:p w14:paraId="2535BAA1" w14:textId="77777777" w:rsidR="004230A1" w:rsidRDefault="004230A1" w:rsidP="005D3747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19458656" w14:textId="77777777" w:rsidR="004230A1" w:rsidRPr="0004189F" w:rsidRDefault="004230A1" w:rsidP="005D3747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</w:p>
        </w:tc>
        <w:tc>
          <w:tcPr>
            <w:tcW w:w="10890" w:type="dxa"/>
            <w:gridSpan w:val="2"/>
          </w:tcPr>
          <w:p w14:paraId="1B3F4E89" w14:textId="77777777" w:rsidR="004230A1" w:rsidRPr="0004189F" w:rsidRDefault="004230A1" w:rsidP="005D3747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4230A1" w:rsidRPr="0004189F" w14:paraId="04983D8E" w14:textId="77777777" w:rsidTr="002B4D1B">
        <w:trPr>
          <w:trHeight w:val="2664"/>
        </w:trPr>
        <w:tc>
          <w:tcPr>
            <w:tcW w:w="1603" w:type="dxa"/>
            <w:vMerge/>
          </w:tcPr>
          <w:p w14:paraId="3B8D8905" w14:textId="77777777" w:rsidR="004230A1" w:rsidRPr="0004189F" w:rsidRDefault="004230A1" w:rsidP="005D374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3FCE5DC2" w14:textId="77777777" w:rsidR="004230A1" w:rsidRPr="0004189F" w:rsidRDefault="004230A1" w:rsidP="005D374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6AEFA641" w14:textId="77777777" w:rsidR="004230A1" w:rsidRPr="0004189F" w:rsidRDefault="004230A1" w:rsidP="005D3747">
            <w:pPr>
              <w:pStyle w:val="TableParagraph"/>
              <w:tabs>
                <w:tab w:val="left" w:pos="991"/>
              </w:tabs>
              <w:ind w:left="991" w:right="13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Melakar dan melabelkan struktur dalam sistem respirasi manusia serta memerihalkan mekanisme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pernafasan.</w:t>
            </w:r>
          </w:p>
        </w:tc>
        <w:tc>
          <w:tcPr>
            <w:tcW w:w="5333" w:type="dxa"/>
          </w:tcPr>
          <w:p w14:paraId="06C9F019" w14:textId="77777777" w:rsidR="004230A1" w:rsidRPr="0004189F" w:rsidRDefault="004230A1" w:rsidP="005D374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C0C9287" w14:textId="77777777" w:rsidR="004230A1" w:rsidRPr="0004189F" w:rsidRDefault="004230A1" w:rsidP="005D3747">
            <w:pPr>
              <w:pStyle w:val="TableParagraph"/>
              <w:spacing w:before="182"/>
              <w:ind w:left="107" w:right="12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multimedia untuk menerangkan struktur dalam sistem respirasi manusia.</w:t>
            </w:r>
          </w:p>
          <w:p w14:paraId="595DF54C" w14:textId="77777777" w:rsidR="004230A1" w:rsidRPr="0004189F" w:rsidRDefault="004230A1" w:rsidP="005D3747">
            <w:pPr>
              <w:pStyle w:val="TableParagraph"/>
              <w:spacing w:before="159"/>
              <w:ind w:left="107" w:right="4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Membina model atau melakukan simulasi untuk membincangkan tindakan diafragma, otot interkosta, pergerakan sangkar rusuk, perubahan isi padu serta tekanan udara rongga toraks semasa menarik dan menghembus nafas.</w:t>
            </w:r>
          </w:p>
        </w:tc>
      </w:tr>
      <w:tr w:rsidR="004230A1" w:rsidRPr="0004189F" w14:paraId="13E7AB33" w14:textId="77777777" w:rsidTr="002B4D1B">
        <w:trPr>
          <w:trHeight w:val="1411"/>
        </w:trPr>
        <w:tc>
          <w:tcPr>
            <w:tcW w:w="1603" w:type="dxa"/>
            <w:vMerge/>
          </w:tcPr>
          <w:p w14:paraId="5F7E1500" w14:textId="77777777" w:rsidR="004230A1" w:rsidRPr="0004189F" w:rsidRDefault="004230A1" w:rsidP="005D374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02F8857C" w14:textId="77777777" w:rsidR="004230A1" w:rsidRPr="0004189F" w:rsidRDefault="004230A1" w:rsidP="005D374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1325896B" w14:textId="77777777" w:rsidR="004230A1" w:rsidRDefault="004230A1" w:rsidP="005D3747">
            <w:pPr>
              <w:pStyle w:val="TableParagraph"/>
              <w:tabs>
                <w:tab w:val="left" w:pos="991"/>
              </w:tabs>
              <w:ind w:left="991" w:right="661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Menjalankan eksperimen mengkaji perbezaan kandungan gas dalam udara sedutan dan udara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hembusan.</w:t>
            </w:r>
          </w:p>
          <w:p w14:paraId="22157729" w14:textId="77777777" w:rsidR="004230A1" w:rsidRPr="0004189F" w:rsidRDefault="004230A1" w:rsidP="005D3747">
            <w:pPr>
              <w:pStyle w:val="TableParagraph"/>
              <w:tabs>
                <w:tab w:val="left" w:pos="991"/>
              </w:tabs>
              <w:ind w:left="991" w:right="661" w:hanging="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.1; Buku Teks m.s.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5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0-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52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</w:tc>
        <w:tc>
          <w:tcPr>
            <w:tcW w:w="5333" w:type="dxa"/>
          </w:tcPr>
          <w:p w14:paraId="2C892D99" w14:textId="77777777" w:rsidR="004230A1" w:rsidRPr="0004189F" w:rsidRDefault="004230A1" w:rsidP="005D374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:</w:t>
            </w:r>
          </w:p>
          <w:p w14:paraId="25A707EC" w14:textId="77777777" w:rsidR="004230A1" w:rsidRPr="0004189F" w:rsidRDefault="004230A1" w:rsidP="005D3747">
            <w:pPr>
              <w:pStyle w:val="TableParagraph"/>
              <w:spacing w:before="182"/>
              <w:ind w:left="107" w:right="4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Bandingkan hasil eksperimen dengan peratus komposisi oksigen dan karbon dioksida dalam udara sedutan dan hembusan secara teori.</w:t>
            </w:r>
          </w:p>
        </w:tc>
      </w:tr>
    </w:tbl>
    <w:p w14:paraId="399F7B6D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5557"/>
        <w:gridCol w:w="5333"/>
      </w:tblGrid>
      <w:tr w:rsidR="004230A1" w:rsidRPr="0004189F" w14:paraId="24A14890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364ECB68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07DE2136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6FACD295" w14:textId="77777777" w:rsidR="004230A1" w:rsidRPr="0004189F" w:rsidRDefault="004230A1" w:rsidP="004230A1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54178049" w14:textId="77777777" w:rsidR="004230A1" w:rsidRPr="0004189F" w:rsidRDefault="004230A1" w:rsidP="004230A1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230A1" w:rsidRPr="0004189F" w14:paraId="2060FA06" w14:textId="77777777" w:rsidTr="004230A1">
        <w:trPr>
          <w:trHeight w:val="5650"/>
        </w:trPr>
        <w:tc>
          <w:tcPr>
            <w:tcW w:w="1603" w:type="dxa"/>
            <w:vMerge w:val="restart"/>
            <w:vAlign w:val="center"/>
          </w:tcPr>
          <w:p w14:paraId="3BF51B40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45233839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30B19B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E1A6B6A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978EC2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4C8CBB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67EDBC" w14:textId="76BFBD1E" w:rsidR="004230A1" w:rsidRPr="0004189F" w:rsidRDefault="00A35465" w:rsidP="00A35465">
            <w:pPr>
              <w:pStyle w:val="TableParagraph"/>
              <w:tabs>
                <w:tab w:val="left" w:pos="107"/>
              </w:tabs>
              <w:ind w:left="80" w:right="88" w:firstLine="2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0" w:type="dxa"/>
            <w:vMerge w:val="restart"/>
          </w:tcPr>
          <w:p w14:paraId="5A180A88" w14:textId="77777777" w:rsidR="004230A1" w:rsidRDefault="004230A1" w:rsidP="004230A1">
            <w:pPr>
              <w:pStyle w:val="TableParagraph"/>
              <w:tabs>
                <w:tab w:val="left" w:pos="659"/>
              </w:tabs>
              <w:ind w:left="648" w:right="362" w:hanging="54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6758D6F3" w14:textId="77777777" w:rsidR="004230A1" w:rsidRPr="0004189F" w:rsidRDefault="004230A1" w:rsidP="004230A1">
            <w:pPr>
              <w:pStyle w:val="TableParagraph"/>
              <w:ind w:left="92" w:right="36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Pergerakan dan pertukaran gas dalam badan manusia</w:t>
            </w:r>
          </w:p>
        </w:tc>
        <w:tc>
          <w:tcPr>
            <w:tcW w:w="5557" w:type="dxa"/>
          </w:tcPr>
          <w:p w14:paraId="563B166C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45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2.2.1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Memerihalkan pergerakan dan pertukaran gas oksigen dan karbon dioksida dalam badan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333" w:type="dxa"/>
          </w:tcPr>
          <w:p w14:paraId="33D80786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1A574CD" w14:textId="77777777" w:rsidR="004230A1" w:rsidRPr="0004189F" w:rsidRDefault="004230A1" w:rsidP="004230A1">
            <w:pPr>
              <w:pStyle w:val="TableParagraph"/>
              <w:spacing w:before="184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kreatif untuk menunjukkan:</w:t>
            </w:r>
          </w:p>
          <w:p w14:paraId="437E9D23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79"/>
              <w:ind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Pertukaran gas oksigen dan karbon dioksida mengikut perbezaan kepekatan dalam</w:t>
            </w:r>
            <w:r w:rsidRPr="0004189F">
              <w:rPr>
                <w:rFonts w:ascii="Arial Narrow" w:hAnsi="Arial Narrow"/>
                <w:spacing w:val="-1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alveolus dengan kapilari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6B5F1830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60"/>
              <w:ind w:right="74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resapan oksigen dari alveolus ke dalam kapilari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3A2FD1E3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59"/>
              <w:ind w:right="154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Pembentukan sebatian tidak stabil iaitu oksihemoglobin.</w:t>
            </w:r>
          </w:p>
          <w:p w14:paraId="5793D365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61"/>
              <w:ind w:right="9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Pembebasan gas oksigen ke sel badan yang memerlukannya.</w:t>
            </w:r>
          </w:p>
          <w:p w14:paraId="5D21B30A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65"/>
              <w:ind w:right="5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pengoksidaan makanan iaitu respirasi sel berlaku untuk menghasilkan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  <w:p w14:paraId="70DE6F4E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64"/>
              <w:ind w:right="49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resapan karbon dioksida dari dalam sel</w:t>
            </w:r>
            <w:r w:rsidRPr="0004189F">
              <w:rPr>
                <w:rFonts w:ascii="Arial Narrow" w:hAnsi="Arial Narrow"/>
                <w:spacing w:val="-1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 dalam kapilari darah dan seterusnya ke</w:t>
            </w:r>
            <w:r w:rsidRPr="0004189F">
              <w:rPr>
                <w:rFonts w:ascii="Arial Narrow" w:hAnsi="Arial Narrow"/>
                <w:spacing w:val="-10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alveolus.</w:t>
            </w:r>
          </w:p>
        </w:tc>
      </w:tr>
      <w:tr w:rsidR="004230A1" w:rsidRPr="0004189F" w14:paraId="6B05778B" w14:textId="77777777" w:rsidTr="002B4D1B">
        <w:trPr>
          <w:trHeight w:val="1411"/>
        </w:trPr>
        <w:tc>
          <w:tcPr>
            <w:tcW w:w="1603" w:type="dxa"/>
            <w:vMerge/>
          </w:tcPr>
          <w:p w14:paraId="4364873B" w14:textId="77777777" w:rsidR="004230A1" w:rsidRPr="0004189F" w:rsidRDefault="004230A1" w:rsidP="004230A1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02A4AE1E" w14:textId="77777777" w:rsidR="004230A1" w:rsidRPr="0004189F" w:rsidRDefault="004230A1" w:rsidP="004230A1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02B8538C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421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2.2.3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 kepentingan adaptasi</w:t>
            </w:r>
            <w:r w:rsidRPr="0004189F">
              <w:rPr>
                <w:rFonts w:ascii="Arial Narrow" w:hAnsi="Arial Narrow"/>
                <w:spacing w:val="-1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struktur alveolus untuk meningkatkan kecekapan pertukaran gas dalam badan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333" w:type="dxa"/>
          </w:tcPr>
          <w:p w14:paraId="7469E080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1CD679A5" w14:textId="77777777" w:rsidR="004230A1" w:rsidRPr="0004189F" w:rsidRDefault="004230A1" w:rsidP="004230A1">
            <w:pPr>
              <w:pStyle w:val="TableParagraph"/>
              <w:spacing w:before="181"/>
              <w:ind w:left="107" w:right="29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Faktor yang mempengaruhi kecekapan alveolus untuk memaksimumkan pertukaran ialah ketebalan, kelembapan, luas permukaan dan jaringan kapilari.</w:t>
            </w:r>
          </w:p>
        </w:tc>
      </w:tr>
    </w:tbl>
    <w:p w14:paraId="4BC81013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557"/>
        <w:gridCol w:w="5333"/>
      </w:tblGrid>
      <w:tr w:rsidR="004230A1" w:rsidRPr="0004189F" w14:paraId="79C34040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551D770D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666D18DE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025FF31D" w14:textId="77777777" w:rsidR="004230A1" w:rsidRPr="0004189F" w:rsidRDefault="004230A1" w:rsidP="004230A1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35FE59AE" w14:textId="77777777" w:rsidR="004230A1" w:rsidRPr="0004189F" w:rsidRDefault="004230A1" w:rsidP="004230A1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230A1" w:rsidRPr="0004189F" w14:paraId="7FE26216" w14:textId="77777777" w:rsidTr="004230A1">
        <w:trPr>
          <w:trHeight w:val="5102"/>
        </w:trPr>
        <w:tc>
          <w:tcPr>
            <w:tcW w:w="1513" w:type="dxa"/>
            <w:vMerge w:val="restart"/>
            <w:vAlign w:val="center"/>
          </w:tcPr>
          <w:p w14:paraId="64A70DE7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77CD5445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1B26D6DA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0D1F5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E793F80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85EFFB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728D14" w14:textId="69547242" w:rsidR="004230A1" w:rsidRPr="0004189F" w:rsidRDefault="00A35465" w:rsidP="00A35465">
            <w:pPr>
              <w:pStyle w:val="TableParagraph"/>
              <w:tabs>
                <w:tab w:val="left" w:pos="107"/>
              </w:tabs>
              <w:ind w:left="80" w:right="77" w:firstLine="21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  <w:vMerge w:val="restart"/>
          </w:tcPr>
          <w:p w14:paraId="3E9B054B" w14:textId="77777777" w:rsidR="004230A1" w:rsidRDefault="004230A1" w:rsidP="004230A1">
            <w:pPr>
              <w:pStyle w:val="TableParagraph"/>
              <w:tabs>
                <w:tab w:val="left" w:pos="87"/>
              </w:tabs>
              <w:ind w:left="87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C26DD98" w14:textId="77777777" w:rsidR="004230A1" w:rsidRPr="0004189F" w:rsidRDefault="004230A1" w:rsidP="004230A1">
            <w:pPr>
              <w:pStyle w:val="TableParagraph"/>
              <w:tabs>
                <w:tab w:val="left" w:pos="87"/>
              </w:tabs>
              <w:ind w:left="87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Kesihatan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respirasi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</w:tc>
        <w:tc>
          <w:tcPr>
            <w:tcW w:w="5557" w:type="dxa"/>
          </w:tcPr>
          <w:p w14:paraId="5A0FF7C5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700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2.3.1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mengenai bahan yang memudaratkan sistem respirasi be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r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serta penyakit dan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simptomnya.</w:t>
            </w:r>
          </w:p>
        </w:tc>
        <w:tc>
          <w:tcPr>
            <w:tcW w:w="5333" w:type="dxa"/>
          </w:tcPr>
          <w:p w14:paraId="31A11B75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CA717A5" w14:textId="77777777" w:rsidR="004230A1" w:rsidRPr="0004189F" w:rsidRDefault="004230A1" w:rsidP="004230A1">
            <w:pPr>
              <w:pStyle w:val="TableParagraph"/>
              <w:spacing w:before="184"/>
              <w:ind w:left="107" w:right="2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Mengumpul maklumat, menganalisis serta membuat persembahan multimedia dengan berpandukan data dari Kementerian Kesihatan Malaysia atau dari negara lain tentang penyakit respiratori seperti:</w:t>
            </w:r>
          </w:p>
          <w:p w14:paraId="0142DB01" w14:textId="77777777" w:rsidR="004230A1" w:rsidRPr="0004189F" w:rsidRDefault="004230A1" w:rsidP="00BB452E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16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Emfisema.</w:t>
            </w:r>
          </w:p>
          <w:p w14:paraId="7CD86277" w14:textId="77777777" w:rsidR="004230A1" w:rsidRPr="0004189F" w:rsidRDefault="004230A1" w:rsidP="00BB452E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1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Kanser peparu.</w:t>
            </w:r>
          </w:p>
          <w:p w14:paraId="14467CC6" w14:textId="77777777" w:rsidR="004230A1" w:rsidRPr="0004189F" w:rsidRDefault="004230A1" w:rsidP="00BB452E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1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Bronkitis.</w:t>
            </w:r>
          </w:p>
          <w:p w14:paraId="6F2D7B96" w14:textId="77777777" w:rsidR="004230A1" w:rsidRPr="0004189F" w:rsidRDefault="004230A1" w:rsidP="00BB452E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18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Asma.</w:t>
            </w:r>
          </w:p>
          <w:p w14:paraId="3EEB2A85" w14:textId="77777777" w:rsidR="004230A1" w:rsidRPr="0004189F" w:rsidRDefault="004230A1" w:rsidP="004230A1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ECB0210" w14:textId="77777777" w:rsidR="004230A1" w:rsidRPr="0004189F" w:rsidRDefault="004230A1" w:rsidP="004230A1">
            <w:pPr>
              <w:pStyle w:val="TableParagraph"/>
              <w:spacing w:before="174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D1B002C" w14:textId="77777777" w:rsidR="004230A1" w:rsidRPr="0004189F" w:rsidRDefault="004230A1" w:rsidP="004230A1">
            <w:pPr>
              <w:pStyle w:val="TableParagraph"/>
              <w:spacing w:before="182"/>
              <w:ind w:left="107" w:right="55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bahan yang memudaratkan sistem respirasi ialah seperti tar, sulfur dioksida, karbon monoksida, nitrogen dioksida, debunga, jerebu dan debu.</w:t>
            </w:r>
          </w:p>
        </w:tc>
      </w:tr>
      <w:tr w:rsidR="004230A1" w:rsidRPr="0004189F" w14:paraId="592D9B05" w14:textId="77777777" w:rsidTr="002B4D1B">
        <w:trPr>
          <w:trHeight w:val="2006"/>
        </w:trPr>
        <w:tc>
          <w:tcPr>
            <w:tcW w:w="1513" w:type="dxa"/>
            <w:vMerge/>
          </w:tcPr>
          <w:p w14:paraId="2AD9D87C" w14:textId="77777777" w:rsidR="004230A1" w:rsidRPr="0004189F" w:rsidRDefault="004230A1" w:rsidP="004230A1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0252D582" w14:textId="77777777" w:rsidR="004230A1" w:rsidRPr="0004189F" w:rsidRDefault="004230A1" w:rsidP="004230A1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3ED58224" w14:textId="77777777" w:rsidR="004230A1" w:rsidRDefault="004230A1" w:rsidP="004230A1">
            <w:pPr>
              <w:pStyle w:val="TableParagraph"/>
              <w:tabs>
                <w:tab w:val="left" w:pos="991"/>
              </w:tabs>
              <w:ind w:left="991" w:right="139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2.3.2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Menjalankan eksperimen untuk menunjukkan kesan merokok terhadap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peparu.</w:t>
            </w:r>
          </w:p>
          <w:p w14:paraId="1FEE757A" w14:textId="77777777" w:rsidR="004230A1" w:rsidRDefault="004230A1" w:rsidP="004230A1">
            <w:pPr>
              <w:pStyle w:val="TableParagraph"/>
              <w:tabs>
                <w:tab w:val="left" w:pos="991"/>
              </w:tabs>
              <w:ind w:left="991" w:right="139" w:hanging="4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; Buku Teks m.s.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62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63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  <w:p w14:paraId="1A1D7DFF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139" w:hanging="4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*DEMONSTRASI OLEH GURU</w:t>
            </w:r>
          </w:p>
        </w:tc>
        <w:tc>
          <w:tcPr>
            <w:tcW w:w="5333" w:type="dxa"/>
          </w:tcPr>
          <w:p w14:paraId="78776DB5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18B8C34D" w14:textId="77777777" w:rsidR="004230A1" w:rsidRPr="0004189F" w:rsidRDefault="004230A1" w:rsidP="004230A1">
            <w:pPr>
              <w:pStyle w:val="TableParagraph"/>
              <w:spacing w:before="184"/>
              <w:ind w:left="107" w:right="32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Menyedari bahawa merokok menimbulkan kesan ke atas kesihatan diri dan orang lain yang tidak merokok.</w:t>
            </w:r>
          </w:p>
          <w:p w14:paraId="03290EE8" w14:textId="77777777" w:rsidR="004230A1" w:rsidRPr="0004189F" w:rsidRDefault="004230A1" w:rsidP="004230A1">
            <w:pPr>
              <w:pStyle w:val="TableParagraph"/>
              <w:spacing w:before="159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istilah perokok pasif.</w:t>
            </w:r>
          </w:p>
        </w:tc>
      </w:tr>
    </w:tbl>
    <w:p w14:paraId="45A0E643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557"/>
        <w:gridCol w:w="5333"/>
      </w:tblGrid>
      <w:tr w:rsidR="004230A1" w:rsidRPr="0004189F" w14:paraId="2E78A1D0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48AE61D8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64EC7C93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5F73FCD3" w14:textId="77777777" w:rsidR="004230A1" w:rsidRPr="0004189F" w:rsidRDefault="004230A1" w:rsidP="004230A1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7FB71A4B" w14:textId="77777777" w:rsidR="004230A1" w:rsidRPr="0004189F" w:rsidRDefault="004230A1" w:rsidP="004230A1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230A1" w:rsidRPr="0004189F" w14:paraId="27603C65" w14:textId="77777777" w:rsidTr="004230A1">
        <w:trPr>
          <w:trHeight w:val="5969"/>
        </w:trPr>
        <w:tc>
          <w:tcPr>
            <w:tcW w:w="1513" w:type="dxa"/>
            <w:vAlign w:val="center"/>
          </w:tcPr>
          <w:p w14:paraId="01AE441D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1577BA78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2D394E56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7F0154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629CF3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2C0146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BDECCF0" w14:textId="7A39C2F4" w:rsidR="004230A1" w:rsidRPr="0004189F" w:rsidRDefault="00A35465" w:rsidP="00A35465">
            <w:pPr>
              <w:pStyle w:val="TableParagraph"/>
              <w:tabs>
                <w:tab w:val="left" w:pos="660"/>
              </w:tabs>
              <w:ind w:left="674" w:right="265" w:hanging="56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</w:tcPr>
          <w:p w14:paraId="1D68E5D6" w14:textId="77777777" w:rsidR="004230A1" w:rsidRDefault="004230A1" w:rsidP="004230A1">
            <w:pPr>
              <w:pStyle w:val="TableParagraph"/>
              <w:tabs>
                <w:tab w:val="left" w:pos="660"/>
              </w:tabs>
              <w:ind w:left="674" w:right="265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C4603A1" w14:textId="77777777" w:rsidR="004230A1" w:rsidRPr="0004189F" w:rsidRDefault="004230A1" w:rsidP="004230A1">
            <w:pPr>
              <w:pStyle w:val="TableParagraph"/>
              <w:tabs>
                <w:tab w:val="left" w:pos="107"/>
              </w:tabs>
              <w:ind w:left="87" w:right="265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Adaptasi dalam sistem respirasi</w:t>
            </w:r>
          </w:p>
        </w:tc>
        <w:tc>
          <w:tcPr>
            <w:tcW w:w="5557" w:type="dxa"/>
          </w:tcPr>
          <w:p w14:paraId="05061CDF" w14:textId="77777777" w:rsidR="004230A1" w:rsidRPr="0004189F" w:rsidRDefault="004230A1" w:rsidP="004230A1">
            <w:pPr>
              <w:pStyle w:val="TableParagraph"/>
              <w:tabs>
                <w:tab w:val="left" w:pos="991"/>
                <w:tab w:val="left" w:pos="2418"/>
                <w:tab w:val="left" w:pos="3742"/>
                <w:tab w:val="left" w:pos="4615"/>
              </w:tabs>
              <w:ind w:left="991" w:right="9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bagaimana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sistem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respirasi beradaptasi dalam situasi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berbeza.</w:t>
            </w:r>
          </w:p>
        </w:tc>
        <w:tc>
          <w:tcPr>
            <w:tcW w:w="5333" w:type="dxa"/>
          </w:tcPr>
          <w:p w14:paraId="568E4145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A6ADEFE" w14:textId="77777777" w:rsidR="004230A1" w:rsidRPr="0004189F" w:rsidRDefault="004230A1" w:rsidP="004230A1">
            <w:pPr>
              <w:pStyle w:val="TableParagraph"/>
              <w:spacing w:before="184"/>
              <w:ind w:left="107" w:right="5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kreatif untuk menerangkan bagaimana organisma lain melakukan respirasi</w:t>
            </w:r>
          </w:p>
          <w:p w14:paraId="60F97177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Kulit luar</w:t>
            </w:r>
            <w:r w:rsidRPr="0004189F">
              <w:rPr>
                <w:rFonts w:ascii="Arial Narrow" w:hAnsi="Arial Narrow"/>
                <w:spacing w:val="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lembab.</w:t>
            </w:r>
          </w:p>
          <w:p w14:paraId="5C82CF1A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Insang.</w:t>
            </w:r>
          </w:p>
          <w:p w14:paraId="214FEF5D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8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Trakea.</w:t>
            </w:r>
          </w:p>
          <w:p w14:paraId="129E913D" w14:textId="77777777" w:rsidR="004230A1" w:rsidRPr="0004189F" w:rsidRDefault="004230A1" w:rsidP="004230A1">
            <w:pPr>
              <w:pStyle w:val="TableParagraph"/>
              <w:spacing w:before="179"/>
              <w:ind w:left="107" w:right="64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pembacaan aktif mengenai adaptasi dan keupayaan sistem respirasi dalam konteks berikut:</w:t>
            </w:r>
          </w:p>
          <w:p w14:paraId="68368B74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59"/>
              <w:ind w:right="1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Altitud yang berbeza (di dasar lautan dan di kawasan pergunungan).</w:t>
            </w:r>
          </w:p>
          <w:p w14:paraId="0F90C71F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6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Aktiviti sukan dan gaya hidup (atlit dan</w:t>
            </w:r>
            <w:r w:rsidRPr="0004189F">
              <w:rPr>
                <w:rFonts w:ascii="Arial Narrow" w:hAnsi="Arial Narrow"/>
                <w:spacing w:val="-10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perenang).</w:t>
            </w:r>
          </w:p>
          <w:p w14:paraId="4033ABE8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Penyakit (pesakit anemia dan sel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sabit).</w:t>
            </w:r>
          </w:p>
          <w:p w14:paraId="1956AD3D" w14:textId="77777777" w:rsidR="004230A1" w:rsidRPr="0004189F" w:rsidRDefault="004230A1" w:rsidP="004230A1">
            <w:pPr>
              <w:pStyle w:val="TableParagraph"/>
              <w:spacing w:before="17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D40BB5A" w14:textId="77777777" w:rsidR="004230A1" w:rsidRPr="0004189F" w:rsidRDefault="004230A1" w:rsidP="004230A1">
            <w:pPr>
              <w:pStyle w:val="TableParagraph"/>
              <w:spacing w:before="183"/>
              <w:ind w:left="107" w:right="1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Menyedari bahawa senaman dan pemilihan gaya hidup yang sihat adalah penting untuk sistem respirasi.</w:t>
            </w:r>
          </w:p>
        </w:tc>
      </w:tr>
      <w:tr w:rsidR="004230A1" w:rsidRPr="0004189F" w14:paraId="289929EB" w14:textId="77777777" w:rsidTr="004230A1">
        <w:trPr>
          <w:trHeight w:val="1845"/>
        </w:trPr>
        <w:tc>
          <w:tcPr>
            <w:tcW w:w="1513" w:type="dxa"/>
          </w:tcPr>
          <w:p w14:paraId="31F9BA38" w14:textId="77777777" w:rsidR="004230A1" w:rsidRPr="0004189F" w:rsidRDefault="004230A1" w:rsidP="004230A1">
            <w:pPr>
              <w:pStyle w:val="TableParagraph"/>
              <w:tabs>
                <w:tab w:val="left" w:pos="660"/>
              </w:tabs>
              <w:ind w:left="674" w:right="328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</w:tcPr>
          <w:p w14:paraId="5469D3C7" w14:textId="77777777" w:rsidR="004230A1" w:rsidRDefault="004230A1" w:rsidP="004230A1">
            <w:pPr>
              <w:pStyle w:val="TableParagraph"/>
              <w:tabs>
                <w:tab w:val="left" w:pos="660"/>
              </w:tabs>
              <w:ind w:left="674" w:right="328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AEE6689" w14:textId="77777777" w:rsidR="004230A1" w:rsidRPr="0004189F" w:rsidRDefault="004230A1" w:rsidP="004230A1">
            <w:pPr>
              <w:pStyle w:val="TableParagraph"/>
              <w:tabs>
                <w:tab w:val="left" w:pos="107"/>
              </w:tabs>
              <w:ind w:left="87" w:right="328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Pertukaran gas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dalam tumbuhan</w:t>
            </w:r>
          </w:p>
        </w:tc>
        <w:tc>
          <w:tcPr>
            <w:tcW w:w="5557" w:type="dxa"/>
          </w:tcPr>
          <w:p w14:paraId="26E08F88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491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Menerangkan mekanisme pertukaran gas dalam tumbuhan.</w:t>
            </w:r>
          </w:p>
        </w:tc>
        <w:tc>
          <w:tcPr>
            <w:tcW w:w="5333" w:type="dxa"/>
          </w:tcPr>
          <w:p w14:paraId="0FEF0E54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1056FA6" w14:textId="77777777" w:rsidR="004230A1" w:rsidRPr="0004189F" w:rsidRDefault="004230A1" w:rsidP="004230A1">
            <w:pPr>
              <w:pStyle w:val="TableParagraph"/>
              <w:spacing w:before="184"/>
              <w:ind w:left="107" w:right="1144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Merendam daun ke dalam air mendidih untuk memerhatikan gas yang dibebaskan daripada permukaan daun.</w:t>
            </w:r>
          </w:p>
        </w:tc>
      </w:tr>
    </w:tbl>
    <w:p w14:paraId="16E9E474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557"/>
        <w:gridCol w:w="5333"/>
      </w:tblGrid>
      <w:tr w:rsidR="003A3A7C" w:rsidRPr="0004189F" w14:paraId="6CCC9C51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25EE05F1" w14:textId="77777777" w:rsidR="003A3A7C" w:rsidRPr="0004189F" w:rsidRDefault="003A3A7C" w:rsidP="003A3A7C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3766B330" w14:textId="77777777" w:rsidR="003A3A7C" w:rsidRPr="0004189F" w:rsidRDefault="003A3A7C" w:rsidP="003A3A7C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79F4FA99" w14:textId="77777777" w:rsidR="003A3A7C" w:rsidRPr="0004189F" w:rsidRDefault="003A3A7C" w:rsidP="003A3A7C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463EA855" w14:textId="77777777" w:rsidR="003A3A7C" w:rsidRPr="0004189F" w:rsidRDefault="003A3A7C" w:rsidP="003A3A7C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3A3A7C" w:rsidRPr="0004189F" w14:paraId="0CD32CE1" w14:textId="77777777" w:rsidTr="003A3A7C">
        <w:trPr>
          <w:trHeight w:val="5079"/>
        </w:trPr>
        <w:tc>
          <w:tcPr>
            <w:tcW w:w="1513" w:type="dxa"/>
            <w:vMerge w:val="restart"/>
            <w:vAlign w:val="center"/>
          </w:tcPr>
          <w:p w14:paraId="73CC3C20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7D2B9B6C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0CF66B8F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890106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F9263B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3CAA95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25C6FF" w14:textId="6568E76D" w:rsidR="003A3A7C" w:rsidRPr="0004189F" w:rsidRDefault="00A35465" w:rsidP="00A35465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  <w:vMerge w:val="restart"/>
          </w:tcPr>
          <w:p w14:paraId="5A4FCE72" w14:textId="77777777" w:rsidR="003A3A7C" w:rsidRPr="0004189F" w:rsidRDefault="003A3A7C" w:rsidP="003A3A7C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42AFDE64" w14:textId="77777777" w:rsidR="003A3A7C" w:rsidRPr="0004189F" w:rsidRDefault="003A3A7C" w:rsidP="003A3A7C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33" w:type="dxa"/>
          </w:tcPr>
          <w:p w14:paraId="6FF384EE" w14:textId="77777777" w:rsidR="003A3A7C" w:rsidRPr="0004189F" w:rsidRDefault="003A3A7C" w:rsidP="003A3A7C">
            <w:pPr>
              <w:pStyle w:val="TableParagraph"/>
              <w:ind w:left="107" w:right="1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Memerhatikan struktur stomata di bawah mikroskop dan membuat persembahan multimedia untuk menunjukkan:</w:t>
            </w:r>
          </w:p>
          <w:p w14:paraId="6C3FA029" w14:textId="77777777" w:rsidR="003A3A7C" w:rsidRPr="0004189F" w:rsidRDefault="003A3A7C" w:rsidP="00BB452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Liang stoma dikawal oleh dua sel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pengawal.</w:t>
            </w:r>
          </w:p>
          <w:p w14:paraId="5FF02EEB" w14:textId="77777777" w:rsidR="003A3A7C" w:rsidRPr="0004189F" w:rsidRDefault="003A3A7C" w:rsidP="00BB452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79"/>
              <w:ind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Pada siang hari, air memasuki sel pengawal melalui proses osmosis menyebabkan kedua-dua sel menjadi segah dan membuka liang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stoma.</w:t>
            </w:r>
          </w:p>
          <w:p w14:paraId="1C44C81D" w14:textId="77777777" w:rsidR="003A3A7C" w:rsidRPr="003A3A7C" w:rsidRDefault="003A3A7C" w:rsidP="003A3A7C">
            <w:pPr>
              <w:pStyle w:val="TableParagraph"/>
              <w:spacing w:before="5"/>
              <w:rPr>
                <w:rFonts w:ascii="Arial Narrow" w:hAnsi="Arial Narrow"/>
                <w:sz w:val="18"/>
                <w:szCs w:val="24"/>
                <w:lang w:val="ms-MY"/>
              </w:rPr>
            </w:pPr>
          </w:p>
          <w:p w14:paraId="15BDB2BD" w14:textId="77777777" w:rsidR="003A3A7C" w:rsidRPr="0004189F" w:rsidRDefault="003A3A7C" w:rsidP="00BB452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Peresapan karbon dioksida berlaku dalam stomata mengikut perbezaan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kepekatan.</w:t>
            </w:r>
          </w:p>
          <w:p w14:paraId="297ECAF6" w14:textId="77777777" w:rsidR="003A3A7C" w:rsidRPr="0004189F" w:rsidRDefault="003A3A7C" w:rsidP="00BB452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62"/>
              <w:ind w:right="10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Pada malam hari, air keluar daripada sel pengawal melalui osmosis menyebabkan liang stoma</w:t>
            </w:r>
            <w:r w:rsidRPr="0004189F">
              <w:rPr>
                <w:rFonts w:ascii="Arial Narrow" w:hAnsi="Arial Narrow"/>
                <w:spacing w:val="-1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tertutup.</w:t>
            </w:r>
          </w:p>
          <w:p w14:paraId="003D1218" w14:textId="77777777" w:rsidR="003A3A7C" w:rsidRPr="0004189F" w:rsidRDefault="003A3A7C" w:rsidP="003A3A7C">
            <w:pPr>
              <w:pStyle w:val="TableParagraph"/>
              <w:spacing w:before="162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1EBC436" w14:textId="77777777" w:rsidR="003A3A7C" w:rsidRPr="0004189F" w:rsidRDefault="003A3A7C" w:rsidP="003A3A7C">
            <w:pPr>
              <w:pStyle w:val="TableParagraph"/>
              <w:spacing w:before="182"/>
              <w:ind w:left="107" w:right="79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osmosis perlu diperkenalkan untuk menerangkan bagaimana ia mempengaruhi liang stoma.</w:t>
            </w:r>
          </w:p>
        </w:tc>
      </w:tr>
      <w:tr w:rsidR="003A3A7C" w:rsidRPr="0004189F" w14:paraId="12623E14" w14:textId="77777777" w:rsidTr="003A3A7C">
        <w:trPr>
          <w:trHeight w:val="1164"/>
        </w:trPr>
        <w:tc>
          <w:tcPr>
            <w:tcW w:w="1513" w:type="dxa"/>
            <w:vMerge/>
          </w:tcPr>
          <w:p w14:paraId="1C6D6CC3" w14:textId="77777777" w:rsidR="003A3A7C" w:rsidRPr="0004189F" w:rsidRDefault="003A3A7C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14:paraId="2CF23115" w14:textId="77777777" w:rsidR="003A3A7C" w:rsidRPr="0004189F" w:rsidRDefault="003A3A7C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6251CDF7" w14:textId="77777777" w:rsidR="003A3A7C" w:rsidRPr="0004189F" w:rsidRDefault="003A3A7C" w:rsidP="003A3A7C">
            <w:pPr>
              <w:pStyle w:val="TableParagraph"/>
              <w:tabs>
                <w:tab w:val="left" w:pos="991"/>
              </w:tabs>
              <w:ind w:left="991" w:right="122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bagi mewajarkan kepentingan persekitaran yang tidak tercemar untuk tumbesaran dan kemandirian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tumbuhan.</w:t>
            </w:r>
          </w:p>
        </w:tc>
        <w:tc>
          <w:tcPr>
            <w:tcW w:w="5333" w:type="dxa"/>
          </w:tcPr>
          <w:p w14:paraId="775766AD" w14:textId="77777777" w:rsidR="003A3A7C" w:rsidRPr="0004189F" w:rsidRDefault="003A3A7C" w:rsidP="003A3A7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F0AF4E7" w14:textId="77777777" w:rsidR="003A3A7C" w:rsidRPr="0004189F" w:rsidRDefault="003A3A7C" w:rsidP="003A3A7C">
            <w:pPr>
              <w:pStyle w:val="TableParagraph"/>
              <w:ind w:left="107" w:right="9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multimedia mengenai kesan pencemaran ke atas tumbuhan dan langkah pencegahan dalam konteks tempatan atau</w:t>
            </w:r>
            <w:r w:rsidRPr="0004189F">
              <w:rPr>
                <w:rFonts w:ascii="Arial Narrow" w:hAnsi="Arial Narrow"/>
                <w:spacing w:val="-1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global.</w:t>
            </w:r>
          </w:p>
        </w:tc>
      </w:tr>
    </w:tbl>
    <w:p w14:paraId="25560CD9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71379CD9" w14:textId="77777777" w:rsidR="003A71A1" w:rsidRPr="0004189F" w:rsidRDefault="0004189F" w:rsidP="0004189F">
      <w:pPr>
        <w:tabs>
          <w:tab w:val="left" w:pos="940"/>
        </w:tabs>
        <w:spacing w:before="92"/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3.0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PENGANGKUTAN</w:t>
      </w:r>
    </w:p>
    <w:p w14:paraId="7D891DA0" w14:textId="77777777" w:rsidR="003A71A1" w:rsidRPr="0004189F" w:rsidRDefault="003A71A1" w:rsidP="0004189F">
      <w:pPr>
        <w:pStyle w:val="BodyText"/>
        <w:spacing w:before="3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796"/>
        <w:gridCol w:w="4667"/>
        <w:gridCol w:w="5427"/>
      </w:tblGrid>
      <w:tr w:rsidR="003A3A7C" w:rsidRPr="0004189F" w14:paraId="365595D9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10427971" w14:textId="77777777" w:rsidR="003A3A7C" w:rsidRPr="0004189F" w:rsidRDefault="003A3A7C" w:rsidP="003A3A7C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61399055" w14:textId="77777777" w:rsidR="003A3A7C" w:rsidRPr="0004189F" w:rsidRDefault="003A3A7C" w:rsidP="003A3A7C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7862F421" w14:textId="77777777" w:rsidR="003A3A7C" w:rsidRPr="0004189F" w:rsidRDefault="003A3A7C" w:rsidP="003A3A7C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073C7B5F" w14:textId="77777777" w:rsidR="003A3A7C" w:rsidRPr="0004189F" w:rsidRDefault="003A3A7C" w:rsidP="003A3A7C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DE4ACA" w:rsidRPr="0004189F" w14:paraId="18EA8C1D" w14:textId="77777777" w:rsidTr="00DE4ACA">
        <w:trPr>
          <w:trHeight w:val="318"/>
        </w:trPr>
        <w:tc>
          <w:tcPr>
            <w:tcW w:w="1513" w:type="dxa"/>
            <w:vMerge w:val="restart"/>
            <w:vAlign w:val="center"/>
          </w:tcPr>
          <w:p w14:paraId="6B6CB859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44E918F4" w14:textId="77777777" w:rsidR="00A35465" w:rsidRPr="00D638FF" w:rsidRDefault="00A35465" w:rsidP="00A35465">
            <w:pPr>
              <w:rPr>
                <w:color w:val="000000" w:themeColor="text1"/>
              </w:rPr>
            </w:pPr>
          </w:p>
          <w:p w14:paraId="3D6F34C3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47FACC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6D5BC5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066718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A3B3DC" w14:textId="651F1805" w:rsidR="00DE4ACA" w:rsidRPr="0004189F" w:rsidRDefault="00A35465" w:rsidP="00A35465">
            <w:pPr>
              <w:pStyle w:val="TableParagraph"/>
              <w:tabs>
                <w:tab w:val="left" w:pos="107"/>
              </w:tabs>
              <w:ind w:left="80" w:right="77" w:firstLine="2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  <w:vMerge w:val="restart"/>
          </w:tcPr>
          <w:p w14:paraId="1E37C5CE" w14:textId="77777777" w:rsidR="00DE4ACA" w:rsidRDefault="00DE4ACA" w:rsidP="003A3A7C">
            <w:pPr>
              <w:pStyle w:val="TableParagraph"/>
              <w:tabs>
                <w:tab w:val="left" w:pos="660"/>
              </w:tabs>
              <w:ind w:left="660" w:right="353" w:hanging="55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CAC433B" w14:textId="77777777" w:rsidR="00DE4ACA" w:rsidRPr="0004189F" w:rsidRDefault="00DE4ACA" w:rsidP="00F73D04">
            <w:pPr>
              <w:pStyle w:val="TableParagraph"/>
              <w:tabs>
                <w:tab w:val="left" w:pos="107"/>
              </w:tabs>
              <w:ind w:left="87" w:right="77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pengangkutan dalam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</w:t>
            </w:r>
          </w:p>
        </w:tc>
        <w:tc>
          <w:tcPr>
            <w:tcW w:w="10890" w:type="dxa"/>
            <w:gridSpan w:val="3"/>
          </w:tcPr>
          <w:p w14:paraId="579C0EA4" w14:textId="77777777" w:rsidR="00DE4ACA" w:rsidRPr="0004189F" w:rsidRDefault="00DE4ACA" w:rsidP="00F73D04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DE4ACA" w:rsidRPr="0004189F" w14:paraId="5D4F2FFD" w14:textId="77777777" w:rsidTr="00F73D04">
        <w:trPr>
          <w:trHeight w:val="975"/>
        </w:trPr>
        <w:tc>
          <w:tcPr>
            <w:tcW w:w="1513" w:type="dxa"/>
            <w:vMerge/>
          </w:tcPr>
          <w:p w14:paraId="790DE28A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24B8B634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bottom w:val="nil"/>
              <w:right w:val="nil"/>
            </w:tcBorders>
          </w:tcPr>
          <w:p w14:paraId="5D32BC49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3.1.1</w:t>
            </w:r>
          </w:p>
        </w:tc>
        <w:tc>
          <w:tcPr>
            <w:tcW w:w="4667" w:type="dxa"/>
            <w:tcBorders>
              <w:left w:val="nil"/>
              <w:bottom w:val="nil"/>
            </w:tcBorders>
          </w:tcPr>
          <w:p w14:paraId="7E6E1CB9" w14:textId="77777777" w:rsidR="00DE4ACA" w:rsidRPr="0004189F" w:rsidRDefault="00DE4ACA" w:rsidP="003A3A7C">
            <w:pPr>
              <w:pStyle w:val="TableParagraph"/>
              <w:ind w:left="200" w:right="26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Memerihalkan fungsi sistem pengangkutan dalam organisma kompleks dan organisma ringkas.</w:t>
            </w:r>
          </w:p>
        </w:tc>
        <w:tc>
          <w:tcPr>
            <w:tcW w:w="5427" w:type="dxa"/>
            <w:vMerge w:val="restart"/>
          </w:tcPr>
          <w:p w14:paraId="6150EE19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8CB2FE3" w14:textId="77777777" w:rsidR="00DE4ACA" w:rsidRPr="0004189F" w:rsidRDefault="00DE4ACA" w:rsidP="00F73D04">
            <w:pPr>
              <w:pStyle w:val="TableParagraph"/>
              <w:tabs>
                <w:tab w:val="left" w:pos="117"/>
                <w:tab w:val="left" w:pos="3106"/>
                <w:tab w:val="left" w:pos="4322"/>
              </w:tabs>
              <w:spacing w:before="182"/>
              <w:ind w:left="107" w:right="9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Mencari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maklumat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perkongsian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mengenai:</w:t>
            </w:r>
          </w:p>
          <w:p w14:paraId="25F90C81" w14:textId="77777777" w:rsidR="00DE4ACA" w:rsidRPr="0004189F" w:rsidRDefault="00DE4ACA" w:rsidP="00BB452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Keperluan sistem pengangkutan dalam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organisma.</w:t>
            </w:r>
          </w:p>
          <w:p w14:paraId="5E618036" w14:textId="77777777" w:rsidR="00DE4ACA" w:rsidRPr="0004189F" w:rsidRDefault="00DE4ACA" w:rsidP="00BB452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Fungsi sistem pengangkutan dalam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organisma.</w:t>
            </w:r>
          </w:p>
          <w:p w14:paraId="5D807F2B" w14:textId="77777777" w:rsidR="00DE4ACA" w:rsidRPr="0004189F" w:rsidRDefault="00DE4ACA" w:rsidP="00BB452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Kepentingan sistem pengangkutan yang berfungsi dalam organisma dan impak sekiranya sistem tidak dapat berfungsi dengan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baik.</w:t>
            </w:r>
          </w:p>
          <w:p w14:paraId="259B6F83" w14:textId="77777777" w:rsidR="00DE4ACA" w:rsidRPr="0004189F" w:rsidRDefault="00DE4ACA" w:rsidP="003A3A7C">
            <w:pPr>
              <w:pStyle w:val="TableParagraph"/>
              <w:spacing w:before="158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5711B4BA" w14:textId="77777777" w:rsidR="00DE4ACA" w:rsidRPr="0004189F" w:rsidRDefault="00DE4ACA" w:rsidP="003A3A7C">
            <w:pPr>
              <w:pStyle w:val="TableParagraph"/>
              <w:spacing w:before="181"/>
              <w:ind w:left="107"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 ringkas tidak mempunyai sistem pengangkutan yang khusus. Bahan seperti  oksigen dan nutrien daripada persekita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ra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 luar meresap masuk secara terus ke dalam sel melalui membran sel. Bahan kumuh disingkirkan daripada sel melalui kaedah yang sama.</w:t>
            </w:r>
          </w:p>
        </w:tc>
      </w:tr>
      <w:tr w:rsidR="00DE4ACA" w:rsidRPr="0004189F" w14:paraId="40195DCE" w14:textId="77777777" w:rsidTr="002B4D1B">
        <w:trPr>
          <w:trHeight w:val="975"/>
        </w:trPr>
        <w:tc>
          <w:tcPr>
            <w:tcW w:w="1513" w:type="dxa"/>
            <w:vMerge/>
          </w:tcPr>
          <w:p w14:paraId="41F0F6BE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5436BE33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14:paraId="532B88F0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3.1.2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</w:tcBorders>
          </w:tcPr>
          <w:p w14:paraId="483133EE" w14:textId="77777777" w:rsidR="00DE4ACA" w:rsidRPr="0004189F" w:rsidRDefault="00DE4ACA" w:rsidP="003A3A7C">
            <w:pPr>
              <w:pStyle w:val="TableParagraph"/>
              <w:ind w:left="200" w:right="6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Membanding dan membezakan fungsi sistem pengangkutan dalam organisma kompleks dan organisma ringkas.</w:t>
            </w:r>
          </w:p>
        </w:tc>
        <w:tc>
          <w:tcPr>
            <w:tcW w:w="5427" w:type="dxa"/>
            <w:vMerge/>
            <w:tcBorders>
              <w:top w:val="nil"/>
            </w:tcBorders>
          </w:tcPr>
          <w:p w14:paraId="22A21C03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  <w:tr w:rsidR="00DE4ACA" w:rsidRPr="0004189F" w14:paraId="10DF7F94" w14:textId="77777777" w:rsidTr="002B4D1B">
        <w:trPr>
          <w:trHeight w:val="2325"/>
        </w:trPr>
        <w:tc>
          <w:tcPr>
            <w:tcW w:w="1513" w:type="dxa"/>
            <w:vMerge/>
          </w:tcPr>
          <w:p w14:paraId="283082F3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14:paraId="681C7952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  <w:right w:val="nil"/>
            </w:tcBorders>
          </w:tcPr>
          <w:p w14:paraId="27671ED9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3.1.3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</w:tcBorders>
          </w:tcPr>
          <w:p w14:paraId="3A173F6D" w14:textId="77777777" w:rsidR="00DE4ACA" w:rsidRPr="0004189F" w:rsidRDefault="00DE4ACA" w:rsidP="003A3A7C">
            <w:pPr>
              <w:pStyle w:val="TableParagraph"/>
              <w:ind w:left="200" w:right="65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Mewajarkan kepentingan fungsi sistem pengangkutan dalam organisma.</w:t>
            </w:r>
          </w:p>
        </w:tc>
        <w:tc>
          <w:tcPr>
            <w:tcW w:w="5427" w:type="dxa"/>
            <w:vMerge/>
            <w:tcBorders>
              <w:top w:val="nil"/>
              <w:bottom w:val="single" w:sz="4" w:space="0" w:color="auto"/>
            </w:tcBorders>
          </w:tcPr>
          <w:p w14:paraId="28E91536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  <w:tr w:rsidR="00DE4ACA" w:rsidRPr="0004189F" w14:paraId="0247CE48" w14:textId="77777777" w:rsidTr="002B4D1B">
        <w:trPr>
          <w:trHeight w:val="2964"/>
        </w:trPr>
        <w:tc>
          <w:tcPr>
            <w:tcW w:w="1513" w:type="dxa"/>
            <w:vMerge/>
          </w:tcPr>
          <w:p w14:paraId="692E04C4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579AF4B" w14:textId="77777777" w:rsidR="00DE4ACA" w:rsidRDefault="00DE4ACA" w:rsidP="00F73D04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48468CCA" w14:textId="77777777" w:rsidR="00DE4ACA" w:rsidRPr="0004189F" w:rsidRDefault="00DE4ACA" w:rsidP="00F73D04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</w:p>
        </w:tc>
        <w:tc>
          <w:tcPr>
            <w:tcW w:w="796" w:type="dxa"/>
            <w:tcBorders>
              <w:top w:val="single" w:sz="4" w:space="0" w:color="auto"/>
              <w:right w:val="nil"/>
            </w:tcBorders>
          </w:tcPr>
          <w:p w14:paraId="5593F23B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3.2.1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</w:tcBorders>
          </w:tcPr>
          <w:p w14:paraId="27C09AE6" w14:textId="77777777" w:rsidR="00DE4ACA" w:rsidRPr="0004189F" w:rsidRDefault="00DE4ACA" w:rsidP="00F73D04">
            <w:pPr>
              <w:pStyle w:val="TableParagraph"/>
              <w:ind w:left="199" w:right="65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Mengitlak maksud sistem peredaran darah haiwan.</w:t>
            </w:r>
          </w:p>
        </w:tc>
        <w:tc>
          <w:tcPr>
            <w:tcW w:w="5427" w:type="dxa"/>
            <w:tcBorders>
              <w:top w:val="single" w:sz="4" w:space="0" w:color="auto"/>
            </w:tcBorders>
          </w:tcPr>
          <w:p w14:paraId="23033EC0" w14:textId="77777777" w:rsidR="00DE4ACA" w:rsidRPr="0004189F" w:rsidRDefault="00DE4ACA" w:rsidP="00F73D04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E8B1362" w14:textId="77777777" w:rsidR="00DE4ACA" w:rsidRPr="0004189F" w:rsidRDefault="00DE4ACA" w:rsidP="00F73D04">
            <w:pPr>
              <w:pStyle w:val="TableParagraph"/>
              <w:spacing w:before="143"/>
              <w:ind w:left="106" w:right="499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pembacaan aktif untuk membanding dan membezakan sistem peredaran darah bagi haiwan vertebrata seperti mamalia, reptilia, amfibia, burung dan ikan.</w:t>
            </w:r>
          </w:p>
          <w:p w14:paraId="487362F4" w14:textId="77777777" w:rsidR="00DE4ACA" w:rsidRPr="0004189F" w:rsidRDefault="00DE4ACA" w:rsidP="00F73D04">
            <w:pPr>
              <w:pStyle w:val="TableParagraph"/>
              <w:spacing w:before="117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0DA80801" w14:textId="77777777" w:rsidR="00DE4ACA" w:rsidRPr="0004189F" w:rsidRDefault="00DE4ACA" w:rsidP="00F73D04">
            <w:pPr>
              <w:ind w:left="1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 darah digambarkan sebagai satu sistem bertiub yang mempunyai pam dan injap untuk memastikan pengaliran darah dalam satu hala sahaja.</w:t>
            </w:r>
          </w:p>
        </w:tc>
      </w:tr>
    </w:tbl>
    <w:p w14:paraId="17C15150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58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464"/>
        <w:gridCol w:w="5426"/>
      </w:tblGrid>
      <w:tr w:rsidR="00F73D04" w:rsidRPr="0004189F" w14:paraId="6D48B7F7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6E592388" w14:textId="77777777" w:rsidR="00F73D04" w:rsidRPr="0004189F" w:rsidRDefault="00F73D04" w:rsidP="00F73D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6CB51576" w14:textId="77777777" w:rsidR="00F73D04" w:rsidRPr="0004189F" w:rsidRDefault="00F73D04" w:rsidP="00F73D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7A052FD9" w14:textId="77777777" w:rsidR="00F73D04" w:rsidRPr="0004189F" w:rsidRDefault="00F73D04" w:rsidP="00F73D04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34098BE6" w14:textId="77777777" w:rsidR="00F73D04" w:rsidRPr="0004189F" w:rsidRDefault="00F73D04" w:rsidP="00F73D04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E05E4" w:rsidRPr="0004189F" w14:paraId="72490B87" w14:textId="77777777" w:rsidTr="002B4D1B">
        <w:trPr>
          <w:trHeight w:val="4742"/>
        </w:trPr>
        <w:tc>
          <w:tcPr>
            <w:tcW w:w="1513" w:type="dxa"/>
            <w:vMerge w:val="restart"/>
            <w:tcBorders>
              <w:top w:val="nil"/>
            </w:tcBorders>
            <w:vAlign w:val="center"/>
          </w:tcPr>
          <w:p w14:paraId="0BB8BD50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494361C8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390B0694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083C32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FA419A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8B3791A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8AE4D1" w14:textId="2839B137" w:rsidR="00FE05E4" w:rsidRPr="0004189F" w:rsidRDefault="00A35465" w:rsidP="00A35465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27791379" w14:textId="77777777" w:rsidR="00FE05E4" w:rsidRDefault="00FE05E4" w:rsidP="00DE4ACA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6AECD203" w14:textId="77777777" w:rsidR="00FE05E4" w:rsidRPr="0004189F" w:rsidRDefault="00FE05E4" w:rsidP="00DE4ACA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</w:p>
        </w:tc>
        <w:tc>
          <w:tcPr>
            <w:tcW w:w="5464" w:type="dxa"/>
          </w:tcPr>
          <w:p w14:paraId="1A419AC1" w14:textId="77777777" w:rsidR="00FE05E4" w:rsidRPr="0004189F" w:rsidRDefault="00FE05E4" w:rsidP="00F73D04">
            <w:pPr>
              <w:pStyle w:val="TableParagraph"/>
              <w:tabs>
                <w:tab w:val="left" w:pos="991"/>
              </w:tabs>
              <w:ind w:left="991" w:right="21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untuk menerangkan struktur dan fungsi jantung serta salur darah dalam sistem peredaran darah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426" w:type="dxa"/>
          </w:tcPr>
          <w:p w14:paraId="61DA93AF" w14:textId="77777777" w:rsidR="00FE05E4" w:rsidRPr="0004189F" w:rsidRDefault="00FE05E4" w:rsidP="00F73D04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9609BE9" w14:textId="77777777" w:rsidR="00FE05E4" w:rsidRPr="0004189F" w:rsidRDefault="00FE05E4" w:rsidP="00DE4ACA">
            <w:pPr>
              <w:pStyle w:val="TableParagraph"/>
              <w:spacing w:before="143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multimedia berdasarkan kajian ke atas jantung sebenar untuk menerangkan struktur dan fungsinya.</w:t>
            </w:r>
          </w:p>
          <w:p w14:paraId="2A49EC5F" w14:textId="77777777" w:rsidR="00FE05E4" w:rsidRPr="0004189F" w:rsidRDefault="00FE05E4" w:rsidP="00DE4ACA">
            <w:pPr>
              <w:pStyle w:val="TableParagraph"/>
              <w:spacing w:before="119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Fokus kepada reka bentuk jantung yang membolehkan ia menjalankan fungsinya dengan efisien.</w:t>
            </w:r>
          </w:p>
          <w:p w14:paraId="70FDD139" w14:textId="77777777" w:rsidR="00FE05E4" w:rsidRPr="0004189F" w:rsidRDefault="00FE05E4" w:rsidP="00DE4ACA">
            <w:pPr>
              <w:pStyle w:val="TableParagraph"/>
              <w:spacing w:before="121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Membuat lakaran keratan rentas arteri, vena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&amp;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kapilari darah untuk membezakan struktur dan fungsinya.</w:t>
            </w:r>
          </w:p>
          <w:p w14:paraId="54507A4E" w14:textId="77777777" w:rsidR="00FE05E4" w:rsidRPr="0004189F" w:rsidRDefault="00FE05E4" w:rsidP="00DE4ACA">
            <w:pPr>
              <w:pStyle w:val="TableParagraph"/>
              <w:spacing w:before="116"/>
              <w:ind w:left="106" w:right="89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E70F341" w14:textId="77777777" w:rsidR="00FE05E4" w:rsidRPr="0004189F" w:rsidRDefault="00FE05E4" w:rsidP="00DE4ACA">
            <w:pPr>
              <w:pStyle w:val="TableParagraph"/>
              <w:spacing w:before="143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sistem peredaran pulmonari dan sistem peredaran sistemik.</w:t>
            </w:r>
          </w:p>
          <w:p w14:paraId="3E30D430" w14:textId="77777777" w:rsidR="00FE05E4" w:rsidRPr="0004189F" w:rsidRDefault="00FE05E4" w:rsidP="00DE4ACA">
            <w:pPr>
              <w:pStyle w:val="TableParagraph"/>
              <w:spacing w:before="160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Sensitiviti keagamaan perlu diambil kira dalam mendapatkan jantung haiwan.</w:t>
            </w:r>
          </w:p>
        </w:tc>
      </w:tr>
      <w:tr w:rsidR="00FE05E4" w:rsidRPr="0004189F" w14:paraId="1D17DB64" w14:textId="77777777" w:rsidTr="002B4D1B">
        <w:trPr>
          <w:trHeight w:val="3324"/>
        </w:trPr>
        <w:tc>
          <w:tcPr>
            <w:tcW w:w="1513" w:type="dxa"/>
            <w:vMerge/>
          </w:tcPr>
          <w:p w14:paraId="774C2EEE" w14:textId="77777777" w:rsidR="00FE05E4" w:rsidRPr="0004189F" w:rsidRDefault="00FE05E4" w:rsidP="00F73D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</w:tcPr>
          <w:p w14:paraId="40B14816" w14:textId="77777777" w:rsidR="00FE05E4" w:rsidRPr="0004189F" w:rsidRDefault="00FE05E4" w:rsidP="00F73D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6C2755EC" w14:textId="77777777" w:rsidR="00FE05E4" w:rsidRDefault="00FE05E4" w:rsidP="00F73D04">
            <w:pPr>
              <w:pStyle w:val="TableParagraph"/>
              <w:tabs>
                <w:tab w:val="left" w:pos="991"/>
              </w:tabs>
              <w:ind w:left="991" w:right="21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Menjalankan eksperimen untuk mengkaji faktor yang mempengaruhi kadar denyutan nadi.</w:t>
            </w:r>
          </w:p>
          <w:p w14:paraId="3C182816" w14:textId="77777777" w:rsidR="00FE05E4" w:rsidRDefault="00FE05E4" w:rsidP="00DE4ACA">
            <w:pPr>
              <w:pStyle w:val="TableParagraph"/>
              <w:tabs>
                <w:tab w:val="left" w:pos="991"/>
              </w:tabs>
              <w:ind w:left="991" w:right="139" w:hanging="4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3.1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; Buku Teks m.s.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92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  <w:p w14:paraId="05C69675" w14:textId="77777777" w:rsidR="00FE05E4" w:rsidRPr="0004189F" w:rsidRDefault="00FE05E4" w:rsidP="00DE4ACA">
            <w:pPr>
              <w:pStyle w:val="TableParagraph"/>
              <w:tabs>
                <w:tab w:val="left" w:pos="991"/>
              </w:tabs>
              <w:ind w:left="991" w:right="216" w:hanging="4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26" w:type="dxa"/>
          </w:tcPr>
          <w:p w14:paraId="2E86BE67" w14:textId="77777777" w:rsidR="00FE05E4" w:rsidRPr="0004189F" w:rsidRDefault="00FE05E4" w:rsidP="00DE4ACA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2433C3B" w14:textId="77777777" w:rsidR="00FE05E4" w:rsidRPr="0004189F" w:rsidRDefault="00FE05E4" w:rsidP="00DE4ACA">
            <w:pPr>
              <w:pStyle w:val="TableParagraph"/>
              <w:spacing w:before="184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Melakukan aktiviti aktif untuk membuat perkaitan mengenai peningkatan denyutan nadi dengan kadar pengambilan oksigen dan pembebasan karbon dioksida.</w:t>
            </w:r>
          </w:p>
          <w:p w14:paraId="686A497F" w14:textId="77777777" w:rsidR="00FE05E4" w:rsidRPr="0004189F" w:rsidRDefault="00FE05E4" w:rsidP="00DE4ACA">
            <w:pPr>
              <w:pStyle w:val="TableParagraph"/>
              <w:spacing w:before="119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Mengukur dan membaca tekanan darah (bacaan sistolik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&amp;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diastolik) dan membincangkan penghasilan bunyi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lub dub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semasa jantung berdenyut.</w:t>
            </w:r>
          </w:p>
          <w:p w14:paraId="50927178" w14:textId="77777777" w:rsidR="00FE05E4" w:rsidRPr="0004189F" w:rsidRDefault="00FE05E4" w:rsidP="00DE4ACA">
            <w:pPr>
              <w:pStyle w:val="TableParagraph"/>
              <w:spacing w:before="119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Mengkaji kesan aktiviti fizikal terhadap kadar denyutan nadi dan membincangkan faktor lain yang mempengaruhi kadar denyutan nadi seperti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j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antina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, u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dan k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esihatan badan.</w:t>
            </w:r>
          </w:p>
        </w:tc>
      </w:tr>
    </w:tbl>
    <w:p w14:paraId="37485A2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464"/>
        <w:gridCol w:w="5426"/>
      </w:tblGrid>
      <w:tr w:rsidR="00DE4ACA" w:rsidRPr="0004189F" w14:paraId="2DBB9A80" w14:textId="77777777" w:rsidTr="002B4D1B">
        <w:trPr>
          <w:trHeight w:val="513"/>
        </w:trPr>
        <w:tc>
          <w:tcPr>
            <w:tcW w:w="1513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6DB7674D" w14:textId="77777777" w:rsidR="00DE4ACA" w:rsidRPr="0004189F" w:rsidRDefault="00DE4ACA" w:rsidP="00DE4ACA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3002ECB6" w14:textId="77777777" w:rsidR="00DE4ACA" w:rsidRPr="0004189F" w:rsidRDefault="00DE4ACA" w:rsidP="00DE4ACA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7B3FBFC8" w14:textId="77777777" w:rsidR="00DE4ACA" w:rsidRPr="0004189F" w:rsidRDefault="00DE4ACA" w:rsidP="00DE4ACA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57AD484D" w14:textId="77777777" w:rsidR="00DE4ACA" w:rsidRPr="0004189F" w:rsidRDefault="00DE4ACA" w:rsidP="00DE4ACA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DE4ACA" w:rsidRPr="0004189F" w14:paraId="185F2A05" w14:textId="77777777" w:rsidTr="00E46ED3">
        <w:trPr>
          <w:trHeight w:val="2649"/>
        </w:trPr>
        <w:tc>
          <w:tcPr>
            <w:tcW w:w="151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95FA82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15C3CAAD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1342F9C9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754A92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BA7F82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BA681B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266F5C3" w14:textId="1838B166" w:rsidR="00DE4ACA" w:rsidRPr="0004189F" w:rsidRDefault="00A35465" w:rsidP="00A35465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auto"/>
            </w:tcBorders>
          </w:tcPr>
          <w:p w14:paraId="42EEDE68" w14:textId="77777777" w:rsidR="00FE05E4" w:rsidRDefault="00FE05E4" w:rsidP="00FE05E4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60D707D6" w14:textId="77777777" w:rsidR="00DE4ACA" w:rsidRPr="0004189F" w:rsidRDefault="00FE05E4" w:rsidP="00FE05E4">
            <w:pPr>
              <w:ind w:left="1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</w:p>
        </w:tc>
        <w:tc>
          <w:tcPr>
            <w:tcW w:w="5464" w:type="dxa"/>
          </w:tcPr>
          <w:p w14:paraId="3454753C" w14:textId="77777777" w:rsidR="00DE4ACA" w:rsidRPr="0004189F" w:rsidRDefault="00DE4ACA" w:rsidP="00DE4ACA">
            <w:pPr>
              <w:pStyle w:val="TableParagraph"/>
              <w:tabs>
                <w:tab w:val="left" w:pos="991"/>
              </w:tabs>
              <w:ind w:left="991" w:right="64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 kepentingan mengekalkan jantung yang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sihat.</w:t>
            </w:r>
          </w:p>
        </w:tc>
        <w:tc>
          <w:tcPr>
            <w:tcW w:w="5426" w:type="dxa"/>
          </w:tcPr>
          <w:p w14:paraId="27224621" w14:textId="77777777" w:rsidR="00DE4ACA" w:rsidRPr="0004189F" w:rsidRDefault="00DE4ACA" w:rsidP="00DE4ACA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8E936D4" w14:textId="77777777" w:rsidR="00DE4ACA" w:rsidRPr="00DE4ACA" w:rsidRDefault="00DE4ACA" w:rsidP="00DE4ACA">
            <w:pPr>
              <w:pStyle w:val="TableParagraph"/>
              <w:spacing w:before="6"/>
              <w:rPr>
                <w:rFonts w:ascii="Arial Narrow" w:hAnsi="Arial Narrow"/>
                <w:sz w:val="14"/>
                <w:szCs w:val="24"/>
                <w:lang w:val="ms-MY"/>
              </w:rPr>
            </w:pPr>
          </w:p>
          <w:p w14:paraId="55E950DC" w14:textId="77777777" w:rsidR="00DE4ACA" w:rsidRPr="0004189F" w:rsidRDefault="00DE4ACA" w:rsidP="00DE4ACA">
            <w:pPr>
              <w:pStyle w:val="TableParagraph"/>
              <w:spacing w:before="1"/>
              <w:ind w:left="1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Kesihatan jantung perlu diberikan perhatian memandangkan fungsinya yang sangat signifikan dalam kelangsungan hidup manusia.</w:t>
            </w:r>
          </w:p>
          <w:p w14:paraId="72CFECB3" w14:textId="77777777" w:rsidR="00DE4ACA" w:rsidRPr="00DE4ACA" w:rsidRDefault="00DE4ACA" w:rsidP="00DE4ACA">
            <w:pPr>
              <w:pStyle w:val="TableParagraph"/>
              <w:spacing w:before="9"/>
              <w:rPr>
                <w:rFonts w:ascii="Arial Narrow" w:hAnsi="Arial Narrow"/>
                <w:sz w:val="14"/>
                <w:szCs w:val="24"/>
                <w:lang w:val="ms-MY"/>
              </w:rPr>
            </w:pPr>
          </w:p>
          <w:p w14:paraId="2DB874A2" w14:textId="77777777" w:rsidR="00DE4ACA" w:rsidRPr="0004189F" w:rsidRDefault="00DE4ACA" w:rsidP="00DE4ACA">
            <w:pPr>
              <w:pStyle w:val="TableParagraph"/>
              <w:spacing w:before="1"/>
              <w:ind w:left="106" w:right="17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Melaksanakan pembelajaran berasakan projek melalui pendekatan STEM untuk merancang kempen kesedaran bagi meningkatkan pengetahuan dan pemahaman mengenai kesihatan jantung.</w:t>
            </w:r>
          </w:p>
        </w:tc>
      </w:tr>
      <w:tr w:rsidR="00E46ED3" w:rsidRPr="0004189F" w14:paraId="169AB440" w14:textId="77777777" w:rsidTr="00FE05E4">
        <w:trPr>
          <w:trHeight w:val="1794"/>
        </w:trPr>
        <w:tc>
          <w:tcPr>
            <w:tcW w:w="1513" w:type="dxa"/>
            <w:vMerge w:val="restart"/>
            <w:tcBorders>
              <w:top w:val="single" w:sz="4" w:space="0" w:color="auto"/>
            </w:tcBorders>
            <w:vAlign w:val="center"/>
          </w:tcPr>
          <w:p w14:paraId="742C3B27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5FE634DD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1D86D921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448E78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1A7660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03C001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7BE7C6" w14:textId="08DD3E11" w:rsidR="00E46ED3" w:rsidRPr="0004189F" w:rsidRDefault="00A35465" w:rsidP="00A35465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117752E0" w14:textId="77777777" w:rsidR="00E46ED3" w:rsidRDefault="00E46ED3" w:rsidP="00E46ED3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29B31AD7" w14:textId="77777777" w:rsidR="00E46ED3" w:rsidRPr="0004189F" w:rsidRDefault="00E46ED3" w:rsidP="00E46ED3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</w:tc>
        <w:tc>
          <w:tcPr>
            <w:tcW w:w="5464" w:type="dxa"/>
          </w:tcPr>
          <w:p w14:paraId="57197E2D" w14:textId="77777777" w:rsidR="00E46ED3" w:rsidRDefault="00E46ED3" w:rsidP="00E46ED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3.3.1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Mencerakinkan komponen dan kandungan darah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080A568C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426" w:type="dxa"/>
          </w:tcPr>
          <w:p w14:paraId="0FA6F64E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343BFB7" w14:textId="77777777" w:rsidR="00E46ED3" w:rsidRPr="0004189F" w:rsidRDefault="00E46ED3" w:rsidP="00E46ED3">
            <w:pPr>
              <w:pStyle w:val="TableParagraph"/>
              <w:spacing w:before="143"/>
              <w:ind w:left="107" w:right="11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Mengasingkan komponen darah menggunakan kaedah emparan.</w:t>
            </w:r>
          </w:p>
          <w:p w14:paraId="291E9DDB" w14:textId="77777777" w:rsidR="00E46ED3" w:rsidRPr="0004189F" w:rsidRDefault="00E46ED3" w:rsidP="00E46ED3">
            <w:pPr>
              <w:pStyle w:val="TableParagraph"/>
              <w:spacing w:before="159"/>
              <w:ind w:left="107" w:right="9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bacaan aktif mengenai bahan yang diangkut oleh darah iaitu nutrien, gas, enzim, hormon dan bahan kumuh.</w:t>
            </w:r>
          </w:p>
        </w:tc>
      </w:tr>
      <w:tr w:rsidR="00E46ED3" w:rsidRPr="0004189F" w14:paraId="0DEF6188" w14:textId="77777777" w:rsidTr="002B4D1B">
        <w:trPr>
          <w:trHeight w:val="1866"/>
        </w:trPr>
        <w:tc>
          <w:tcPr>
            <w:tcW w:w="1513" w:type="dxa"/>
            <w:vMerge/>
          </w:tcPr>
          <w:p w14:paraId="4801BEFC" w14:textId="77777777" w:rsidR="00E46ED3" w:rsidRPr="0004189F" w:rsidRDefault="00E46ED3" w:rsidP="00E46ED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</w:tcPr>
          <w:p w14:paraId="0608AB2F" w14:textId="77777777" w:rsidR="00E46ED3" w:rsidRPr="0004189F" w:rsidRDefault="00E46ED3" w:rsidP="00E46ED3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159BD131" w14:textId="77777777" w:rsidR="00E46ED3" w:rsidRDefault="00E46ED3" w:rsidP="00E46ED3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3.3.2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Mengenal pasti kumpulan darah serta kesan </w:t>
            </w:r>
          </w:p>
          <w:p w14:paraId="15B4F13C" w14:textId="77777777" w:rsidR="00E46ED3" w:rsidRPr="0004189F" w:rsidRDefault="00E46ED3" w:rsidP="00E46ED3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menerima darah yang tidak sepadan.</w:t>
            </w:r>
          </w:p>
        </w:tc>
        <w:tc>
          <w:tcPr>
            <w:tcW w:w="5426" w:type="dxa"/>
          </w:tcPr>
          <w:p w14:paraId="5997599F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E5605E6" w14:textId="77777777" w:rsidR="00E46ED3" w:rsidRPr="0004189F" w:rsidRDefault="00E46ED3" w:rsidP="00E46ED3">
            <w:pPr>
              <w:pStyle w:val="TableParagraph"/>
              <w:spacing w:before="143"/>
              <w:ind w:left="107" w:right="2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Mengumpul data mengenai kumpulan darah daripada setiap murid dan membincangkan:</w:t>
            </w:r>
          </w:p>
          <w:p w14:paraId="652D19ED" w14:textId="77777777" w:rsidR="00E46ED3" w:rsidRPr="0004189F" w:rsidRDefault="00E46ED3" w:rsidP="00BB452E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159"/>
              <w:ind w:right="48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Kesesuaian penderma dan penerima darah dari aspek jenis antigen dan antibodi bagi kumpulan darah A, B, AB dan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O.</w:t>
            </w:r>
          </w:p>
          <w:p w14:paraId="0E487CFB" w14:textId="77777777" w:rsidR="00E46ED3" w:rsidRPr="0004189F" w:rsidRDefault="00E46ED3" w:rsidP="00BB452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19"/>
              <w:ind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Kesan menerima kumpulan darah yang tidak sepadan seperti penggumpalan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</w:tc>
      </w:tr>
    </w:tbl>
    <w:p w14:paraId="337D68A9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796"/>
        <w:gridCol w:w="4667"/>
        <w:gridCol w:w="5427"/>
      </w:tblGrid>
      <w:tr w:rsidR="00E46ED3" w:rsidRPr="0004189F" w14:paraId="01D498AF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6D24F575" w14:textId="77777777" w:rsidR="00E46ED3" w:rsidRPr="0004189F" w:rsidRDefault="00E46ED3" w:rsidP="00E46ED3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3DE97015" w14:textId="77777777" w:rsidR="00E46ED3" w:rsidRPr="0004189F" w:rsidRDefault="00E46ED3" w:rsidP="00E46ED3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3F7DA2BB" w14:textId="77777777" w:rsidR="00E46ED3" w:rsidRPr="0004189F" w:rsidRDefault="00E46ED3" w:rsidP="00E46ED3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51D8B640" w14:textId="77777777" w:rsidR="00E46ED3" w:rsidRPr="0004189F" w:rsidRDefault="00E46ED3" w:rsidP="00E46ED3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E46ED3" w:rsidRPr="0004189F" w14:paraId="0C4EADA1" w14:textId="77777777" w:rsidTr="00FE05E4">
        <w:trPr>
          <w:trHeight w:val="2212"/>
        </w:trPr>
        <w:tc>
          <w:tcPr>
            <w:tcW w:w="1513" w:type="dxa"/>
            <w:vAlign w:val="center"/>
          </w:tcPr>
          <w:p w14:paraId="7F171EDF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3508509E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1B097DC4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2A7CCD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702B1F2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7152D9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BBAD2F1" w14:textId="7F844909" w:rsidR="00E46ED3" w:rsidRPr="0004189F" w:rsidRDefault="00A35465" w:rsidP="00A35465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</w:tcPr>
          <w:p w14:paraId="193B3002" w14:textId="77777777" w:rsidR="00FE05E4" w:rsidRDefault="00FE05E4" w:rsidP="00FE05E4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0EAD8902" w14:textId="77777777" w:rsidR="00E46ED3" w:rsidRPr="0004189F" w:rsidRDefault="00FE05E4" w:rsidP="00FE05E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</w:tc>
        <w:tc>
          <w:tcPr>
            <w:tcW w:w="796" w:type="dxa"/>
            <w:tcBorders>
              <w:right w:val="nil"/>
            </w:tcBorders>
          </w:tcPr>
          <w:p w14:paraId="326DC1C2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3.3.3</w:t>
            </w:r>
          </w:p>
        </w:tc>
        <w:tc>
          <w:tcPr>
            <w:tcW w:w="4667" w:type="dxa"/>
            <w:tcBorders>
              <w:left w:val="nil"/>
            </w:tcBorders>
          </w:tcPr>
          <w:p w14:paraId="37AEF383" w14:textId="77777777" w:rsidR="00E46ED3" w:rsidRPr="0004189F" w:rsidRDefault="00E46ED3" w:rsidP="00E46ED3">
            <w:pPr>
              <w:pStyle w:val="TableParagraph"/>
              <w:ind w:left="200" w:right="21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Berkomunikasi mengenai kepentingan menderma darah dalam konteks kehidupan harian.</w:t>
            </w:r>
          </w:p>
        </w:tc>
        <w:tc>
          <w:tcPr>
            <w:tcW w:w="5427" w:type="dxa"/>
          </w:tcPr>
          <w:p w14:paraId="4DC0BFBB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6884C49" w14:textId="77777777" w:rsidR="00E46ED3" w:rsidRPr="0004189F" w:rsidRDefault="00E46ED3" w:rsidP="00E46ED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5E3872D" w14:textId="77777777" w:rsidR="00E46ED3" w:rsidRPr="0004189F" w:rsidRDefault="00E46ED3" w:rsidP="00E46ED3">
            <w:pPr>
              <w:pStyle w:val="TableParagraph"/>
              <w:spacing w:before="1"/>
              <w:ind w:left="117" w:right="89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Setiap hari darah diperlukan untuk menyelamatkan nyawa. Darah diperlukan untuk pembedahan dan transfusi darah bagi mangsa kemalangan dan merawat penyakit seperti leukemia, talasemia dan hemofilia.</w:t>
            </w:r>
          </w:p>
          <w:p w14:paraId="64C5B086" w14:textId="77777777" w:rsidR="00E46ED3" w:rsidRPr="0004189F" w:rsidRDefault="00E46ED3" w:rsidP="00E46ED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F11E318" w14:textId="77777777" w:rsidR="00E46ED3" w:rsidRPr="0004189F" w:rsidRDefault="00E46ED3" w:rsidP="00E46ED3">
            <w:pPr>
              <w:pStyle w:val="TableParagraph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pembelajaran berasaskan projek melalui pendekatan STEM dengan merancang dan menganjurkan aktiviti berkaitan untuk menyelesaikan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isu berikut:</w:t>
            </w:r>
          </w:p>
          <w:p w14:paraId="3C41BE1A" w14:textId="77777777" w:rsidR="00E46ED3" w:rsidRPr="0004189F" w:rsidRDefault="00E46ED3" w:rsidP="00BB452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Kepentingan menderma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4126AFA1" w14:textId="77777777" w:rsidR="00E46ED3" w:rsidRPr="0004189F" w:rsidRDefault="00E46ED3" w:rsidP="00BB452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2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Kriteria penderma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042C9892" w14:textId="77777777" w:rsidR="00E46ED3" w:rsidRPr="0004189F" w:rsidRDefault="00E46ED3" w:rsidP="00BB452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2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Isu berkaitan derma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3DE5CDCA" w14:textId="77777777" w:rsidR="00E46ED3" w:rsidRPr="0004189F" w:rsidRDefault="00E46ED3" w:rsidP="00BB452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26"/>
              <w:ind w:right="9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Kaedah pengurusan darah yang diderma dari segi penyimpanan dan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penstoran.</w:t>
            </w:r>
          </w:p>
          <w:p w14:paraId="3414936D" w14:textId="77777777" w:rsidR="00E46ED3" w:rsidRPr="0004189F" w:rsidRDefault="00E46ED3" w:rsidP="00E46ED3">
            <w:pPr>
              <w:pStyle w:val="TableParagraph"/>
              <w:spacing w:before="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4689CA9" w14:textId="77777777" w:rsidR="00E46ED3" w:rsidRPr="0004189F" w:rsidRDefault="00E46ED3" w:rsidP="00E46ED3">
            <w:pPr>
              <w:pStyle w:val="TableParagraph"/>
              <w:ind w:left="107" w:right="23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Sila rujuk soalan lazim di dalam laman sesawang Pusat Darah Negara/ </w:t>
            </w:r>
            <w:hyperlink r:id="rId9">
              <w:r w:rsidRPr="0004189F">
                <w:rPr>
                  <w:rFonts w:ascii="Arial Narrow" w:hAnsi="Arial Narrow"/>
                  <w:sz w:val="24"/>
                  <w:szCs w:val="24"/>
                  <w:lang w:val="ms-MY"/>
                </w:rPr>
                <w:t xml:space="preserve">www.pdn.gov.my </w:t>
              </w:r>
            </w:hyperlink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 perbincangan ini.</w:t>
            </w:r>
          </w:p>
        </w:tc>
      </w:tr>
      <w:tr w:rsidR="00A35465" w:rsidRPr="0004189F" w14:paraId="77A1F50B" w14:textId="77777777" w:rsidTr="0007630F">
        <w:trPr>
          <w:trHeight w:val="2212"/>
        </w:trPr>
        <w:tc>
          <w:tcPr>
            <w:tcW w:w="1513" w:type="dxa"/>
          </w:tcPr>
          <w:p w14:paraId="75C0A241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7A1D884D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</w:p>
          <w:p w14:paraId="5A02F95E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256DAE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ED8095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76A9BD6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FB9143" w14:textId="5FE93410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</w:tcPr>
          <w:p w14:paraId="41008424" w14:textId="77777777" w:rsidR="00A35465" w:rsidRPr="0004189F" w:rsidRDefault="00A35465" w:rsidP="00A35465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4BDA39E3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667" w:type="dxa"/>
            <w:tcBorders>
              <w:left w:val="nil"/>
            </w:tcBorders>
          </w:tcPr>
          <w:p w14:paraId="0DEB8705" w14:textId="77777777" w:rsidR="00A35465" w:rsidRPr="0004189F" w:rsidRDefault="00A35465" w:rsidP="00A35465">
            <w:pPr>
              <w:pStyle w:val="TableParagraph"/>
              <w:ind w:left="200" w:right="21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27" w:type="dxa"/>
          </w:tcPr>
          <w:p w14:paraId="1FA77E38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  <w:tr w:rsidR="00A35465" w:rsidRPr="0004189F" w14:paraId="0D6B7BAA" w14:textId="77777777" w:rsidTr="0007630F">
        <w:trPr>
          <w:trHeight w:val="2212"/>
        </w:trPr>
        <w:tc>
          <w:tcPr>
            <w:tcW w:w="1513" w:type="dxa"/>
          </w:tcPr>
          <w:p w14:paraId="107F230E" w14:textId="77777777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870905F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5F86DF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C5E451" w14:textId="77777777" w:rsidR="00A35465" w:rsidRDefault="00A35465" w:rsidP="00A3546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1701A4" w14:textId="7AD4BFF4" w:rsidR="00A35465" w:rsidRPr="00D638FF" w:rsidRDefault="00A35465" w:rsidP="00A354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</w:tcPr>
          <w:p w14:paraId="0DA693CC" w14:textId="599E8298" w:rsidR="00A35465" w:rsidRPr="0004189F" w:rsidRDefault="00A35465" w:rsidP="00A35465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796" w:type="dxa"/>
            <w:tcBorders>
              <w:right w:val="nil"/>
            </w:tcBorders>
          </w:tcPr>
          <w:p w14:paraId="4A80BAD3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667" w:type="dxa"/>
            <w:tcBorders>
              <w:left w:val="nil"/>
            </w:tcBorders>
          </w:tcPr>
          <w:p w14:paraId="478BFD3F" w14:textId="77777777" w:rsidR="00A35465" w:rsidRPr="0004189F" w:rsidRDefault="00A35465" w:rsidP="00A35465">
            <w:pPr>
              <w:pStyle w:val="TableParagraph"/>
              <w:ind w:left="200" w:right="21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27" w:type="dxa"/>
          </w:tcPr>
          <w:p w14:paraId="607F4449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</w:tbl>
    <w:p w14:paraId="4167AFBD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464"/>
        <w:gridCol w:w="5426"/>
      </w:tblGrid>
      <w:tr w:rsidR="00E46ED3" w:rsidRPr="0004189F" w14:paraId="4B062536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41CDAC9E" w14:textId="77777777" w:rsidR="00E46ED3" w:rsidRPr="0004189F" w:rsidRDefault="00E46ED3" w:rsidP="00E46ED3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0A6403C4" w14:textId="77777777" w:rsidR="00E46ED3" w:rsidRPr="0004189F" w:rsidRDefault="00E46ED3" w:rsidP="00E46ED3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39F12BED" w14:textId="77777777" w:rsidR="00E46ED3" w:rsidRPr="0004189F" w:rsidRDefault="00E46ED3" w:rsidP="00E46ED3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742F0600" w14:textId="77777777" w:rsidR="00E46ED3" w:rsidRPr="0004189F" w:rsidRDefault="00E46ED3" w:rsidP="00E46ED3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E05E4" w:rsidRPr="0004189F" w14:paraId="7C22D0D0" w14:textId="77777777" w:rsidTr="00FE05E4">
        <w:trPr>
          <w:trHeight w:val="1929"/>
        </w:trPr>
        <w:tc>
          <w:tcPr>
            <w:tcW w:w="1513" w:type="dxa"/>
            <w:vMerge w:val="restart"/>
            <w:vAlign w:val="center"/>
          </w:tcPr>
          <w:p w14:paraId="7E18C31C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701F8D1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41B33647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361F28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E560173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48249EE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9874B2" w14:textId="755B0F4B" w:rsidR="00FE05E4" w:rsidRPr="0004189F" w:rsidRDefault="00C568F3" w:rsidP="00C568F3">
            <w:pPr>
              <w:pStyle w:val="TableParagraph"/>
              <w:tabs>
                <w:tab w:val="left" w:pos="660"/>
              </w:tabs>
              <w:ind w:left="674" w:right="77" w:hanging="56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160" w:type="dxa"/>
            <w:vMerge w:val="restart"/>
          </w:tcPr>
          <w:p w14:paraId="08C1942E" w14:textId="77777777" w:rsidR="00FE05E4" w:rsidRPr="0004189F" w:rsidRDefault="00FE05E4" w:rsidP="00E46ED3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Pengangkutan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dalam tumbuhan</w:t>
            </w:r>
          </w:p>
        </w:tc>
        <w:tc>
          <w:tcPr>
            <w:tcW w:w="5464" w:type="dxa"/>
          </w:tcPr>
          <w:p w14:paraId="055E4F14" w14:textId="77777777" w:rsidR="00FE05E4" w:rsidRPr="0004189F" w:rsidRDefault="00FE05E4" w:rsidP="00E46ED3">
            <w:pPr>
              <w:pStyle w:val="TableParagraph"/>
              <w:tabs>
                <w:tab w:val="left" w:pos="991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Memerihalkan transpirasi dalam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tumbuhan</w:t>
            </w:r>
          </w:p>
        </w:tc>
        <w:tc>
          <w:tcPr>
            <w:tcW w:w="5426" w:type="dxa"/>
          </w:tcPr>
          <w:p w14:paraId="0E0C65BF" w14:textId="77777777" w:rsidR="00FE05E4" w:rsidRPr="0004189F" w:rsidRDefault="00FE05E4" w:rsidP="00E46ED3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CA7FBB3" w14:textId="77777777" w:rsidR="00FE05E4" w:rsidRPr="0004189F" w:rsidRDefault="00FE05E4" w:rsidP="00E46ED3">
            <w:pPr>
              <w:pStyle w:val="TableParagraph"/>
              <w:ind w:left="106" w:right="4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pemerhatian video untuk memahami transpirasi dalam tumbuhan.</w:t>
            </w:r>
          </w:p>
          <w:p w14:paraId="236FB50E" w14:textId="77777777" w:rsidR="00FE05E4" w:rsidRPr="0004189F" w:rsidRDefault="00FE05E4" w:rsidP="00E46ED3">
            <w:pPr>
              <w:pStyle w:val="TableParagraph"/>
              <w:spacing w:before="161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0F81A850" w14:textId="77777777" w:rsidR="00FE05E4" w:rsidRPr="0004189F" w:rsidRDefault="00FE05E4" w:rsidP="00E46ED3">
            <w:pPr>
              <w:pStyle w:val="TableParagraph"/>
              <w:ind w:left="106" w:right="1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gutasi yang berlaku pada tumbuhan yang tumbuh rendah.</w:t>
            </w:r>
          </w:p>
        </w:tc>
      </w:tr>
      <w:tr w:rsidR="00FE05E4" w:rsidRPr="0004189F" w14:paraId="62D586E4" w14:textId="77777777" w:rsidTr="00FE05E4">
        <w:trPr>
          <w:trHeight w:val="1884"/>
        </w:trPr>
        <w:tc>
          <w:tcPr>
            <w:tcW w:w="1513" w:type="dxa"/>
            <w:vMerge/>
          </w:tcPr>
          <w:p w14:paraId="5EB1ADE7" w14:textId="77777777" w:rsidR="00FE05E4" w:rsidRPr="0004189F" w:rsidRDefault="00FE05E4" w:rsidP="00E46ED3">
            <w:pPr>
              <w:pStyle w:val="TableParagraph"/>
              <w:tabs>
                <w:tab w:val="left" w:pos="660"/>
              </w:tabs>
              <w:ind w:left="674" w:right="402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</w:tcPr>
          <w:p w14:paraId="616957F3" w14:textId="77777777" w:rsidR="00FE05E4" w:rsidRPr="0004189F" w:rsidRDefault="00FE05E4" w:rsidP="00E46ED3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215FE7BC" w14:textId="77777777" w:rsidR="00FE05E4" w:rsidRDefault="00FE05E4" w:rsidP="00E46ED3">
            <w:pPr>
              <w:pStyle w:val="TableParagraph"/>
              <w:ind w:left="200" w:right="455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3.4.2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Menjalankan eksperimen untuk mengkaji </w:t>
            </w:r>
          </w:p>
          <w:p w14:paraId="7749E4B2" w14:textId="77777777" w:rsidR="00FE05E4" w:rsidRPr="0004189F" w:rsidRDefault="00FE05E4" w:rsidP="00E46ED3">
            <w:pPr>
              <w:pStyle w:val="TableParagraph"/>
              <w:ind w:left="200" w:right="63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faktor yang mempengaruhi kadar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transpirasi.</w:t>
            </w:r>
          </w:p>
        </w:tc>
        <w:tc>
          <w:tcPr>
            <w:tcW w:w="5426" w:type="dxa"/>
          </w:tcPr>
          <w:p w14:paraId="68D772DA" w14:textId="77777777" w:rsidR="00FE05E4" w:rsidRPr="0004189F" w:rsidRDefault="00FE05E4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C5E0E81" w14:textId="77777777" w:rsidR="00FE05E4" w:rsidRDefault="00FE05E4" w:rsidP="00E46ED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Faktor yang mempengaruhi kadar transpirasi ialah:</w:t>
            </w:r>
          </w:p>
          <w:tbl>
            <w:tblPr>
              <w:tblStyle w:val="TableGrid"/>
              <w:tblW w:w="0" w:type="auto"/>
              <w:tblInd w:w="1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2345"/>
            </w:tblGrid>
            <w:tr w:rsidR="00FE05E4" w14:paraId="706083EF" w14:textId="77777777" w:rsidTr="00FE05E4">
              <w:tc>
                <w:tcPr>
                  <w:tcW w:w="2700" w:type="dxa"/>
                </w:tcPr>
                <w:p w14:paraId="2F5F47A0" w14:textId="77777777" w:rsidR="00FE05E4" w:rsidRDefault="00FE05E4" w:rsidP="00BB452E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408"/>
                    </w:tabs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</w:pP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Keamatan</w:t>
                  </w:r>
                  <w:r w:rsidRPr="0004189F">
                    <w:rPr>
                      <w:rFonts w:ascii="Arial Narrow" w:hAnsi="Arial Narrow"/>
                      <w:spacing w:val="-2"/>
                      <w:sz w:val="24"/>
                      <w:szCs w:val="24"/>
                      <w:lang w:val="ms-MY"/>
                    </w:rPr>
                    <w:t xml:space="preserve"> </w:t>
                  </w: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cahaya.</w:t>
                  </w:r>
                </w:p>
              </w:tc>
              <w:tc>
                <w:tcPr>
                  <w:tcW w:w="2345" w:type="dxa"/>
                </w:tcPr>
                <w:p w14:paraId="754B9A04" w14:textId="77777777" w:rsidR="00FE05E4" w:rsidRDefault="00FE05E4" w:rsidP="00BB452E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408"/>
                    </w:tabs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</w:pP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Suhu.</w:t>
                  </w:r>
                </w:p>
              </w:tc>
            </w:tr>
            <w:tr w:rsidR="00FE05E4" w14:paraId="1CF1D0DF" w14:textId="77777777" w:rsidTr="00FE05E4">
              <w:tc>
                <w:tcPr>
                  <w:tcW w:w="2700" w:type="dxa"/>
                </w:tcPr>
                <w:p w14:paraId="41B26B06" w14:textId="77777777" w:rsidR="00FE05E4" w:rsidRDefault="00FE05E4" w:rsidP="00BB452E">
                  <w:pPr>
                    <w:pStyle w:val="TableParagraph"/>
                    <w:numPr>
                      <w:ilvl w:val="0"/>
                      <w:numId w:val="36"/>
                    </w:numPr>
                    <w:ind w:left="439" w:hanging="270"/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</w:pP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Kelembapan</w:t>
                  </w:r>
                  <w:r w:rsidRPr="0004189F">
                    <w:rPr>
                      <w:rFonts w:ascii="Arial Narrow" w:hAnsi="Arial Narrow"/>
                      <w:spacing w:val="-1"/>
                      <w:sz w:val="24"/>
                      <w:szCs w:val="24"/>
                      <w:lang w:val="ms-MY"/>
                    </w:rPr>
                    <w:t xml:space="preserve"> </w:t>
                  </w: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udara</w:t>
                  </w:r>
                </w:p>
              </w:tc>
              <w:tc>
                <w:tcPr>
                  <w:tcW w:w="2345" w:type="dxa"/>
                </w:tcPr>
                <w:p w14:paraId="74C0A11D" w14:textId="77777777" w:rsidR="00FE05E4" w:rsidRDefault="00FE05E4" w:rsidP="00BB452E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408"/>
                    </w:tabs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</w:pP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Angin.</w:t>
                  </w:r>
                </w:p>
              </w:tc>
            </w:tr>
          </w:tbl>
          <w:p w14:paraId="03E6ADE4" w14:textId="77777777" w:rsidR="00FE05E4" w:rsidRPr="00FE05E4" w:rsidRDefault="00FE05E4" w:rsidP="00FE05E4">
            <w:pPr>
              <w:pStyle w:val="TableParagraph"/>
              <w:tabs>
                <w:tab w:val="left" w:pos="408"/>
              </w:tabs>
              <w:rPr>
                <w:rFonts w:ascii="Arial Narrow" w:hAnsi="Arial Narrow"/>
                <w:sz w:val="8"/>
                <w:szCs w:val="24"/>
                <w:lang w:val="ms-MY"/>
              </w:rPr>
            </w:pPr>
          </w:p>
          <w:p w14:paraId="43A9C41E" w14:textId="77777777" w:rsidR="00FE05E4" w:rsidRPr="0004189F" w:rsidRDefault="00FE05E4" w:rsidP="00E46ED3">
            <w:pPr>
              <w:pStyle w:val="TableParagraph"/>
              <w:tabs>
                <w:tab w:val="left" w:pos="1494"/>
                <w:tab w:val="left" w:pos="2638"/>
                <w:tab w:val="left" w:pos="3535"/>
                <w:tab w:val="left" w:pos="4800"/>
              </w:tabs>
              <w:spacing w:before="81"/>
              <w:ind w:left="107"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Mensyukuri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keunikan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peredaran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kepada kesinambungan kehidupan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.</w:t>
            </w:r>
          </w:p>
        </w:tc>
      </w:tr>
      <w:tr w:rsidR="00FE05E4" w:rsidRPr="0004189F" w14:paraId="2CCB0B43" w14:textId="77777777" w:rsidTr="00E46ED3">
        <w:trPr>
          <w:trHeight w:val="2325"/>
        </w:trPr>
        <w:tc>
          <w:tcPr>
            <w:tcW w:w="1513" w:type="dxa"/>
            <w:vMerge/>
          </w:tcPr>
          <w:p w14:paraId="34A4CA6C" w14:textId="77777777" w:rsidR="00FE05E4" w:rsidRPr="0004189F" w:rsidRDefault="00FE05E4" w:rsidP="00E46ED3">
            <w:pPr>
              <w:pStyle w:val="TableParagraph"/>
              <w:tabs>
                <w:tab w:val="left" w:pos="660"/>
              </w:tabs>
              <w:ind w:left="674" w:right="402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</w:tcPr>
          <w:p w14:paraId="30F652CC" w14:textId="77777777" w:rsidR="00FE05E4" w:rsidRPr="0004189F" w:rsidRDefault="00FE05E4" w:rsidP="00E46ED3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74D33379" w14:textId="77777777" w:rsidR="00FE05E4" w:rsidRDefault="00FE05E4" w:rsidP="00E46ED3">
            <w:pPr>
              <w:pStyle w:val="TableParagraph"/>
              <w:ind w:left="200" w:right="161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3.4.3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Membezakan struktur dan fungsi komponen </w:t>
            </w:r>
          </w:p>
          <w:p w14:paraId="656AA137" w14:textId="77777777" w:rsidR="00FE05E4" w:rsidRPr="0004189F" w:rsidRDefault="00FE05E4" w:rsidP="00E46ED3">
            <w:pPr>
              <w:pStyle w:val="TableParagraph"/>
              <w:ind w:left="200" w:right="161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dalam berkas vaskular pada tumbuhan.</w:t>
            </w:r>
          </w:p>
        </w:tc>
        <w:tc>
          <w:tcPr>
            <w:tcW w:w="5426" w:type="dxa"/>
          </w:tcPr>
          <w:p w14:paraId="46B7A95A" w14:textId="77777777" w:rsidR="00FE05E4" w:rsidRPr="0004189F" w:rsidRDefault="00FE05E4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EE8AA87" w14:textId="77777777" w:rsidR="00FE05E4" w:rsidRPr="0004189F" w:rsidRDefault="00FE05E4" w:rsidP="00FE05E4">
            <w:pPr>
              <w:pStyle w:val="TableParagraph"/>
              <w:ind w:left="107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Mengkaji laluan air di dalam keratan rentas batang menggunakan pewarna yang sesuai atau melayari laman sesawang untuk mengetahui kedudukan dan struktur xilem dan floem dalam berkas vaskular.</w:t>
            </w:r>
          </w:p>
          <w:p w14:paraId="0EE2C5CD" w14:textId="77777777" w:rsidR="00FE05E4" w:rsidRPr="0004189F" w:rsidRDefault="00FE05E4" w:rsidP="00E46ED3">
            <w:pPr>
              <w:pStyle w:val="TableParagraph"/>
              <w:spacing w:before="81"/>
              <w:ind w:left="107" w:right="12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Berdasarkan pemahaman mengenai sistem pengangkutan dalam tumbuhan, bincangkan contoh situasi hipotetikal seperti apabila tiada salur x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lem atau floem.</w:t>
            </w:r>
          </w:p>
        </w:tc>
      </w:tr>
      <w:tr w:rsidR="00FE05E4" w:rsidRPr="0004189F" w14:paraId="041AAE23" w14:textId="77777777" w:rsidTr="00FE05E4">
        <w:trPr>
          <w:trHeight w:val="1434"/>
        </w:trPr>
        <w:tc>
          <w:tcPr>
            <w:tcW w:w="1513" w:type="dxa"/>
            <w:vMerge/>
          </w:tcPr>
          <w:p w14:paraId="047BCF40" w14:textId="77777777" w:rsidR="00FE05E4" w:rsidRPr="0004189F" w:rsidRDefault="00FE05E4" w:rsidP="00FE05E4">
            <w:pPr>
              <w:pStyle w:val="TableParagraph"/>
              <w:tabs>
                <w:tab w:val="left" w:pos="660"/>
              </w:tabs>
              <w:ind w:left="674" w:right="402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</w:tcPr>
          <w:p w14:paraId="1CCA8FC9" w14:textId="77777777" w:rsidR="00FE05E4" w:rsidRDefault="00FE05E4" w:rsidP="00FE05E4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3.5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21FADB14" w14:textId="77777777" w:rsidR="00FE05E4" w:rsidRPr="0004189F" w:rsidRDefault="00FE05E4" w:rsidP="00FE05E4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 dan sistem pengangkutan dalam tumbuhan</w:t>
            </w:r>
          </w:p>
        </w:tc>
        <w:tc>
          <w:tcPr>
            <w:tcW w:w="5464" w:type="dxa"/>
          </w:tcPr>
          <w:p w14:paraId="2FB34590" w14:textId="77777777" w:rsidR="00FE05E4" w:rsidRDefault="00FE05E4" w:rsidP="00FE05E4">
            <w:pPr>
              <w:pStyle w:val="TableParagraph"/>
              <w:ind w:left="200" w:right="136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3.5.1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Membandingkan sistem peredaran darah dalam </w:t>
            </w:r>
          </w:p>
          <w:p w14:paraId="0B80811A" w14:textId="77777777" w:rsidR="00FE05E4" w:rsidRDefault="00FE05E4" w:rsidP="00FE05E4">
            <w:pPr>
              <w:pStyle w:val="TableParagraph"/>
              <w:ind w:left="200" w:right="136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haiwan dengan sistem pengangkutan dalam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5BE5897A" w14:textId="77777777" w:rsidR="00FE05E4" w:rsidRPr="0004189F" w:rsidRDefault="00FE05E4" w:rsidP="00FE05E4">
            <w:pPr>
              <w:pStyle w:val="TableParagraph"/>
              <w:ind w:left="200" w:right="136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tumbuhan.</w:t>
            </w:r>
          </w:p>
        </w:tc>
        <w:tc>
          <w:tcPr>
            <w:tcW w:w="5426" w:type="dxa"/>
          </w:tcPr>
          <w:p w14:paraId="0FD7EEA8" w14:textId="77777777" w:rsidR="00FE05E4" w:rsidRPr="0004189F" w:rsidRDefault="00FE05E4" w:rsidP="00FE05E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69EB54A2" w14:textId="77777777" w:rsidR="00FE05E4" w:rsidRPr="0004189F" w:rsidRDefault="00FE05E4" w:rsidP="00FE05E4">
            <w:pPr>
              <w:pStyle w:val="TableParagraph"/>
              <w:spacing w:before="182"/>
              <w:ind w:left="107" w:right="8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Mensyukuri keunikan sistem peredaran kepada kesinambungan kehidupan organisma.</w:t>
            </w:r>
          </w:p>
        </w:tc>
      </w:tr>
    </w:tbl>
    <w:p w14:paraId="0E971BAE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560DA712" w14:textId="77777777" w:rsidR="003A71A1" w:rsidRPr="0004189F" w:rsidRDefault="0004189F" w:rsidP="0004189F">
      <w:pPr>
        <w:pStyle w:val="Heading2"/>
        <w:tabs>
          <w:tab w:val="left" w:pos="940"/>
        </w:tabs>
        <w:rPr>
          <w:rFonts w:ascii="Arial Narrow" w:hAnsi="Arial Narrow"/>
          <w:sz w:val="24"/>
          <w:szCs w:val="24"/>
          <w:lang w:val="ms-MY"/>
        </w:rPr>
      </w:pPr>
      <w:r w:rsidRPr="0004189F">
        <w:rPr>
          <w:rFonts w:ascii="Arial Narrow" w:hAnsi="Arial Narrow"/>
          <w:sz w:val="24"/>
          <w:szCs w:val="24"/>
          <w:lang w:val="ms-MY"/>
        </w:rPr>
        <w:lastRenderedPageBreak/>
        <w:t>4.0</w:t>
      </w:r>
      <w:r w:rsidRPr="0004189F">
        <w:rPr>
          <w:rFonts w:ascii="Arial Narrow" w:hAnsi="Arial Narrow"/>
          <w:sz w:val="24"/>
          <w:szCs w:val="24"/>
          <w:lang w:val="ms-MY"/>
        </w:rPr>
        <w:tab/>
        <w:t>KEREAKTIFAN</w:t>
      </w:r>
      <w:r w:rsidRPr="0004189F">
        <w:rPr>
          <w:rFonts w:ascii="Arial Narrow" w:hAnsi="Arial Narrow"/>
          <w:spacing w:val="-1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sz w:val="24"/>
          <w:szCs w:val="24"/>
          <w:lang w:val="ms-MY"/>
        </w:rPr>
        <w:t>LOGAM</w:t>
      </w:r>
    </w:p>
    <w:p w14:paraId="64CF349B" w14:textId="77777777" w:rsidR="003A71A1" w:rsidRPr="0004189F" w:rsidRDefault="003A71A1" w:rsidP="0004189F">
      <w:pPr>
        <w:pStyle w:val="BodyText"/>
        <w:spacing w:before="2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2250"/>
        <w:gridCol w:w="5370"/>
        <w:gridCol w:w="5520"/>
      </w:tblGrid>
      <w:tr w:rsidR="00FE05E4" w:rsidRPr="0004189F" w14:paraId="2C03CA45" w14:textId="77777777" w:rsidTr="002B4D1B">
        <w:trPr>
          <w:trHeight w:val="513"/>
        </w:trPr>
        <w:tc>
          <w:tcPr>
            <w:tcW w:w="1423" w:type="dxa"/>
            <w:shd w:val="clear" w:color="auto" w:fill="365F91"/>
            <w:vAlign w:val="center"/>
          </w:tcPr>
          <w:p w14:paraId="7C21FAB1" w14:textId="77777777" w:rsidR="00FE05E4" w:rsidRPr="0004189F" w:rsidRDefault="00FE05E4" w:rsidP="00FE05E4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250" w:type="dxa"/>
            <w:shd w:val="clear" w:color="auto" w:fill="365F91"/>
            <w:vAlign w:val="center"/>
          </w:tcPr>
          <w:p w14:paraId="3E9B5714" w14:textId="77777777" w:rsidR="00FE05E4" w:rsidRPr="0004189F" w:rsidRDefault="00FE05E4" w:rsidP="00FE05E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686880FD" w14:textId="77777777" w:rsidR="00FE05E4" w:rsidRPr="0004189F" w:rsidRDefault="00FE05E4" w:rsidP="00FE05E4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0C296B3D" w14:textId="77777777" w:rsidR="00FE05E4" w:rsidRPr="0004189F" w:rsidRDefault="00FE05E4" w:rsidP="00FE05E4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2179B4" w:rsidRPr="0004189F" w14:paraId="170CCA6A" w14:textId="77777777" w:rsidTr="00F52622">
        <w:trPr>
          <w:trHeight w:val="318"/>
        </w:trPr>
        <w:tc>
          <w:tcPr>
            <w:tcW w:w="1423" w:type="dxa"/>
            <w:vMerge w:val="restart"/>
            <w:vAlign w:val="center"/>
          </w:tcPr>
          <w:p w14:paraId="7EFCADCA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3EA426D4" w14:textId="77777777" w:rsidR="00C568F3" w:rsidRPr="00D638FF" w:rsidRDefault="00C568F3" w:rsidP="00C568F3">
            <w:pPr>
              <w:rPr>
                <w:color w:val="000000" w:themeColor="text1"/>
              </w:rPr>
            </w:pPr>
          </w:p>
          <w:p w14:paraId="3A726404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73AE7D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DF9E4B9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6C87BF3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142A935" w14:textId="644804F3" w:rsidR="002179B4" w:rsidRPr="0004189F" w:rsidRDefault="00C568F3" w:rsidP="00C568F3">
            <w:pPr>
              <w:pStyle w:val="TableParagraph"/>
              <w:tabs>
                <w:tab w:val="left" w:pos="660"/>
              </w:tabs>
              <w:ind w:left="107" w:right="174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0" w:type="dxa"/>
            <w:vMerge w:val="restart"/>
          </w:tcPr>
          <w:p w14:paraId="256239E9" w14:textId="77777777" w:rsidR="002179B4" w:rsidRDefault="002179B4" w:rsidP="00FE05E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44546999" w14:textId="77777777" w:rsidR="002179B4" w:rsidRPr="0004189F" w:rsidRDefault="002179B4" w:rsidP="00FE05E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Kepelbagaian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mineral</w:t>
            </w:r>
          </w:p>
        </w:tc>
        <w:tc>
          <w:tcPr>
            <w:tcW w:w="10890" w:type="dxa"/>
            <w:gridSpan w:val="2"/>
          </w:tcPr>
          <w:p w14:paraId="7563F722" w14:textId="77777777" w:rsidR="002179B4" w:rsidRPr="0004189F" w:rsidRDefault="002179B4" w:rsidP="002179B4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2179B4" w:rsidRPr="0004189F" w14:paraId="0FF4556B" w14:textId="77777777" w:rsidTr="00FE05E4">
        <w:trPr>
          <w:trHeight w:val="1227"/>
        </w:trPr>
        <w:tc>
          <w:tcPr>
            <w:tcW w:w="1423" w:type="dxa"/>
            <w:vMerge/>
          </w:tcPr>
          <w:p w14:paraId="60BE101C" w14:textId="77777777" w:rsidR="002179B4" w:rsidRPr="0004189F" w:rsidRDefault="002179B4" w:rsidP="00FE05E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67CE693" w14:textId="77777777" w:rsidR="002179B4" w:rsidRPr="0004189F" w:rsidRDefault="002179B4" w:rsidP="00FE05E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30A67E87" w14:textId="77777777" w:rsidR="002179B4" w:rsidRPr="0004189F" w:rsidRDefault="002179B4" w:rsidP="00FE05E4">
            <w:pPr>
              <w:pStyle w:val="TableParagraph"/>
              <w:tabs>
                <w:tab w:val="left" w:pos="991"/>
              </w:tabs>
              <w:ind w:left="991" w:right="242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Menjelaskan dengan contoh kepelbagaian bentuk mineral dalam kerak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bumi.</w:t>
            </w:r>
          </w:p>
        </w:tc>
        <w:tc>
          <w:tcPr>
            <w:tcW w:w="5520" w:type="dxa"/>
          </w:tcPr>
          <w:p w14:paraId="7E50D4E2" w14:textId="77777777" w:rsidR="002179B4" w:rsidRPr="0004189F" w:rsidRDefault="002179B4" w:rsidP="00FE05E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7E03EC1E" w14:textId="77777777" w:rsidR="002179B4" w:rsidRPr="0004189F" w:rsidRDefault="002179B4" w:rsidP="00FE05E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Mineral dalam kerak bumi terdiri daripada:</w:t>
            </w:r>
          </w:p>
          <w:p w14:paraId="77862B36" w14:textId="77777777" w:rsidR="002179B4" w:rsidRPr="0004189F" w:rsidRDefault="002179B4" w:rsidP="00BB452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Unsur seperti emas dan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perak.</w:t>
            </w:r>
          </w:p>
          <w:p w14:paraId="7134C19B" w14:textId="77777777" w:rsidR="002179B4" w:rsidRPr="0004189F" w:rsidRDefault="002179B4" w:rsidP="00BB452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Sebatian seperti bauksit, hematit, galena,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kasiterit.</w:t>
            </w:r>
          </w:p>
        </w:tc>
      </w:tr>
      <w:tr w:rsidR="002179B4" w:rsidRPr="0004189F" w14:paraId="0B03A037" w14:textId="77777777" w:rsidTr="002179B4">
        <w:trPr>
          <w:trHeight w:val="3063"/>
        </w:trPr>
        <w:tc>
          <w:tcPr>
            <w:tcW w:w="1423" w:type="dxa"/>
            <w:vMerge/>
          </w:tcPr>
          <w:p w14:paraId="2B7D91F6" w14:textId="77777777" w:rsidR="002179B4" w:rsidRPr="0004189F" w:rsidRDefault="002179B4" w:rsidP="00FE05E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/>
            <w:tcBorders>
              <w:top w:val="nil"/>
              <w:bottom w:val="nil"/>
            </w:tcBorders>
          </w:tcPr>
          <w:p w14:paraId="0B5544AA" w14:textId="77777777" w:rsidR="002179B4" w:rsidRPr="0004189F" w:rsidRDefault="002179B4" w:rsidP="00FE05E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6137ED5F" w14:textId="77777777" w:rsidR="002179B4" w:rsidRPr="0004189F" w:rsidRDefault="002179B4" w:rsidP="00FE05E4">
            <w:pPr>
              <w:pStyle w:val="TableParagraph"/>
              <w:tabs>
                <w:tab w:val="left" w:pos="991"/>
              </w:tabs>
              <w:ind w:left="991" w:right="19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Mengenal pasti unsur yang terdapat dalam sebatian semula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jadi.</w:t>
            </w:r>
          </w:p>
        </w:tc>
        <w:tc>
          <w:tcPr>
            <w:tcW w:w="5520" w:type="dxa"/>
          </w:tcPr>
          <w:p w14:paraId="399A3785" w14:textId="77777777" w:rsidR="002179B4" w:rsidRPr="0004189F" w:rsidRDefault="002179B4" w:rsidP="00FE05E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C50B345" w14:textId="77777777" w:rsidR="002179B4" w:rsidRPr="0004189F" w:rsidRDefault="002179B4" w:rsidP="002179B4">
            <w:pPr>
              <w:pStyle w:val="TableParagraph"/>
              <w:ind w:left="107" w:right="15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untuk menunjukkan bahawa sebatian semula jadi adalah gabungan beberapa unsur.</w:t>
            </w:r>
          </w:p>
          <w:p w14:paraId="6EFA429E" w14:textId="77777777" w:rsidR="002179B4" w:rsidRPr="002179B4" w:rsidRDefault="002179B4" w:rsidP="00FE05E4">
            <w:pPr>
              <w:pStyle w:val="TableParagraph"/>
              <w:spacing w:before="7"/>
              <w:rPr>
                <w:rFonts w:ascii="Arial Narrow" w:hAnsi="Arial Narrow"/>
                <w:b/>
                <w:sz w:val="10"/>
                <w:szCs w:val="24"/>
                <w:lang w:val="ms-MY"/>
              </w:rPr>
            </w:pPr>
          </w:p>
          <w:p w14:paraId="11DA9E9D" w14:textId="77777777" w:rsidR="002179B4" w:rsidRPr="0004189F" w:rsidRDefault="00344D3F" w:rsidP="00FE05E4">
            <w:pPr>
              <w:pStyle w:val="TableParagraph"/>
              <w:ind w:left="107" w:right="85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noProof/>
                <w:sz w:val="24"/>
                <w:szCs w:val="24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2F9F860" wp14:editId="7ABA8018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981075</wp:posOffset>
                      </wp:positionV>
                      <wp:extent cx="3486150" cy="893445"/>
                      <wp:effectExtent l="0" t="0" r="0" b="3175"/>
                      <wp:wrapNone/>
                      <wp:docPr id="76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893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310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350"/>
                                    <w:gridCol w:w="1890"/>
                                    <w:gridCol w:w="2070"/>
                                  </w:tblGrid>
                                  <w:tr w:rsidR="00582146" w14:paraId="75D17F8A" w14:textId="77777777" w:rsidTr="002179B4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1350" w:type="dxa"/>
                                        <w:shd w:val="clear" w:color="auto" w:fill="1F3863"/>
                                      </w:tcPr>
                                      <w:p w14:paraId="58C99CDD" w14:textId="77777777" w:rsidR="00582146" w:rsidRDefault="00582146" w:rsidP="002179B4">
                                        <w:pPr>
                                          <w:pStyle w:val="TableParagraph"/>
                                          <w:ind w:left="107" w:hanging="17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>Nama biasa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1F3863"/>
                                      </w:tcPr>
                                      <w:p w14:paraId="49939EF4" w14:textId="77777777" w:rsidR="00582146" w:rsidRDefault="00582146" w:rsidP="002179B4">
                                        <w:pPr>
                                          <w:pStyle w:val="TableParagraph"/>
                                          <w:ind w:left="107" w:hanging="17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>Nama saintifik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shd w:val="clear" w:color="auto" w:fill="1F3863"/>
                                      </w:tcPr>
                                      <w:p w14:paraId="3F45DA38" w14:textId="77777777" w:rsidR="00582146" w:rsidRDefault="00582146" w:rsidP="002179B4">
                                        <w:pPr>
                                          <w:pStyle w:val="TableParagraph"/>
                                          <w:ind w:left="107" w:hanging="17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>Unsur</w:t>
                                        </w:r>
                                      </w:p>
                                    </w:tc>
                                  </w:tr>
                                  <w:tr w:rsidR="00582146" w14:paraId="132C2D25" w14:textId="77777777" w:rsidTr="002179B4">
                                    <w:trPr>
                                      <w:trHeight w:val="546"/>
                                    </w:trPr>
                                    <w:tc>
                                      <w:tcPr>
                                        <w:tcW w:w="1350" w:type="dxa"/>
                                      </w:tcPr>
                                      <w:p w14:paraId="0116D23D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Bauksit (bijih</w:t>
                                        </w:r>
                                      </w:p>
                                      <w:p w14:paraId="638C206F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before="20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aluminium)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</w:tcPr>
                                      <w:p w14:paraId="11C53DF6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Aluminium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 xml:space="preserve"> </w:t>
                                        </w: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Oksida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</w:tcPr>
                                      <w:p w14:paraId="56E6BA11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Aluminium dan</w:t>
                                        </w:r>
                                      </w:p>
                                      <w:p w14:paraId="6C7D04C0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before="20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Oksigen</w:t>
                                        </w:r>
                                      </w:p>
                                    </w:tc>
                                  </w:tr>
                                  <w:tr w:rsidR="00582146" w14:paraId="4F2296A9" w14:textId="77777777" w:rsidTr="002179B4">
                                    <w:trPr>
                                      <w:trHeight w:val="546"/>
                                    </w:trPr>
                                    <w:tc>
                                      <w:tcPr>
                                        <w:tcW w:w="1350" w:type="dxa"/>
                                      </w:tcPr>
                                      <w:p w14:paraId="20CC8D6E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Galena (bijih</w:t>
                                        </w:r>
                                      </w:p>
                                      <w:p w14:paraId="625A7626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before="20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p</w:t>
                                        </w: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lumbum)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</w:tcPr>
                                      <w:p w14:paraId="43736AB1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Plumbum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 xml:space="preserve"> </w:t>
                                        </w: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(II)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 xml:space="preserve"> </w:t>
                                        </w: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Sulfida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</w:tcPr>
                                      <w:p w14:paraId="3DD0EECE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Plumbum dan</w:t>
                                        </w:r>
                                      </w:p>
                                      <w:p w14:paraId="13661AE6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before="20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Sulfur</w:t>
                                        </w:r>
                                      </w:p>
                                    </w:tc>
                                  </w:tr>
                                </w:tbl>
                                <w:p w14:paraId="7CFAB891" w14:textId="77777777" w:rsidR="00582146" w:rsidRDefault="00582146" w:rsidP="002179B4">
                                  <w:pPr>
                                    <w:pStyle w:val="BodyText"/>
                                    <w:ind w:hanging="17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9F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" o:spid="_x0000_s1026" type="#_x0000_t202" style="position:absolute;left:0;text-align:left;margin-left:4.75pt;margin-top:77.25pt;width:274.5pt;height:70.3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" filled="f" stroked="f">
                      <v:textbox inset="0,0,0,0">
                        <w:txbxContent>
                          <w:tbl>
                            <w:tblPr>
                              <w:tblW w:w="531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0"/>
                              <w:gridCol w:w="1890"/>
                              <w:gridCol w:w="2070"/>
                            </w:tblGrid>
                            <w:tr w:rsidR="00582146" w14:paraId="75D17F8A" w14:textId="77777777" w:rsidTr="002179B4">
                              <w:trPr>
                                <w:trHeight w:val="273"/>
                              </w:trPr>
                              <w:tc>
                                <w:tcPr>
                                  <w:tcW w:w="1350" w:type="dxa"/>
                                  <w:shd w:val="clear" w:color="auto" w:fill="1F3863"/>
                                </w:tcPr>
                                <w:p w14:paraId="58C99CDD" w14:textId="77777777" w:rsidR="00582146" w:rsidRDefault="00582146" w:rsidP="002179B4">
                                  <w:pPr>
                                    <w:pStyle w:val="TableParagraph"/>
                                    <w:ind w:left="107" w:hanging="17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Nama biasa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1F3863"/>
                                </w:tcPr>
                                <w:p w14:paraId="49939EF4" w14:textId="77777777" w:rsidR="00582146" w:rsidRDefault="00582146" w:rsidP="002179B4">
                                  <w:pPr>
                                    <w:pStyle w:val="TableParagraph"/>
                                    <w:ind w:left="107" w:hanging="17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Nama saintifik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1F3863"/>
                                </w:tcPr>
                                <w:p w14:paraId="3F45DA38" w14:textId="77777777" w:rsidR="00582146" w:rsidRDefault="00582146" w:rsidP="002179B4">
                                  <w:pPr>
                                    <w:pStyle w:val="TableParagraph"/>
                                    <w:ind w:left="107" w:hanging="17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Unsur</w:t>
                                  </w:r>
                                </w:p>
                              </w:tc>
                            </w:tr>
                            <w:tr w:rsidR="00582146" w14:paraId="132C2D25" w14:textId="77777777" w:rsidTr="002179B4">
                              <w:trPr>
                                <w:trHeight w:val="546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0116D23D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Bauksit (bijih</w:t>
                                  </w:r>
                                </w:p>
                                <w:p w14:paraId="638C206F" w14:textId="77777777" w:rsidR="00582146" w:rsidRPr="00FE05E4" w:rsidRDefault="00582146" w:rsidP="002179B4">
                                  <w:pPr>
                                    <w:pStyle w:val="TableParagraph"/>
                                    <w:spacing w:before="20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aluminium)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1C53DF6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Aluminium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Oksida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6E6BA11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Aluminium dan</w:t>
                                  </w:r>
                                </w:p>
                                <w:p w14:paraId="6C7D04C0" w14:textId="77777777" w:rsidR="00582146" w:rsidRPr="00FE05E4" w:rsidRDefault="00582146" w:rsidP="002179B4">
                                  <w:pPr>
                                    <w:pStyle w:val="TableParagraph"/>
                                    <w:spacing w:before="20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Oksigen</w:t>
                                  </w:r>
                                </w:p>
                              </w:tc>
                            </w:tr>
                            <w:tr w:rsidR="00582146" w14:paraId="4F2296A9" w14:textId="77777777" w:rsidTr="002179B4">
                              <w:trPr>
                                <w:trHeight w:val="546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20CC8D6E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Galena (bijih</w:t>
                                  </w:r>
                                </w:p>
                                <w:p w14:paraId="625A7626" w14:textId="77777777" w:rsidR="00582146" w:rsidRPr="00FE05E4" w:rsidRDefault="00582146" w:rsidP="002179B4">
                                  <w:pPr>
                                    <w:pStyle w:val="TableParagraph"/>
                                    <w:spacing w:before="20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p</w:t>
                                  </w: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lumbum)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3736AB1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Plumbum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(II)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Sulfida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3DD0EECE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Plumbum dan</w:t>
                                  </w:r>
                                </w:p>
                                <w:p w14:paraId="13661AE6" w14:textId="77777777" w:rsidR="00582146" w:rsidRPr="00FE05E4" w:rsidRDefault="00582146" w:rsidP="002179B4">
                                  <w:pPr>
                                    <w:pStyle w:val="TableParagraph"/>
                                    <w:spacing w:before="20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Sulfur</w:t>
                                  </w:r>
                                </w:p>
                              </w:tc>
                            </w:tr>
                          </w:tbl>
                          <w:p w14:paraId="7CFAB891" w14:textId="77777777" w:rsidR="00582146" w:rsidRDefault="00582146" w:rsidP="002179B4">
                            <w:pPr>
                              <w:pStyle w:val="BodyText"/>
                              <w:ind w:hanging="17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179B4"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nama biasa dan nama saintifik bagi sebatian. Contoh:</w:t>
            </w:r>
          </w:p>
        </w:tc>
      </w:tr>
      <w:tr w:rsidR="002179B4" w:rsidRPr="0004189F" w14:paraId="33DB877E" w14:textId="77777777" w:rsidTr="002179B4">
        <w:trPr>
          <w:trHeight w:val="3144"/>
        </w:trPr>
        <w:tc>
          <w:tcPr>
            <w:tcW w:w="1423" w:type="dxa"/>
            <w:vMerge/>
          </w:tcPr>
          <w:p w14:paraId="252613C8" w14:textId="77777777" w:rsidR="002179B4" w:rsidRPr="0004189F" w:rsidRDefault="002179B4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40D1A32B" w14:textId="77777777" w:rsidR="002179B4" w:rsidRPr="0004189F" w:rsidRDefault="002179B4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456D7559" w14:textId="77777777" w:rsidR="002179B4" w:rsidRDefault="002179B4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4.1.3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Menjelaskan dengan contoh ciri mineral semula </w:t>
            </w:r>
          </w:p>
          <w:p w14:paraId="133BB12D" w14:textId="77777777" w:rsidR="002179B4" w:rsidRPr="0004189F" w:rsidRDefault="002179B4" w:rsidP="002179B4">
            <w:pPr>
              <w:pStyle w:val="TableParagraph"/>
              <w:ind w:left="107" w:firstLine="8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jadi dengan kegunaan dalam kehidupan harian.</w:t>
            </w:r>
          </w:p>
        </w:tc>
        <w:tc>
          <w:tcPr>
            <w:tcW w:w="5520" w:type="dxa"/>
          </w:tcPr>
          <w:p w14:paraId="7408B6A7" w14:textId="77777777" w:rsidR="002179B4" w:rsidRPr="0004189F" w:rsidRDefault="002179B4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D54246D" w14:textId="77777777" w:rsidR="002179B4" w:rsidRDefault="002179B4" w:rsidP="002179B4">
            <w:pPr>
              <w:pStyle w:val="TableParagraph"/>
              <w:ind w:left="200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Mencari maklumat mengenai contoh mineral semula jadi serta kegunaannya. Contoh:</w:t>
            </w:r>
          </w:p>
          <w:p w14:paraId="70061188" w14:textId="77777777" w:rsidR="002179B4" w:rsidRPr="0004189F" w:rsidRDefault="00344D3F" w:rsidP="002179B4">
            <w:pPr>
              <w:pStyle w:val="TableParagraph"/>
              <w:ind w:left="200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FD1176C" wp14:editId="737C6A11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550545</wp:posOffset>
                      </wp:positionV>
                      <wp:extent cx="3356610" cy="1370965"/>
                      <wp:effectExtent l="0" t="0" r="0" b="0"/>
                      <wp:wrapNone/>
                      <wp:docPr id="74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6610" cy="1370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31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05"/>
                                    <w:gridCol w:w="1620"/>
                                    <w:gridCol w:w="1890"/>
                                  </w:tblGrid>
                                  <w:tr w:rsidR="00582146" w14:paraId="1D0F10E7" w14:textId="77777777" w:rsidTr="002179B4">
                                    <w:trPr>
                                      <w:trHeight w:val="705"/>
                                    </w:trPr>
                                    <w:tc>
                                      <w:tcPr>
                                        <w:tcW w:w="1805" w:type="dxa"/>
                                        <w:shd w:val="clear" w:color="auto" w:fill="1F3863"/>
                                        <w:vAlign w:val="center"/>
                                      </w:tcPr>
                                      <w:p w14:paraId="21C9EB86" w14:textId="77777777" w:rsidR="00582146" w:rsidRDefault="00582146" w:rsidP="002179B4">
                                        <w:pPr>
                                          <w:pStyle w:val="TableParagraph"/>
                                          <w:spacing w:line="259" w:lineRule="auto"/>
                                          <w:ind w:left="107" w:right="25"/>
                                          <w:jc w:val="center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>Mineral semulajadi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shd w:val="clear" w:color="auto" w:fill="1F3863"/>
                                        <w:vAlign w:val="center"/>
                                      </w:tcPr>
                                      <w:p w14:paraId="5A5D37DD" w14:textId="77777777" w:rsidR="00582146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/>
                                          <w:jc w:val="center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>Sifat kimia / fizik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1F3863"/>
                                        <w:vAlign w:val="center"/>
                                      </w:tcPr>
                                      <w:p w14:paraId="4534FE5D" w14:textId="77777777" w:rsidR="00582146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/>
                                          <w:jc w:val="center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>Kegunaan</w:t>
                                        </w:r>
                                      </w:p>
                                    </w:tc>
                                  </w:tr>
                                  <w:tr w:rsidR="00582146" w14:paraId="1D97BD99" w14:textId="77777777" w:rsidTr="002179B4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1805" w:type="dxa"/>
                                        <w:vAlign w:val="center"/>
                                      </w:tcPr>
                                      <w:p w14:paraId="66081C99" w14:textId="77777777" w:rsidR="00582146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/>
                                          <w:jc w:val="center"/>
                                        </w:pPr>
                                        <w:r>
                                          <w:t>Kalsium oksida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vAlign w:val="center"/>
                                      </w:tcPr>
                                      <w:p w14:paraId="603DF9A3" w14:textId="77777777" w:rsidR="00582146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/>
                                          <w:jc w:val="center"/>
                                        </w:pPr>
                                        <w:r>
                                          <w:t>Bersifat bes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vAlign w:val="center"/>
                                      </w:tcPr>
                                      <w:p w14:paraId="449EDD2C" w14:textId="77777777" w:rsidR="00582146" w:rsidRDefault="00582146" w:rsidP="002179B4">
                                        <w:pPr>
                                          <w:pStyle w:val="TableParagraph"/>
                                          <w:spacing w:line="259" w:lineRule="auto"/>
                                          <w:ind w:left="107" w:right="105"/>
                                          <w:jc w:val="center"/>
                                        </w:pPr>
                                        <w:r>
                                          <w:t>Meneutral tanah yang berasid</w:t>
                                        </w:r>
                                      </w:p>
                                    </w:tc>
                                  </w:tr>
                                  <w:tr w:rsidR="00582146" w14:paraId="567DDA9D" w14:textId="77777777" w:rsidTr="002179B4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1805" w:type="dxa"/>
                                        <w:vAlign w:val="center"/>
                                      </w:tcPr>
                                      <w:p w14:paraId="61515D8A" w14:textId="77777777" w:rsidR="00582146" w:rsidRDefault="00582146" w:rsidP="002179B4">
                                        <w:pPr>
                                          <w:pStyle w:val="TableParagraph"/>
                                          <w:ind w:left="107"/>
                                          <w:jc w:val="center"/>
                                        </w:pPr>
                                        <w:r>
                                          <w:t>Silikon dioksida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vAlign w:val="center"/>
                                      </w:tcPr>
                                      <w:p w14:paraId="097E5180" w14:textId="77777777" w:rsidR="00582146" w:rsidRDefault="00582146" w:rsidP="002179B4">
                                        <w:pPr>
                                          <w:pStyle w:val="TableParagraph"/>
                                          <w:spacing w:line="256" w:lineRule="auto"/>
                                          <w:ind w:left="107" w:right="140"/>
                                          <w:jc w:val="center"/>
                                        </w:pPr>
                                        <w:r>
                                          <w:t>Takat lebur tinggi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vAlign w:val="center"/>
                                      </w:tcPr>
                                      <w:p w14:paraId="4E095139" w14:textId="77777777" w:rsidR="00582146" w:rsidRDefault="00582146" w:rsidP="002179B4">
                                        <w:pPr>
                                          <w:pStyle w:val="TableParagraph"/>
                                          <w:ind w:left="107" w:right="200"/>
                                          <w:jc w:val="center"/>
                                        </w:pPr>
                                        <w:r>
                                          <w:t>Membuat kaca</w:t>
                                        </w:r>
                                      </w:p>
                                    </w:tc>
                                  </w:tr>
                                </w:tbl>
                                <w:p w14:paraId="353889E2" w14:textId="77777777" w:rsidR="00582146" w:rsidRDefault="00582146" w:rsidP="002179B4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1176C" id="Text Box 111" o:spid="_x0000_s1027" type="#_x0000_t202" style="position:absolute;left:0;text-align:left;margin-left:4.75pt;margin-top:43.35pt;width:264.3pt;height:107.9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" filled="f" stroked="f">
                      <v:textbox inset="0,0,0,0">
                        <w:txbxContent>
                          <w:tbl>
                            <w:tblPr>
                              <w:tblW w:w="53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5"/>
                              <w:gridCol w:w="1620"/>
                              <w:gridCol w:w="1890"/>
                            </w:tblGrid>
                            <w:tr w:rsidR="00582146" w14:paraId="1D0F10E7" w14:textId="77777777" w:rsidTr="002179B4">
                              <w:trPr>
                                <w:trHeight w:val="705"/>
                              </w:trPr>
                              <w:tc>
                                <w:tcPr>
                                  <w:tcW w:w="1805" w:type="dxa"/>
                                  <w:shd w:val="clear" w:color="auto" w:fill="1F3863"/>
                                  <w:vAlign w:val="center"/>
                                </w:tcPr>
                                <w:p w14:paraId="21C9EB86" w14:textId="77777777" w:rsidR="00582146" w:rsidRDefault="00582146" w:rsidP="002179B4">
                                  <w:pPr>
                                    <w:pStyle w:val="TableParagraph"/>
                                    <w:spacing w:line="259" w:lineRule="auto"/>
                                    <w:ind w:left="107" w:right="25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Mineral semulajadi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1F3863"/>
                                  <w:vAlign w:val="center"/>
                                </w:tcPr>
                                <w:p w14:paraId="5A5D37DD" w14:textId="77777777" w:rsidR="00582146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Sifat kimia / fizik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1F3863"/>
                                  <w:vAlign w:val="center"/>
                                </w:tcPr>
                                <w:p w14:paraId="4534FE5D" w14:textId="77777777" w:rsidR="00582146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Kegunaan</w:t>
                                  </w:r>
                                </w:p>
                              </w:tc>
                            </w:tr>
                            <w:tr w:rsidR="00582146" w14:paraId="1D97BD99" w14:textId="77777777" w:rsidTr="002179B4">
                              <w:trPr>
                                <w:trHeight w:val="20"/>
                              </w:trPr>
                              <w:tc>
                                <w:tcPr>
                                  <w:tcW w:w="1805" w:type="dxa"/>
                                  <w:vAlign w:val="center"/>
                                </w:tcPr>
                                <w:p w14:paraId="66081C99" w14:textId="77777777" w:rsidR="00582146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jc w:val="center"/>
                                  </w:pPr>
                                  <w:r>
                                    <w:t>Kalsium oksida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03DF9A3" w14:textId="77777777" w:rsidR="00582146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jc w:val="center"/>
                                  </w:pPr>
                                  <w:r>
                                    <w:t>Bersifat bes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449EDD2C" w14:textId="77777777" w:rsidR="00582146" w:rsidRDefault="00582146" w:rsidP="002179B4">
                                  <w:pPr>
                                    <w:pStyle w:val="TableParagraph"/>
                                    <w:spacing w:line="259" w:lineRule="auto"/>
                                    <w:ind w:left="107" w:right="105"/>
                                    <w:jc w:val="center"/>
                                  </w:pPr>
                                  <w:r>
                                    <w:t>Meneutral tanah yang berasid</w:t>
                                  </w:r>
                                </w:p>
                              </w:tc>
                            </w:tr>
                            <w:tr w:rsidR="00582146" w14:paraId="567DDA9D" w14:textId="77777777" w:rsidTr="002179B4">
                              <w:trPr>
                                <w:trHeight w:val="20"/>
                              </w:trPr>
                              <w:tc>
                                <w:tcPr>
                                  <w:tcW w:w="1805" w:type="dxa"/>
                                  <w:vAlign w:val="center"/>
                                </w:tcPr>
                                <w:p w14:paraId="61515D8A" w14:textId="77777777" w:rsidR="00582146" w:rsidRDefault="00582146" w:rsidP="002179B4">
                                  <w:pPr>
                                    <w:pStyle w:val="TableParagraph"/>
                                    <w:ind w:left="107"/>
                                    <w:jc w:val="center"/>
                                  </w:pPr>
                                  <w:r>
                                    <w:t>Silikon dioksida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97E5180" w14:textId="77777777" w:rsidR="00582146" w:rsidRDefault="00582146" w:rsidP="002179B4">
                                  <w:pPr>
                                    <w:pStyle w:val="TableParagraph"/>
                                    <w:spacing w:line="256" w:lineRule="auto"/>
                                    <w:ind w:left="107" w:right="140"/>
                                    <w:jc w:val="center"/>
                                  </w:pPr>
                                  <w:r>
                                    <w:t>Takat lebur tinggi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4E095139" w14:textId="77777777" w:rsidR="00582146" w:rsidRDefault="00582146" w:rsidP="002179B4">
                                  <w:pPr>
                                    <w:pStyle w:val="TableParagraph"/>
                                    <w:ind w:left="107" w:right="200"/>
                                    <w:jc w:val="center"/>
                                  </w:pPr>
                                  <w:r>
                                    <w:t>Membuat kaca</w:t>
                                  </w:r>
                                </w:p>
                              </w:tc>
                            </w:tr>
                          </w:tbl>
                          <w:p w14:paraId="353889E2" w14:textId="77777777" w:rsidR="00582146" w:rsidRDefault="00582146" w:rsidP="002179B4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07E9B4A2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2250"/>
        <w:gridCol w:w="796"/>
        <w:gridCol w:w="4574"/>
        <w:gridCol w:w="5520"/>
      </w:tblGrid>
      <w:tr w:rsidR="002179B4" w:rsidRPr="0004189F" w14:paraId="5A7B7DCF" w14:textId="77777777" w:rsidTr="002B4D1B">
        <w:trPr>
          <w:trHeight w:val="513"/>
        </w:trPr>
        <w:tc>
          <w:tcPr>
            <w:tcW w:w="1423" w:type="dxa"/>
            <w:shd w:val="clear" w:color="auto" w:fill="365F91"/>
            <w:vAlign w:val="center"/>
          </w:tcPr>
          <w:p w14:paraId="2BC365BF" w14:textId="77777777" w:rsidR="002179B4" w:rsidRPr="0004189F" w:rsidRDefault="002179B4" w:rsidP="002179B4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250" w:type="dxa"/>
            <w:shd w:val="clear" w:color="auto" w:fill="365F91"/>
            <w:vAlign w:val="center"/>
          </w:tcPr>
          <w:p w14:paraId="02232163" w14:textId="77777777" w:rsidR="002179B4" w:rsidRPr="0004189F" w:rsidRDefault="002179B4" w:rsidP="002179B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gridSpan w:val="2"/>
            <w:shd w:val="clear" w:color="auto" w:fill="365F91"/>
            <w:vAlign w:val="center"/>
          </w:tcPr>
          <w:p w14:paraId="18C49401" w14:textId="77777777" w:rsidR="002179B4" w:rsidRPr="0004189F" w:rsidRDefault="002179B4" w:rsidP="002179B4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486EB751" w14:textId="77777777" w:rsidR="002179B4" w:rsidRPr="0004189F" w:rsidRDefault="002179B4" w:rsidP="002179B4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52622" w:rsidRPr="0004189F" w14:paraId="0DDA9D79" w14:textId="77777777" w:rsidTr="00F52622">
        <w:trPr>
          <w:trHeight w:val="1596"/>
        </w:trPr>
        <w:tc>
          <w:tcPr>
            <w:tcW w:w="1423" w:type="dxa"/>
            <w:vMerge w:val="restart"/>
            <w:vAlign w:val="center"/>
          </w:tcPr>
          <w:p w14:paraId="64C5AACF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0E36AAC9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62428BE0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FD0CAF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DC5629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2E252C4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F4EA3B4" w14:textId="5F8DE3F2" w:rsidR="00F52622" w:rsidRPr="0004189F" w:rsidRDefault="00C568F3" w:rsidP="00C568F3">
            <w:pPr>
              <w:pStyle w:val="TableParagraph"/>
              <w:tabs>
                <w:tab w:val="left" w:pos="660"/>
              </w:tabs>
              <w:ind w:left="10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0" w:type="dxa"/>
            <w:vMerge w:val="restart"/>
          </w:tcPr>
          <w:p w14:paraId="26EAE2F8" w14:textId="77777777" w:rsidR="00F52622" w:rsidRDefault="00F52622" w:rsidP="002179B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1C120EE0" w14:textId="77777777" w:rsidR="00F52622" w:rsidRPr="0004189F" w:rsidRDefault="00F52622" w:rsidP="002179B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Siri kereaktifan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logam</w:t>
            </w:r>
          </w:p>
        </w:tc>
        <w:tc>
          <w:tcPr>
            <w:tcW w:w="796" w:type="dxa"/>
            <w:tcBorders>
              <w:right w:val="nil"/>
            </w:tcBorders>
          </w:tcPr>
          <w:p w14:paraId="7BD1657D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4.2.1</w:t>
            </w:r>
          </w:p>
        </w:tc>
        <w:tc>
          <w:tcPr>
            <w:tcW w:w="4574" w:type="dxa"/>
            <w:tcBorders>
              <w:left w:val="nil"/>
            </w:tcBorders>
          </w:tcPr>
          <w:p w14:paraId="2B2F5C81" w14:textId="77777777" w:rsidR="00F52622" w:rsidRPr="0004189F" w:rsidRDefault="00F52622" w:rsidP="002179B4">
            <w:pPr>
              <w:pStyle w:val="TableParagraph"/>
              <w:ind w:left="200" w:right="30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Membina siri kereaktifan logam berdasarkan tindak balas logam terhadap oksigen serta menulis persamaan perkataan bagi tindak balas tersebut.</w:t>
            </w:r>
          </w:p>
        </w:tc>
        <w:tc>
          <w:tcPr>
            <w:tcW w:w="5520" w:type="dxa"/>
          </w:tcPr>
          <w:p w14:paraId="52FC9083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E40CEA7" w14:textId="77777777" w:rsidR="00F52622" w:rsidRPr="0004189F" w:rsidRDefault="00F52622" w:rsidP="002179B4">
            <w:pPr>
              <w:pStyle w:val="TableParagraph"/>
              <w:ind w:left="107" w:right="-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Mengkaji tindak balas pemanasan logam seperti Magnesium, Aluminium, Zink, Ferum dan Plumbum dengan oksigen.</w:t>
            </w:r>
          </w:p>
          <w:p w14:paraId="5744A712" w14:textId="77777777" w:rsidR="00F52622" w:rsidRPr="002179B4" w:rsidRDefault="00F52622" w:rsidP="002179B4">
            <w:pPr>
              <w:pStyle w:val="TableParagraph"/>
              <w:spacing w:before="7"/>
              <w:rPr>
                <w:rFonts w:ascii="Arial Narrow" w:hAnsi="Arial Narrow"/>
                <w:sz w:val="12"/>
                <w:szCs w:val="24"/>
                <w:lang w:val="ms-MY"/>
              </w:rPr>
            </w:pPr>
          </w:p>
          <w:p w14:paraId="7FCA4589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Menyusun logam ke dalam satu siri kereaktifan berdasarkan tindak balas yang diperhatikan.</w:t>
            </w:r>
          </w:p>
        </w:tc>
      </w:tr>
      <w:tr w:rsidR="00F52622" w:rsidRPr="0004189F" w14:paraId="0FC89F7D" w14:textId="77777777" w:rsidTr="00F52622">
        <w:trPr>
          <w:trHeight w:val="1440"/>
        </w:trPr>
        <w:tc>
          <w:tcPr>
            <w:tcW w:w="1423" w:type="dxa"/>
            <w:vMerge/>
          </w:tcPr>
          <w:p w14:paraId="16D7D272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/>
            <w:tcBorders>
              <w:top w:val="nil"/>
              <w:bottom w:val="nil"/>
            </w:tcBorders>
          </w:tcPr>
          <w:p w14:paraId="70B12EB0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vMerge w:val="restart"/>
            <w:tcBorders>
              <w:right w:val="nil"/>
            </w:tcBorders>
          </w:tcPr>
          <w:p w14:paraId="5858F685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4.2.2</w:t>
            </w:r>
          </w:p>
        </w:tc>
        <w:tc>
          <w:tcPr>
            <w:tcW w:w="4574" w:type="dxa"/>
            <w:vMerge w:val="restart"/>
            <w:tcBorders>
              <w:left w:val="nil"/>
            </w:tcBorders>
          </w:tcPr>
          <w:p w14:paraId="67F62B66" w14:textId="77777777" w:rsidR="00F52622" w:rsidRPr="0004189F" w:rsidRDefault="00F52622" w:rsidP="002179B4">
            <w:pPr>
              <w:pStyle w:val="TableParagraph"/>
              <w:ind w:left="200" w:right="63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Menentukan kedudukan karbon dan hidrogen dalam siri kereaktifan logam.</w:t>
            </w:r>
          </w:p>
        </w:tc>
        <w:tc>
          <w:tcPr>
            <w:tcW w:w="5520" w:type="dxa"/>
            <w:vMerge w:val="restart"/>
          </w:tcPr>
          <w:p w14:paraId="69EBD526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75CFEA1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Guru membuat demonstrasi:</w:t>
            </w:r>
          </w:p>
          <w:p w14:paraId="65A12893" w14:textId="77777777" w:rsidR="00F52622" w:rsidRPr="0004189F" w:rsidRDefault="00F52622" w:rsidP="00BB452E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  <w:tab w:val="left" w:pos="496"/>
              </w:tabs>
              <w:ind w:right="11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Menentukan kedudukan karbon dalam siri kereaktifan logam melalui pemanasan Ferum(II) oksida dengan karbon. (contoh-Tindak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balasTermit).</w:t>
            </w:r>
          </w:p>
          <w:p w14:paraId="729E712E" w14:textId="77777777" w:rsidR="00F52622" w:rsidRPr="0004189F" w:rsidRDefault="00F52622" w:rsidP="002179B4">
            <w:pPr>
              <w:pStyle w:val="TableParagraph"/>
              <w:ind w:left="1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menjalankan aktiviti pemanasan berikut:</w:t>
            </w:r>
          </w:p>
          <w:p w14:paraId="4368F37D" w14:textId="77777777" w:rsidR="00F52622" w:rsidRPr="0004189F" w:rsidRDefault="00F52622" w:rsidP="00BB452E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  <w:tab w:val="left" w:pos="496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Zink oksida dengan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karbon.</w:t>
            </w:r>
          </w:p>
          <w:p w14:paraId="2C51CCF7" w14:textId="77777777" w:rsidR="00F52622" w:rsidRPr="0004189F" w:rsidRDefault="00F52622" w:rsidP="00BB452E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  <w:tab w:val="left" w:pos="496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Aluminium oksida dengan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karbon.</w:t>
            </w:r>
          </w:p>
          <w:p w14:paraId="5930EF4E" w14:textId="77777777" w:rsidR="00F52622" w:rsidRPr="0004189F" w:rsidRDefault="00F52622" w:rsidP="00F52622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559596E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Kedudukan hidrogen dalam siri kereaktifan logam ditentukan melalui interpretasi data.</w:t>
            </w:r>
          </w:p>
        </w:tc>
      </w:tr>
      <w:tr w:rsidR="00F52622" w:rsidRPr="0004189F" w14:paraId="4075EEF1" w14:textId="77777777" w:rsidTr="00F52622">
        <w:trPr>
          <w:trHeight w:val="1596"/>
        </w:trPr>
        <w:tc>
          <w:tcPr>
            <w:tcW w:w="1423" w:type="dxa"/>
            <w:vMerge/>
          </w:tcPr>
          <w:p w14:paraId="1E9B3FAD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4E68B57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vMerge/>
            <w:tcBorders>
              <w:right w:val="nil"/>
            </w:tcBorders>
          </w:tcPr>
          <w:p w14:paraId="5B7C6AFC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574" w:type="dxa"/>
            <w:vMerge/>
            <w:tcBorders>
              <w:left w:val="nil"/>
            </w:tcBorders>
          </w:tcPr>
          <w:p w14:paraId="4F213258" w14:textId="77777777" w:rsidR="00F52622" w:rsidRPr="0004189F" w:rsidRDefault="00F52622" w:rsidP="002179B4">
            <w:pPr>
              <w:pStyle w:val="TableParagraph"/>
              <w:ind w:left="200" w:right="631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20" w:type="dxa"/>
            <w:vMerge/>
          </w:tcPr>
          <w:p w14:paraId="479529EB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  <w:tr w:rsidR="00F52622" w:rsidRPr="0004189F" w14:paraId="42DA0EFB" w14:textId="77777777" w:rsidTr="00F52622">
        <w:trPr>
          <w:trHeight w:val="1695"/>
        </w:trPr>
        <w:tc>
          <w:tcPr>
            <w:tcW w:w="1423" w:type="dxa"/>
            <w:vMerge/>
          </w:tcPr>
          <w:p w14:paraId="075C73D6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14:paraId="00D49BE2" w14:textId="77777777" w:rsidR="00F52622" w:rsidRDefault="00F52622" w:rsidP="00F52622">
            <w:pPr>
              <w:ind w:firstLine="9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76CD6FC" w14:textId="77777777" w:rsidR="00F52622" w:rsidRPr="0004189F" w:rsidRDefault="00F52622" w:rsidP="00F52622">
            <w:pPr>
              <w:ind w:left="9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Pengekstrakan logam daripada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bijihnya</w:t>
            </w:r>
          </w:p>
        </w:tc>
        <w:tc>
          <w:tcPr>
            <w:tcW w:w="796" w:type="dxa"/>
            <w:tcBorders>
              <w:right w:val="nil"/>
            </w:tcBorders>
          </w:tcPr>
          <w:p w14:paraId="25806FFF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4.3.1</w:t>
            </w:r>
          </w:p>
        </w:tc>
        <w:tc>
          <w:tcPr>
            <w:tcW w:w="4574" w:type="dxa"/>
            <w:tcBorders>
              <w:left w:val="nil"/>
            </w:tcBorders>
          </w:tcPr>
          <w:p w14:paraId="4B553E9C" w14:textId="77777777" w:rsidR="00F52622" w:rsidRPr="0004189F" w:rsidRDefault="00F52622" w:rsidP="00F52622">
            <w:pPr>
              <w:pStyle w:val="TableParagraph"/>
              <w:ind w:left="200" w:right="5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Berkomunikasi dengan melukis penge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ks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trakan logam daripada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bijihnya.</w:t>
            </w:r>
          </w:p>
        </w:tc>
        <w:tc>
          <w:tcPr>
            <w:tcW w:w="5520" w:type="dxa"/>
          </w:tcPr>
          <w:p w14:paraId="204FD09F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1033775" w14:textId="77777777" w:rsidR="00F52622" w:rsidRPr="0004189F" w:rsidRDefault="00F52622" w:rsidP="00BB452E">
            <w:pPr>
              <w:pStyle w:val="TableParagraph"/>
              <w:numPr>
                <w:ilvl w:val="0"/>
                <w:numId w:val="36"/>
              </w:numPr>
              <w:ind w:left="308" w:right="155" w:hanging="1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multimedia bagaimana pengekstrakan logam dilakukan berdasarkan aktiviti yang telah dijalankan.</w:t>
            </w:r>
          </w:p>
          <w:p w14:paraId="63735938" w14:textId="77777777" w:rsidR="00F52622" w:rsidRPr="002179B4" w:rsidRDefault="00F52622" w:rsidP="00BB452E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pengekstrakan besi.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5B32B1C1" w14:textId="77777777" w:rsidR="00F52622" w:rsidRPr="0004189F" w:rsidRDefault="00F52622" w:rsidP="00BB452E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pengekstrakan timah di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Malaysia.</w:t>
            </w:r>
          </w:p>
        </w:tc>
      </w:tr>
      <w:tr w:rsidR="00F52622" w:rsidRPr="0004189F" w14:paraId="3CD5209F" w14:textId="77777777" w:rsidTr="00F52622">
        <w:trPr>
          <w:trHeight w:val="2244"/>
        </w:trPr>
        <w:tc>
          <w:tcPr>
            <w:tcW w:w="1423" w:type="dxa"/>
            <w:vMerge/>
          </w:tcPr>
          <w:p w14:paraId="427D932B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/>
          </w:tcPr>
          <w:p w14:paraId="6683A63F" w14:textId="77777777" w:rsidR="00F52622" w:rsidRPr="0004189F" w:rsidRDefault="00F52622" w:rsidP="00F52622">
            <w:pPr>
              <w:ind w:firstLine="9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638D9F9E" w14:textId="77777777" w:rsidR="00F52622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4.3.2</w:t>
            </w:r>
          </w:p>
        </w:tc>
        <w:tc>
          <w:tcPr>
            <w:tcW w:w="4574" w:type="dxa"/>
            <w:tcBorders>
              <w:left w:val="nil"/>
            </w:tcBorders>
          </w:tcPr>
          <w:p w14:paraId="4B315D58" w14:textId="77777777" w:rsidR="00F52622" w:rsidRPr="0004189F" w:rsidRDefault="00F52622" w:rsidP="00F52622">
            <w:pPr>
              <w:pStyle w:val="TableParagraph"/>
              <w:ind w:left="200" w:right="5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Menjana idea untuk menyelesaikan masalah kesan buruk daripada aktiviti perlombongan yang tidak dirancang dengan baik kepada semua hidupan di Bumi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  <w:tc>
          <w:tcPr>
            <w:tcW w:w="5520" w:type="dxa"/>
          </w:tcPr>
          <w:p w14:paraId="3FD6D6DB" w14:textId="77777777" w:rsidR="00F52622" w:rsidRPr="0004189F" w:rsidRDefault="00F52622" w:rsidP="00F52622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FFD59E4" w14:textId="77777777" w:rsidR="00F52622" w:rsidRPr="0004189F" w:rsidRDefault="00F52622" w:rsidP="00F52622">
            <w:pPr>
              <w:pStyle w:val="TableParagraph"/>
              <w:ind w:left="90" w:right="17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Membahaskan isu perlombongan dan impak kepada hidupan dan persekitaran dalam konteks tempatan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/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global.</w:t>
            </w:r>
          </w:p>
          <w:p w14:paraId="256E3A80" w14:textId="77777777" w:rsidR="00F52622" w:rsidRPr="00F52622" w:rsidRDefault="00F52622" w:rsidP="00F52622">
            <w:pPr>
              <w:pStyle w:val="TableParagraph"/>
              <w:ind w:left="107"/>
              <w:rPr>
                <w:rFonts w:ascii="Arial Narrow" w:hAnsi="Arial Narrow"/>
                <w:sz w:val="14"/>
                <w:szCs w:val="24"/>
                <w:lang w:val="ms-MY"/>
              </w:rPr>
            </w:pPr>
          </w:p>
          <w:p w14:paraId="10C6FC98" w14:textId="77777777" w:rsidR="00F52622" w:rsidRPr="0004189F" w:rsidRDefault="00F52622" w:rsidP="00F52622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persembahan berbentuk poster atau melalui galeri susur minda tentang bagaimana usaha dilakukan untuk memulihara kawasan perlombongan ke arah pembangunan yang lestari.</w:t>
            </w:r>
          </w:p>
        </w:tc>
      </w:tr>
    </w:tbl>
    <w:p w14:paraId="57513F9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630156CD" w14:textId="77777777" w:rsidR="003A71A1" w:rsidRPr="0004189F" w:rsidRDefault="0004189F" w:rsidP="0004189F">
      <w:pPr>
        <w:tabs>
          <w:tab w:val="left" w:pos="772"/>
        </w:tabs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5.0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TERMOKIMIA</w:t>
      </w:r>
    </w:p>
    <w:p w14:paraId="456BD33C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796"/>
        <w:gridCol w:w="4667"/>
        <w:gridCol w:w="5427"/>
      </w:tblGrid>
      <w:tr w:rsidR="004959D8" w:rsidRPr="0004189F" w14:paraId="3D1AC06B" w14:textId="77777777" w:rsidTr="002B4D1B">
        <w:trPr>
          <w:trHeight w:val="513"/>
        </w:trPr>
        <w:tc>
          <w:tcPr>
            <w:tcW w:w="1333" w:type="dxa"/>
            <w:shd w:val="clear" w:color="auto" w:fill="365F91"/>
            <w:vAlign w:val="center"/>
          </w:tcPr>
          <w:p w14:paraId="549379B1" w14:textId="77777777" w:rsidR="004959D8" w:rsidRPr="0004189F" w:rsidRDefault="004959D8" w:rsidP="004959D8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38B04D6C" w14:textId="77777777" w:rsidR="004959D8" w:rsidRPr="0004189F" w:rsidRDefault="004959D8" w:rsidP="004959D8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5E970512" w14:textId="77777777" w:rsidR="004959D8" w:rsidRPr="0004189F" w:rsidRDefault="004959D8" w:rsidP="004959D8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62AA5F66" w14:textId="77777777" w:rsidR="004959D8" w:rsidRPr="0004189F" w:rsidRDefault="004959D8" w:rsidP="004959D8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959D8" w:rsidRPr="0004189F" w14:paraId="2002D47A" w14:textId="77777777" w:rsidTr="004959D8">
        <w:trPr>
          <w:trHeight w:val="431"/>
        </w:trPr>
        <w:tc>
          <w:tcPr>
            <w:tcW w:w="1333" w:type="dxa"/>
            <w:vMerge w:val="restart"/>
            <w:vAlign w:val="center"/>
          </w:tcPr>
          <w:p w14:paraId="3E602108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08DFF6A4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1305B70A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D4BBCB8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93C0A0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519589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E2024A" w14:textId="1CE299B0" w:rsidR="004959D8" w:rsidRPr="0004189F" w:rsidRDefault="00C568F3" w:rsidP="00C568F3">
            <w:pPr>
              <w:pStyle w:val="TableParagraph"/>
              <w:tabs>
                <w:tab w:val="left" w:pos="107"/>
                <w:tab w:val="left" w:pos="1238"/>
              </w:tabs>
              <w:ind w:left="158" w:right="85" w:hanging="51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vMerge w:val="restart"/>
          </w:tcPr>
          <w:p w14:paraId="017E92F9" w14:textId="77777777" w:rsidR="004959D8" w:rsidRDefault="004959D8" w:rsidP="004959D8">
            <w:pPr>
              <w:pStyle w:val="TableParagraph"/>
              <w:tabs>
                <w:tab w:val="left" w:pos="657"/>
              </w:tabs>
              <w:ind w:left="674" w:right="85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5.1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6FD915DF" w14:textId="77777777" w:rsidR="004959D8" w:rsidRPr="0004189F" w:rsidRDefault="004959D8" w:rsidP="004959D8">
            <w:pPr>
              <w:pStyle w:val="TableParagraph"/>
              <w:tabs>
                <w:tab w:val="left" w:pos="107"/>
              </w:tabs>
              <w:ind w:left="90" w:right="8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Tindak balas endotermik dan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eksotermik</w:t>
            </w:r>
          </w:p>
        </w:tc>
        <w:tc>
          <w:tcPr>
            <w:tcW w:w="10890" w:type="dxa"/>
            <w:gridSpan w:val="3"/>
          </w:tcPr>
          <w:p w14:paraId="76290DC9" w14:textId="77777777" w:rsidR="004959D8" w:rsidRPr="0004189F" w:rsidRDefault="004959D8" w:rsidP="004959D8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4959D8" w:rsidRPr="0004189F" w14:paraId="49DA34E7" w14:textId="77777777" w:rsidTr="004959D8">
        <w:trPr>
          <w:trHeight w:val="3360"/>
        </w:trPr>
        <w:tc>
          <w:tcPr>
            <w:tcW w:w="1333" w:type="dxa"/>
            <w:vMerge/>
          </w:tcPr>
          <w:p w14:paraId="279E1AEC" w14:textId="77777777" w:rsidR="004959D8" w:rsidRPr="0004189F" w:rsidRDefault="004959D8" w:rsidP="004959D8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777B97F6" w14:textId="77777777" w:rsidR="004959D8" w:rsidRPr="0004189F" w:rsidRDefault="004959D8" w:rsidP="004959D8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5B81BC77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5.1.1</w:t>
            </w:r>
          </w:p>
          <w:p w14:paraId="1B280410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930A3B1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A049AE4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5.1.2</w:t>
            </w:r>
          </w:p>
          <w:p w14:paraId="6DB6CB48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8A17AAD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5EBF985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8D01F69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351CC8B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5.1.3</w:t>
            </w:r>
          </w:p>
        </w:tc>
        <w:tc>
          <w:tcPr>
            <w:tcW w:w="4667" w:type="dxa"/>
            <w:tcBorders>
              <w:left w:val="nil"/>
            </w:tcBorders>
          </w:tcPr>
          <w:p w14:paraId="2420E2B0" w14:textId="77777777" w:rsidR="004959D8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Mendefinisikan tindak balas endotermik dan tindak balas eksotermik</w:t>
            </w:r>
          </w:p>
          <w:p w14:paraId="1CA54CE3" w14:textId="77777777" w:rsidR="004959D8" w:rsidRPr="0004189F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C8356DE" w14:textId="77777777" w:rsidR="004959D8" w:rsidRDefault="004959D8" w:rsidP="004959D8">
            <w:pPr>
              <w:pStyle w:val="TableParagraph"/>
              <w:ind w:left="98" w:right="21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Menghubungkait haba yang diserap atau dibebaskan dalam tindak balas kimia kepada tindak balas endotermik dan tindak balas eksotermik.</w:t>
            </w:r>
          </w:p>
          <w:p w14:paraId="25A8312E" w14:textId="77777777" w:rsidR="004959D8" w:rsidRPr="0004189F" w:rsidRDefault="004959D8" w:rsidP="004959D8">
            <w:pPr>
              <w:pStyle w:val="TableParagraph"/>
              <w:ind w:left="98" w:right="5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07383D5" w14:textId="77777777" w:rsidR="004959D8" w:rsidRDefault="004959D8" w:rsidP="004959D8">
            <w:pPr>
              <w:pStyle w:val="TableParagraph"/>
              <w:ind w:left="98" w:right="14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eksperimen untuk membanding dan membeza tindak balas eksotermik dengan tindak balas endotermik.</w:t>
            </w:r>
          </w:p>
          <w:p w14:paraId="2A955F37" w14:textId="77777777" w:rsidR="004959D8" w:rsidRPr="0004189F" w:rsidRDefault="004959D8" w:rsidP="004959D8">
            <w:pPr>
              <w:pStyle w:val="TableParagraph"/>
              <w:tabs>
                <w:tab w:val="left" w:pos="991"/>
              </w:tabs>
              <w:ind w:right="139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 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5.1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; Buku Teks m.s.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149-151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</w:tc>
        <w:tc>
          <w:tcPr>
            <w:tcW w:w="5427" w:type="dxa"/>
          </w:tcPr>
          <w:p w14:paraId="3F729CD8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AF7D879" w14:textId="77777777" w:rsidR="004959D8" w:rsidRPr="0004189F" w:rsidRDefault="004959D8" w:rsidP="004959D8">
            <w:pPr>
              <w:pStyle w:val="TableParagraph"/>
              <w:ind w:left="167" w:right="41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penyiasatan untuk menentusahkan persamaan dan perbezaan dalam tindak balas eksotermik serta endotermik dari aspek berikut:</w:t>
            </w:r>
          </w:p>
          <w:p w14:paraId="013850CF" w14:textId="77777777" w:rsidR="004959D8" w:rsidRPr="0004189F" w:rsidRDefault="004959D8" w:rsidP="00BB452E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  <w:tab w:val="left" w:pos="528"/>
              </w:tabs>
              <w:spacing w:before="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Perubahan bacaan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termometer.</w:t>
            </w:r>
          </w:p>
          <w:p w14:paraId="6880C72D" w14:textId="77777777" w:rsidR="004959D8" w:rsidRPr="0004189F" w:rsidRDefault="004959D8" w:rsidP="00BB452E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  <w:tab w:val="left" w:pos="528"/>
              </w:tabs>
              <w:spacing w:before="3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Perubahan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haba.</w:t>
            </w:r>
          </w:p>
          <w:p w14:paraId="2F65E91C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Kaitkan dengan konsep keseimbangan terma.</w:t>
            </w:r>
          </w:p>
          <w:p w14:paraId="73AC9B5B" w14:textId="77777777" w:rsidR="004959D8" w:rsidRPr="0004189F" w:rsidRDefault="004959D8" w:rsidP="004959D8">
            <w:pPr>
              <w:pStyle w:val="TableParagraph"/>
              <w:spacing w:before="16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FD0D723" w14:textId="77777777" w:rsidR="004959D8" w:rsidRPr="0004189F" w:rsidRDefault="004959D8" w:rsidP="004959D8">
            <w:pPr>
              <w:pStyle w:val="TableParagraph"/>
              <w:ind w:left="107" w:right="1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perubahan kimia yang melibatkan haba adalah seperti pembakaran kertas, fotosintesis, letupan bom, membuat kek dan respirasi.</w:t>
            </w:r>
          </w:p>
        </w:tc>
      </w:tr>
      <w:tr w:rsidR="004959D8" w:rsidRPr="0004189F" w14:paraId="76B79F11" w14:textId="77777777" w:rsidTr="004959D8">
        <w:trPr>
          <w:trHeight w:val="3414"/>
        </w:trPr>
        <w:tc>
          <w:tcPr>
            <w:tcW w:w="1333" w:type="dxa"/>
            <w:vMerge/>
          </w:tcPr>
          <w:p w14:paraId="532C5DEE" w14:textId="77777777" w:rsidR="004959D8" w:rsidRPr="0004189F" w:rsidRDefault="004959D8" w:rsidP="004959D8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681C4F65" w14:textId="77777777" w:rsidR="004959D8" w:rsidRPr="0004189F" w:rsidRDefault="004959D8" w:rsidP="004959D8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211ED107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5.1.4</w:t>
            </w:r>
          </w:p>
          <w:p w14:paraId="3645AC45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9EEABC8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440F3E5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AD962AC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5.1.5</w:t>
            </w:r>
          </w:p>
        </w:tc>
        <w:tc>
          <w:tcPr>
            <w:tcW w:w="4667" w:type="dxa"/>
            <w:tcBorders>
              <w:left w:val="nil"/>
            </w:tcBorders>
          </w:tcPr>
          <w:p w14:paraId="50AB2917" w14:textId="77777777" w:rsidR="004959D8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Menjelaskan dengan contoh tindak balas eksotermik dan tindak balas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endotermik.</w:t>
            </w:r>
          </w:p>
          <w:p w14:paraId="51543192" w14:textId="77777777" w:rsidR="004959D8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5FE7C31" w14:textId="77777777" w:rsidR="004959D8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EEF2896" w14:textId="77777777" w:rsidR="004959D8" w:rsidRPr="0004189F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Mereka bentuk bahan yang menggunakan konsep tindak balas eksotermik dan endotermik bagi menyelesaikan masalah dalam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kehidupan.</w:t>
            </w:r>
          </w:p>
        </w:tc>
        <w:tc>
          <w:tcPr>
            <w:tcW w:w="5427" w:type="dxa"/>
          </w:tcPr>
          <w:p w14:paraId="27F4D298" w14:textId="77777777" w:rsidR="004959D8" w:rsidRPr="0004189F" w:rsidRDefault="004959D8" w:rsidP="004959D8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63FCB5C" w14:textId="77777777" w:rsidR="004959D8" w:rsidRPr="0004189F" w:rsidRDefault="004959D8" w:rsidP="004959D8">
            <w:pPr>
              <w:pStyle w:val="TableParagraph"/>
              <w:ind w:left="121" w:right="44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pembelajaran berasaskan projek berdasarkan proses reka bentuk kejuruteraan untuk menentukan parameter atau pemboleh ubah yang paling baik bagi:</w:t>
            </w:r>
          </w:p>
          <w:p w14:paraId="086986D4" w14:textId="77777777" w:rsidR="004959D8" w:rsidRPr="004959D8" w:rsidRDefault="004959D8" w:rsidP="004959D8">
            <w:pPr>
              <w:pStyle w:val="TableParagraph"/>
              <w:spacing w:before="9"/>
              <w:rPr>
                <w:rFonts w:ascii="Arial Narrow" w:hAnsi="Arial Narrow"/>
                <w:sz w:val="14"/>
                <w:szCs w:val="24"/>
                <w:lang w:val="ms-MY"/>
              </w:rPr>
            </w:pPr>
          </w:p>
          <w:p w14:paraId="536636FA" w14:textId="77777777" w:rsidR="004959D8" w:rsidRPr="0004189F" w:rsidRDefault="004959D8" w:rsidP="00BB452E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right="1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Menghasilkan bahan untuk melegakan kekejangan otot.</w:t>
            </w:r>
          </w:p>
          <w:p w14:paraId="1357E4FF" w14:textId="77777777" w:rsidR="004959D8" w:rsidRPr="0004189F" w:rsidRDefault="004959D8" w:rsidP="00BB452E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left="302" w:right="173" w:hanging="1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Menghasilkan lampu kecemasan ketika bekalan ele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k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trik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terputus.</w:t>
            </w:r>
          </w:p>
          <w:p w14:paraId="2DF8CBC0" w14:textId="77777777" w:rsidR="004959D8" w:rsidRPr="0004189F" w:rsidRDefault="004959D8" w:rsidP="00BB452E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left="302" w:right="83" w:hanging="1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Membina bekas yang boleh mengekalkan suhu yang tinggi atau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rendah.</w:t>
            </w:r>
          </w:p>
          <w:p w14:paraId="3CAD58AC" w14:textId="77777777" w:rsidR="004959D8" w:rsidRPr="004959D8" w:rsidRDefault="004959D8" w:rsidP="004959D8">
            <w:pPr>
              <w:pStyle w:val="TableParagraph"/>
              <w:rPr>
                <w:rFonts w:ascii="Arial Narrow" w:hAnsi="Arial Narrow"/>
                <w:sz w:val="10"/>
                <w:szCs w:val="24"/>
                <w:lang w:val="ms-MY"/>
              </w:rPr>
            </w:pPr>
          </w:p>
          <w:p w14:paraId="612F82BE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Rujuk kepada </w:t>
            </w:r>
            <w:r w:rsidRPr="004959D8">
              <w:rPr>
                <w:rFonts w:ascii="Arial Narrow" w:hAnsi="Arial Narrow"/>
                <w:b/>
                <w:sz w:val="24"/>
                <w:szCs w:val="24"/>
                <w:lang w:val="ms-MY"/>
              </w:rPr>
              <w:t>Modul 7 HEBAT Sains (Haba)</w:t>
            </w:r>
          </w:p>
        </w:tc>
      </w:tr>
    </w:tbl>
    <w:p w14:paraId="7D5E4C8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25AAD2E7" w14:textId="77777777" w:rsidR="003A71A1" w:rsidRPr="0004189F" w:rsidRDefault="0004189F" w:rsidP="0004189F">
      <w:pPr>
        <w:pStyle w:val="Heading2"/>
        <w:tabs>
          <w:tab w:val="left" w:pos="940"/>
        </w:tabs>
        <w:spacing w:before="0"/>
        <w:rPr>
          <w:rFonts w:ascii="Arial Narrow" w:hAnsi="Arial Narrow"/>
          <w:sz w:val="24"/>
          <w:szCs w:val="24"/>
          <w:lang w:val="ms-MY"/>
        </w:rPr>
      </w:pPr>
      <w:r w:rsidRPr="0004189F">
        <w:rPr>
          <w:rFonts w:ascii="Arial Narrow" w:hAnsi="Arial Narrow"/>
          <w:sz w:val="24"/>
          <w:szCs w:val="24"/>
          <w:lang w:val="ms-MY"/>
        </w:rPr>
        <w:lastRenderedPageBreak/>
        <w:t>6.0</w:t>
      </w:r>
      <w:r w:rsidRPr="0004189F">
        <w:rPr>
          <w:rFonts w:ascii="Arial Narrow" w:hAnsi="Arial Narrow"/>
          <w:sz w:val="24"/>
          <w:szCs w:val="24"/>
          <w:lang w:val="ms-MY"/>
        </w:rPr>
        <w:tab/>
        <w:t>KEELEKTRIKAN DAN</w:t>
      </w:r>
      <w:r w:rsidRPr="0004189F">
        <w:rPr>
          <w:rFonts w:ascii="Arial Narrow" w:hAnsi="Arial Narrow"/>
          <w:spacing w:val="1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sz w:val="24"/>
          <w:szCs w:val="24"/>
          <w:lang w:val="ms-MY"/>
        </w:rPr>
        <w:t>KEMAGNETAN</w:t>
      </w:r>
    </w:p>
    <w:p w14:paraId="2569A523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177D5A" w:rsidRPr="0004189F" w14:paraId="15D2F759" w14:textId="77777777" w:rsidTr="002B4D1B">
        <w:trPr>
          <w:trHeight w:val="513"/>
        </w:trPr>
        <w:tc>
          <w:tcPr>
            <w:tcW w:w="1333" w:type="dxa"/>
            <w:shd w:val="clear" w:color="auto" w:fill="365F91"/>
            <w:vAlign w:val="center"/>
          </w:tcPr>
          <w:p w14:paraId="60F0F28D" w14:textId="77777777" w:rsidR="00177D5A" w:rsidRPr="0004189F" w:rsidRDefault="00177D5A" w:rsidP="00177D5A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1695E5F7" w14:textId="77777777" w:rsidR="00177D5A" w:rsidRPr="0004189F" w:rsidRDefault="00177D5A" w:rsidP="00177D5A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0FA3E6F0" w14:textId="77777777" w:rsidR="00177D5A" w:rsidRPr="0004189F" w:rsidRDefault="00177D5A" w:rsidP="00177D5A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1DDF2D20" w14:textId="77777777" w:rsidR="00177D5A" w:rsidRPr="0004189F" w:rsidRDefault="00177D5A" w:rsidP="00177D5A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177D5A" w:rsidRPr="0004189F" w14:paraId="30DC68AA" w14:textId="77777777" w:rsidTr="00177D5A">
        <w:trPr>
          <w:trHeight w:val="529"/>
        </w:trPr>
        <w:tc>
          <w:tcPr>
            <w:tcW w:w="1333" w:type="dxa"/>
          </w:tcPr>
          <w:p w14:paraId="5967D930" w14:textId="77777777" w:rsidR="00177D5A" w:rsidRPr="0004189F" w:rsidRDefault="00177D5A" w:rsidP="00177D5A">
            <w:pPr>
              <w:pStyle w:val="TableParagraph"/>
              <w:tabs>
                <w:tab w:val="left" w:pos="674"/>
              </w:tabs>
              <w:ind w:left="674" w:right="677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3230" w:type="dxa"/>
            <w:gridSpan w:val="3"/>
            <w:vAlign w:val="center"/>
          </w:tcPr>
          <w:p w14:paraId="0003E7B3" w14:textId="77777777" w:rsidR="00177D5A" w:rsidRPr="00177D5A" w:rsidRDefault="00177D5A" w:rsidP="00177D5A">
            <w:pPr>
              <w:pStyle w:val="TableParagraph"/>
              <w:ind w:left="90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CUTI PERTENGAHAN TAHUN (25/5/2019 – 7/6/2019) / HARI RAYA AIDIL FITRI (5/6 &amp; 6/6)</w:t>
            </w:r>
          </w:p>
        </w:tc>
      </w:tr>
      <w:tr w:rsidR="002B4D1B" w:rsidRPr="0004189F" w14:paraId="1415C825" w14:textId="77777777" w:rsidTr="00177D5A">
        <w:trPr>
          <w:trHeight w:val="237"/>
        </w:trPr>
        <w:tc>
          <w:tcPr>
            <w:tcW w:w="1333" w:type="dxa"/>
            <w:vMerge w:val="restart"/>
            <w:vAlign w:val="center"/>
          </w:tcPr>
          <w:p w14:paraId="16809A01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5EA0C64B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58E41259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A0B7C6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0B6FFCB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77FF8EC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28026E2" w14:textId="437D380C" w:rsidR="002B4D1B" w:rsidRPr="0004189F" w:rsidRDefault="00C568F3" w:rsidP="00C568F3">
            <w:pPr>
              <w:pStyle w:val="TableParagraph"/>
              <w:tabs>
                <w:tab w:val="left" w:pos="0"/>
              </w:tabs>
              <w:ind w:right="90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vMerge w:val="restart"/>
          </w:tcPr>
          <w:p w14:paraId="19609B56" w14:textId="77777777" w:rsidR="008D1A7F" w:rsidRDefault="002B4D1B" w:rsidP="00177D5A">
            <w:pPr>
              <w:pStyle w:val="TableParagraph"/>
              <w:tabs>
                <w:tab w:val="left" w:pos="674"/>
              </w:tabs>
              <w:ind w:left="674" w:right="677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2A33EB57" w14:textId="77777777" w:rsidR="002B4D1B" w:rsidRPr="0004189F" w:rsidRDefault="002B4D1B" w:rsidP="008D1A7F">
            <w:pPr>
              <w:pStyle w:val="TableParagraph"/>
              <w:tabs>
                <w:tab w:val="left" w:pos="107"/>
              </w:tabs>
              <w:ind w:left="90" w:righ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Penjanaan tenaga elektrik</w:t>
            </w:r>
          </w:p>
        </w:tc>
        <w:tc>
          <w:tcPr>
            <w:tcW w:w="10890" w:type="dxa"/>
            <w:gridSpan w:val="2"/>
          </w:tcPr>
          <w:p w14:paraId="24D82BD1" w14:textId="77777777" w:rsidR="002B4D1B" w:rsidRPr="0004189F" w:rsidRDefault="002B4D1B" w:rsidP="00177D5A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2B4D1B" w:rsidRPr="0004189F" w14:paraId="74072D61" w14:textId="77777777" w:rsidTr="002B4D1B">
        <w:trPr>
          <w:trHeight w:val="2109"/>
        </w:trPr>
        <w:tc>
          <w:tcPr>
            <w:tcW w:w="1333" w:type="dxa"/>
            <w:vMerge/>
          </w:tcPr>
          <w:p w14:paraId="22ABF767" w14:textId="77777777" w:rsidR="002B4D1B" w:rsidRPr="0004189F" w:rsidRDefault="002B4D1B" w:rsidP="00177D5A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3A3EFA98" w14:textId="77777777" w:rsidR="002B4D1B" w:rsidRPr="0004189F" w:rsidRDefault="002B4D1B" w:rsidP="00177D5A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1D205A55" w14:textId="77777777" w:rsidR="002B4D1B" w:rsidRDefault="002B4D1B" w:rsidP="00177D5A">
            <w:pPr>
              <w:pStyle w:val="TableParagraph"/>
              <w:ind w:left="990" w:right="93" w:hanging="88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6.1.1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Memerihalkan  sumber  tenaga  kepada tenaga </w:t>
            </w:r>
          </w:p>
          <w:p w14:paraId="7D3642CC" w14:textId="77777777" w:rsidR="002B4D1B" w:rsidRPr="0004189F" w:rsidRDefault="002B4D1B" w:rsidP="00177D5A">
            <w:pPr>
              <w:pStyle w:val="TableParagraph"/>
              <w:ind w:left="990" w:right="93" w:hanging="88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boleh baharu dan tenaga tidak boleh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baharu.</w:t>
            </w:r>
          </w:p>
        </w:tc>
        <w:tc>
          <w:tcPr>
            <w:tcW w:w="5520" w:type="dxa"/>
          </w:tcPr>
          <w:p w14:paraId="25AD76BC" w14:textId="77777777" w:rsidR="002B4D1B" w:rsidRPr="0004189F" w:rsidRDefault="002B4D1B" w:rsidP="00177D5A">
            <w:pPr>
              <w:pStyle w:val="TableParagraph"/>
              <w:ind w:left="169" w:hanging="49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0AB0D00F" w14:textId="77777777" w:rsidR="002B4D1B" w:rsidRDefault="002B4D1B" w:rsidP="00177D5A">
            <w:pPr>
              <w:pStyle w:val="TableParagraph"/>
              <w:ind w:left="107" w:right="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sumber tenaga yang boleh baharu adalah tenaga hidro, ombak, solar, pasang surut, angin, biojisim, dan geoterma.</w:t>
            </w:r>
          </w:p>
          <w:p w14:paraId="3C2A870C" w14:textId="77777777" w:rsidR="002B4D1B" w:rsidRPr="002B4D1B" w:rsidRDefault="002B4D1B" w:rsidP="00177D5A">
            <w:pPr>
              <w:pStyle w:val="TableParagraph"/>
              <w:ind w:left="107" w:right="1"/>
              <w:rPr>
                <w:rFonts w:ascii="Arial Narrow" w:hAnsi="Arial Narrow"/>
                <w:sz w:val="12"/>
                <w:szCs w:val="24"/>
                <w:lang w:val="ms-MY"/>
              </w:rPr>
            </w:pPr>
          </w:p>
          <w:p w14:paraId="468BA8A8" w14:textId="77777777" w:rsidR="002B4D1B" w:rsidRPr="0004189F" w:rsidRDefault="002B4D1B" w:rsidP="00177D5A">
            <w:pPr>
              <w:pStyle w:val="TableParagraph"/>
              <w:ind w:left="107" w:right="15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sumber tenaga yang tidak boleh baharu seperti, tenaga nuklear, arang batu, gas asli dan diesel.</w:t>
            </w:r>
          </w:p>
          <w:p w14:paraId="76D211F0" w14:textId="77777777" w:rsidR="002B4D1B" w:rsidRPr="0004189F" w:rsidRDefault="002B4D1B" w:rsidP="00177D5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Rujuk </w:t>
            </w:r>
            <w:r w:rsidRPr="00177D5A">
              <w:rPr>
                <w:rFonts w:ascii="Arial Narrow" w:hAnsi="Arial Narrow"/>
                <w:b/>
                <w:sz w:val="24"/>
                <w:szCs w:val="24"/>
                <w:lang w:val="ms-MY"/>
              </w:rPr>
              <w:t>Modul 19 HEBAT Sains (Sumber Bumi).</w:t>
            </w:r>
          </w:p>
        </w:tc>
      </w:tr>
      <w:tr w:rsidR="002B4D1B" w:rsidRPr="0004189F" w14:paraId="23AA60B7" w14:textId="77777777" w:rsidTr="002B4D1B">
        <w:trPr>
          <w:trHeight w:val="2448"/>
        </w:trPr>
        <w:tc>
          <w:tcPr>
            <w:tcW w:w="1333" w:type="dxa"/>
            <w:vMerge/>
          </w:tcPr>
          <w:p w14:paraId="5264D28E" w14:textId="77777777" w:rsidR="002B4D1B" w:rsidRPr="0004189F" w:rsidRDefault="002B4D1B" w:rsidP="00177D5A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</w:tcPr>
          <w:p w14:paraId="00EE7638" w14:textId="77777777" w:rsidR="002B4D1B" w:rsidRPr="0004189F" w:rsidRDefault="002B4D1B" w:rsidP="00177D5A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5739F3A5" w14:textId="77777777" w:rsidR="002B4D1B" w:rsidRPr="0004189F" w:rsidRDefault="002B4D1B" w:rsidP="002B4D1B">
            <w:pPr>
              <w:pStyle w:val="TableParagraph"/>
              <w:tabs>
                <w:tab w:val="left" w:pos="991"/>
              </w:tabs>
              <w:ind w:left="991" w:right="60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Menerangkan dengan contoh proses penjanaan tenaga elektrik daripada pelbagai sumber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</w:tc>
        <w:tc>
          <w:tcPr>
            <w:tcW w:w="5520" w:type="dxa"/>
          </w:tcPr>
          <w:p w14:paraId="6544EEB6" w14:textId="77777777" w:rsidR="002B4D1B" w:rsidRPr="0004189F" w:rsidRDefault="002B4D1B" w:rsidP="00177D5A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086A565" w14:textId="77777777" w:rsidR="002B4D1B" w:rsidRPr="0004189F" w:rsidRDefault="002B4D1B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Membina sebuah generator ringkas yang dapat menyalakan LED dengan menggunakan magnet dan gegelung dawai. Perlu ditekankan bahawa arus akan teraruh hanya apabila medan magnet dipotong.</w:t>
            </w:r>
          </w:p>
          <w:p w14:paraId="6883CF08" w14:textId="77777777" w:rsidR="002B4D1B" w:rsidRPr="0004189F" w:rsidRDefault="002B4D1B" w:rsidP="002B4D1B">
            <w:pPr>
              <w:pStyle w:val="TableParagraph"/>
              <w:spacing w:before="157"/>
              <w:ind w:left="107"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perbincangan dalam kumpulan bagaimana tenaga elektrik dijanakan di stesen jana kuasa menggunakan pelbagai sumber tenaga.</w:t>
            </w:r>
          </w:p>
        </w:tc>
      </w:tr>
      <w:tr w:rsidR="002B4D1B" w:rsidRPr="0004189F" w14:paraId="2BF7FA97" w14:textId="77777777" w:rsidTr="002B4D1B">
        <w:trPr>
          <w:trHeight w:val="1434"/>
        </w:trPr>
        <w:tc>
          <w:tcPr>
            <w:tcW w:w="1333" w:type="dxa"/>
            <w:vMerge/>
          </w:tcPr>
          <w:p w14:paraId="5A4D1B27" w14:textId="77777777" w:rsidR="002B4D1B" w:rsidRPr="0004189F" w:rsidRDefault="002B4D1B" w:rsidP="002B4D1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5B179CBB" w14:textId="77777777" w:rsidR="002B4D1B" w:rsidRPr="0004189F" w:rsidRDefault="002B4D1B" w:rsidP="002B4D1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33E48B8D" w14:textId="77777777" w:rsidR="002B4D1B" w:rsidRPr="0004189F" w:rsidRDefault="002B4D1B" w:rsidP="002B4D1B">
            <w:pPr>
              <w:pStyle w:val="TableParagraph"/>
              <w:tabs>
                <w:tab w:val="left" w:pos="991"/>
              </w:tabs>
              <w:ind w:left="990" w:right="60" w:hanging="900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6.1.3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Membezakan antara arus terus dan arus ulang alik.</w:t>
            </w:r>
          </w:p>
        </w:tc>
        <w:tc>
          <w:tcPr>
            <w:tcW w:w="5520" w:type="dxa"/>
          </w:tcPr>
          <w:p w14:paraId="61CA5CFD" w14:textId="77777777" w:rsidR="002B4D1B" w:rsidRPr="0004189F" w:rsidRDefault="002B4D1B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B5E3BAA" w14:textId="77777777" w:rsidR="002B4D1B" w:rsidRPr="0004189F" w:rsidRDefault="002B4D1B" w:rsidP="002B4D1B">
            <w:pPr>
              <w:pStyle w:val="TableParagraph"/>
              <w:ind w:left="107" w:right="124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Menggunakan osiloskop sinar katod untuk menunjukkan perbezaan bentuk graf, arah arus dan perubahan voltan bagi arus terus (a.t) dan arus ulang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alik (a.u).</w:t>
            </w:r>
          </w:p>
          <w:p w14:paraId="5923B5DC" w14:textId="77777777" w:rsidR="002B4D1B" w:rsidRPr="0004189F" w:rsidRDefault="002B4D1B" w:rsidP="002B4D1B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A048F3D" w14:textId="77777777" w:rsidR="002B4D1B" w:rsidRPr="0004189F" w:rsidRDefault="002B4D1B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Kebanyakan penjana tenaga elektrik menghasilkan a.u. manakala sel suria dan bateri boleh menghasilkan a.t.</w:t>
            </w:r>
          </w:p>
        </w:tc>
      </w:tr>
    </w:tbl>
    <w:p w14:paraId="63554E1E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796"/>
        <w:gridCol w:w="4574"/>
        <w:gridCol w:w="5520"/>
      </w:tblGrid>
      <w:tr w:rsidR="002B4D1B" w:rsidRPr="0004189F" w14:paraId="2A39A505" w14:textId="77777777" w:rsidTr="002B4D1B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5AA2B7E1" w14:textId="77777777" w:rsidR="002B4D1B" w:rsidRPr="0004189F" w:rsidRDefault="002B4D1B" w:rsidP="002B4D1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2F750A8E" w14:textId="77777777" w:rsidR="002B4D1B" w:rsidRPr="0004189F" w:rsidRDefault="002B4D1B" w:rsidP="002B4D1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gridSpan w:val="2"/>
            <w:shd w:val="clear" w:color="auto" w:fill="365F91"/>
            <w:vAlign w:val="center"/>
          </w:tcPr>
          <w:p w14:paraId="3822BEEE" w14:textId="77777777" w:rsidR="002B4D1B" w:rsidRPr="0004189F" w:rsidRDefault="002B4D1B" w:rsidP="002B4D1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28038608" w14:textId="77777777" w:rsidR="002B4D1B" w:rsidRPr="0004189F" w:rsidRDefault="002B4D1B" w:rsidP="002B4D1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6F6267" w:rsidRPr="0004189F" w14:paraId="591196F5" w14:textId="77777777" w:rsidTr="002B4D1B">
        <w:trPr>
          <w:trHeight w:val="1947"/>
        </w:trPr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14:paraId="354D7C20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789F9896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1DAD9ED7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8B36AC2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13675A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1709720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FC43B8C" w14:textId="47627FA4" w:rsidR="006F6267" w:rsidRPr="0004189F" w:rsidRDefault="00C568F3" w:rsidP="00C568F3">
            <w:pPr>
              <w:pStyle w:val="TableParagraph"/>
              <w:tabs>
                <w:tab w:val="left" w:pos="657"/>
              </w:tabs>
              <w:ind w:left="107" w:hanging="212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tcBorders>
              <w:top w:val="nil"/>
            </w:tcBorders>
          </w:tcPr>
          <w:p w14:paraId="662D3E87" w14:textId="77777777" w:rsidR="006F6267" w:rsidRPr="0004189F" w:rsidRDefault="006F6267" w:rsidP="002B4D1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70C4B016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6.1.4</w:t>
            </w:r>
          </w:p>
        </w:tc>
        <w:tc>
          <w:tcPr>
            <w:tcW w:w="4574" w:type="dxa"/>
            <w:tcBorders>
              <w:left w:val="nil"/>
            </w:tcBorders>
          </w:tcPr>
          <w:p w14:paraId="44A41D2D" w14:textId="77777777" w:rsidR="006F6267" w:rsidRPr="0004189F" w:rsidRDefault="006F6267" w:rsidP="002B4D1B">
            <w:pPr>
              <w:pStyle w:val="TableParagraph"/>
              <w:ind w:left="200" w:right="1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 masalah berkaitan bekalan tenaga elektrik dalam kehidupan.</w:t>
            </w:r>
          </w:p>
        </w:tc>
        <w:tc>
          <w:tcPr>
            <w:tcW w:w="5520" w:type="dxa"/>
          </w:tcPr>
          <w:p w14:paraId="67001173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8AA5B45" w14:textId="77777777" w:rsidR="006F6267" w:rsidRPr="0004189F" w:rsidRDefault="006F6267" w:rsidP="002B4D1B">
            <w:pPr>
              <w:pStyle w:val="TableParagraph"/>
              <w:ind w:left="107" w:righ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model atau inovasi untuk menyelesaikan masalah penjanaan tenaga elektrik menggunakan turbin dan generator di kawasan pedalaman tanpa menjejaskan alam sekitar.</w:t>
            </w:r>
          </w:p>
          <w:p w14:paraId="0A7C2E87" w14:textId="77777777" w:rsidR="006F6267" w:rsidRPr="0004189F" w:rsidRDefault="006F6267" w:rsidP="002B4D1B">
            <w:pPr>
              <w:pStyle w:val="TableParagraph"/>
              <w:spacing w:before="157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Rujuk </w:t>
            </w:r>
            <w:r w:rsidRPr="002B4D1B">
              <w:rPr>
                <w:rFonts w:ascii="Arial Narrow" w:hAnsi="Arial Narrow"/>
                <w:b/>
                <w:sz w:val="24"/>
                <w:szCs w:val="24"/>
                <w:lang w:val="ms-MY"/>
              </w:rPr>
              <w:t>Modul 22 HEBAT Sains (Tenaga).</w:t>
            </w:r>
          </w:p>
        </w:tc>
      </w:tr>
      <w:tr w:rsidR="006F6267" w:rsidRPr="0004189F" w14:paraId="5116391F" w14:textId="77777777" w:rsidTr="002B4D1B">
        <w:trPr>
          <w:trHeight w:val="2586"/>
        </w:trPr>
        <w:tc>
          <w:tcPr>
            <w:tcW w:w="1333" w:type="dxa"/>
            <w:vMerge/>
            <w:vAlign w:val="center"/>
          </w:tcPr>
          <w:p w14:paraId="2B970C17" w14:textId="709E0111" w:rsidR="006F6267" w:rsidRPr="0004189F" w:rsidRDefault="006F6267" w:rsidP="00C6654C">
            <w:pPr>
              <w:pStyle w:val="TableParagraph"/>
              <w:tabs>
                <w:tab w:val="left" w:pos="657"/>
              </w:tabs>
              <w:ind w:left="107" w:hanging="212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 w:val="restart"/>
          </w:tcPr>
          <w:p w14:paraId="5CB7A57F" w14:textId="77777777" w:rsidR="006F6267" w:rsidRDefault="006F6267" w:rsidP="002B4D1B">
            <w:pPr>
              <w:pStyle w:val="TableParagraph"/>
              <w:tabs>
                <w:tab w:val="left" w:pos="657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0C54DC7F" w14:textId="77777777" w:rsidR="006F6267" w:rsidRPr="0004189F" w:rsidRDefault="006F6267" w:rsidP="002B4D1B">
            <w:pPr>
              <w:pStyle w:val="TableParagraph"/>
              <w:tabs>
                <w:tab w:val="left" w:pos="657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Transformer</w:t>
            </w:r>
          </w:p>
        </w:tc>
        <w:tc>
          <w:tcPr>
            <w:tcW w:w="796" w:type="dxa"/>
            <w:tcBorders>
              <w:right w:val="nil"/>
            </w:tcBorders>
          </w:tcPr>
          <w:p w14:paraId="2E9BA212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6.2.1</w:t>
            </w:r>
          </w:p>
        </w:tc>
        <w:tc>
          <w:tcPr>
            <w:tcW w:w="4574" w:type="dxa"/>
            <w:tcBorders>
              <w:left w:val="nil"/>
            </w:tcBorders>
          </w:tcPr>
          <w:p w14:paraId="23A54D47" w14:textId="77777777" w:rsidR="006F6267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eksperimen membina transformer injak naik dan injak turun.</w:t>
            </w:r>
          </w:p>
          <w:p w14:paraId="1792743D" w14:textId="77777777" w:rsidR="006F6267" w:rsidRPr="0004189F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6.1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; Buku Teks m.s.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178-180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</w:tc>
        <w:tc>
          <w:tcPr>
            <w:tcW w:w="5520" w:type="dxa"/>
          </w:tcPr>
          <w:p w14:paraId="6881FAA9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D7A0F91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pembentangan kreatif mengenai transformer:</w:t>
            </w:r>
          </w:p>
          <w:p w14:paraId="2EB41647" w14:textId="77777777" w:rsidR="006F6267" w:rsidRPr="0004189F" w:rsidRDefault="006F6267" w:rsidP="00BB452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59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Transformer hanya berfungsi menggunakan arus ulang-alik.</w:t>
            </w:r>
          </w:p>
          <w:p w14:paraId="4DC76B26" w14:textId="77777777" w:rsidR="006F6267" w:rsidRPr="0004189F" w:rsidRDefault="006F6267" w:rsidP="00BB452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Membina transformer ringkas dengan menggunakan teras besi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berlamina.</w:t>
            </w:r>
          </w:p>
          <w:p w14:paraId="766663F9" w14:textId="77777777" w:rsidR="006F6267" w:rsidRPr="0004189F" w:rsidRDefault="006F6267" w:rsidP="00BB452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24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Mengawal pemboleh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ubah seperti nisbah bilangan gegelung sekunder terhadap gegelung primer dalam membina transformer injak naik dan injak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turun.</w:t>
            </w:r>
          </w:p>
        </w:tc>
      </w:tr>
      <w:tr w:rsidR="006F6267" w:rsidRPr="0004189F" w14:paraId="6317D270" w14:textId="77777777" w:rsidTr="002B4D1B">
        <w:trPr>
          <w:trHeight w:val="2766"/>
        </w:trPr>
        <w:tc>
          <w:tcPr>
            <w:tcW w:w="1333" w:type="dxa"/>
            <w:vMerge/>
            <w:vAlign w:val="center"/>
          </w:tcPr>
          <w:p w14:paraId="5C9A493B" w14:textId="77777777" w:rsidR="006F6267" w:rsidRDefault="006F6267" w:rsidP="002B4D1B">
            <w:pPr>
              <w:pStyle w:val="TableParagraph"/>
              <w:tabs>
                <w:tab w:val="left" w:pos="0"/>
              </w:tabs>
              <w:ind w:right="90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25F836A6" w14:textId="77777777" w:rsidR="006F6267" w:rsidRPr="0004189F" w:rsidRDefault="006F6267" w:rsidP="002B4D1B">
            <w:pPr>
              <w:pStyle w:val="TableParagraph"/>
              <w:tabs>
                <w:tab w:val="left" w:pos="657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3E554C75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6.2.2</w:t>
            </w:r>
          </w:p>
          <w:p w14:paraId="6962E949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29C8BFC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AB2FCB2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F94EA57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6.2.3</w:t>
            </w:r>
          </w:p>
          <w:p w14:paraId="6EEEF5DA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574" w:type="dxa"/>
            <w:tcBorders>
              <w:left w:val="nil"/>
            </w:tcBorders>
          </w:tcPr>
          <w:p w14:paraId="605A9BC3" w14:textId="77777777" w:rsidR="006F6267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Berkomunikasi mengenai transformer dan fungsi transformer dalam penggunaan peralatan elektrik di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rumah.</w:t>
            </w:r>
          </w:p>
          <w:p w14:paraId="0F167384" w14:textId="77777777" w:rsidR="006F6267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B5A431A" w14:textId="77777777" w:rsidR="006F6267" w:rsidRPr="0004189F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 masalah berkaitan transformer menggunakan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rumus.</w:t>
            </w:r>
          </w:p>
        </w:tc>
        <w:tc>
          <w:tcPr>
            <w:tcW w:w="5520" w:type="dxa"/>
          </w:tcPr>
          <w:p w14:paraId="00CD2679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949A455" w14:textId="77777777" w:rsidR="006F6267" w:rsidRPr="0004189F" w:rsidRDefault="006F6267" w:rsidP="002B4D1B">
            <w:pPr>
              <w:pStyle w:val="TableParagraph"/>
              <w:ind w:left="107" w:right="7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multimedia mengenai penggunaan transformer dalam peralatan rumah.</w:t>
            </w:r>
          </w:p>
          <w:p w14:paraId="79322971" w14:textId="77777777" w:rsidR="006F6267" w:rsidRPr="0004189F" w:rsidRDefault="006F6267" w:rsidP="002B4D1B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46CD42E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E14B391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rumus:</w:t>
            </w:r>
          </w:p>
          <w:p w14:paraId="6B3986C2" w14:textId="77777777" w:rsidR="006F6267" w:rsidRPr="008D1A7F" w:rsidRDefault="006F6267" w:rsidP="002B4D1B">
            <w:pPr>
              <w:pStyle w:val="TableParagraph"/>
              <w:ind w:left="107"/>
              <w:rPr>
                <w:rFonts w:ascii="Arial Narrow" w:hAnsi="Arial Narrow"/>
                <w:sz w:val="18"/>
                <w:szCs w:val="24"/>
                <w:lang w:val="ms-MY"/>
              </w:rPr>
            </w:pPr>
          </w:p>
          <w:p w14:paraId="18F3AC73" w14:textId="77777777" w:rsidR="006F6267" w:rsidRPr="008D1A7F" w:rsidRDefault="00000000" w:rsidP="002B4D1B">
            <w:pPr>
              <w:pStyle w:val="TableParagraph"/>
              <w:ind w:left="107"/>
              <w:rPr>
                <w:rFonts w:ascii="Arial Narrow" w:hAnsi="Arial Narrow"/>
                <w:szCs w:val="24"/>
                <w:lang w:val="ms-MY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Vp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Vs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Np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Ns</m:t>
                    </m:r>
                  </m:den>
                </m:f>
              </m:oMath>
            </m:oMathPara>
          </w:p>
          <w:p w14:paraId="572B87E0" w14:textId="77777777" w:rsidR="006F6267" w:rsidRPr="008D1A7F" w:rsidRDefault="006F6267" w:rsidP="002B4D1B">
            <w:pPr>
              <w:pStyle w:val="TableParagraph"/>
              <w:ind w:left="827" w:right="1125"/>
              <w:rPr>
                <w:rFonts w:ascii="Arial Narrow" w:hAnsi="Arial Narrow"/>
                <w:position w:val="1"/>
                <w:sz w:val="14"/>
                <w:szCs w:val="24"/>
                <w:lang w:val="ms-MY"/>
              </w:rPr>
            </w:pPr>
          </w:p>
          <w:p w14:paraId="3C087CE2" w14:textId="77777777" w:rsidR="006F6267" w:rsidRDefault="006F6267" w:rsidP="002B4D1B">
            <w:pPr>
              <w:pStyle w:val="TableParagraph"/>
              <w:ind w:left="827" w:right="1125"/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N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 xml:space="preserve">- Bilangan lilitan gegelung primer. </w:t>
            </w:r>
          </w:p>
          <w:p w14:paraId="2CABC225" w14:textId="77777777" w:rsidR="006F6267" w:rsidRPr="0004189F" w:rsidRDefault="006F6267" w:rsidP="002B4D1B">
            <w:pPr>
              <w:pStyle w:val="TableParagraph"/>
              <w:ind w:left="827" w:right="112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N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 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- Bilangan lil</w:t>
            </w:r>
            <w:r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i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tan gegel</w:t>
            </w:r>
            <w:r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u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ng sekunder. V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 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- Voltan input gegelung primer.</w:t>
            </w:r>
          </w:p>
          <w:p w14:paraId="5443C953" w14:textId="77777777" w:rsidR="006F6267" w:rsidRDefault="006F6267" w:rsidP="002B4D1B">
            <w:pPr>
              <w:pStyle w:val="TableParagraph"/>
              <w:ind w:firstLine="840"/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V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 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- Voltan output gegelung sekunder.</w:t>
            </w:r>
          </w:p>
          <w:p w14:paraId="478F64B8" w14:textId="77777777" w:rsidR="006F6267" w:rsidRPr="0004189F" w:rsidRDefault="006F6267" w:rsidP="002B4D1B">
            <w:pPr>
              <w:pStyle w:val="TableParagraph"/>
              <w:ind w:firstLine="840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</w:tbl>
    <w:p w14:paraId="23F10C99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8D1A7F" w:rsidRPr="0004189F" w14:paraId="151A57D6" w14:textId="77777777" w:rsidTr="00F146BD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717D115C" w14:textId="77777777" w:rsidR="008D1A7F" w:rsidRPr="0004189F" w:rsidRDefault="008D1A7F" w:rsidP="008D1A7F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660FF712" w14:textId="77777777" w:rsidR="008D1A7F" w:rsidRPr="0004189F" w:rsidRDefault="008D1A7F" w:rsidP="008D1A7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0D866919" w14:textId="77777777" w:rsidR="008D1A7F" w:rsidRPr="0004189F" w:rsidRDefault="008D1A7F" w:rsidP="008D1A7F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787AABB6" w14:textId="77777777" w:rsidR="008D1A7F" w:rsidRPr="0004189F" w:rsidRDefault="008D1A7F" w:rsidP="008D1A7F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C6654C" w:rsidRPr="0004189F" w14:paraId="24019DF1" w14:textId="77777777" w:rsidTr="000F7C32">
        <w:trPr>
          <w:trHeight w:val="2856"/>
        </w:trPr>
        <w:tc>
          <w:tcPr>
            <w:tcW w:w="1333" w:type="dxa"/>
            <w:vMerge w:val="restart"/>
            <w:vAlign w:val="center"/>
          </w:tcPr>
          <w:p w14:paraId="0D0A0FD0" w14:textId="6B59D659" w:rsidR="00C6654C" w:rsidRPr="0004189F" w:rsidRDefault="00C6654C" w:rsidP="00C6654C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 w:val="restart"/>
          </w:tcPr>
          <w:p w14:paraId="560D4B98" w14:textId="77777777" w:rsidR="00C6654C" w:rsidRDefault="00C6654C" w:rsidP="00C6654C">
            <w:pPr>
              <w:pStyle w:val="TableParagraph"/>
              <w:tabs>
                <w:tab w:val="left" w:pos="107"/>
              </w:tabs>
              <w:ind w:left="107" w:right="579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6.3</w:t>
            </w:r>
          </w:p>
          <w:p w14:paraId="5719E66D" w14:textId="77777777" w:rsidR="00C6654C" w:rsidRPr="0004189F" w:rsidRDefault="00C6654C" w:rsidP="00C6654C">
            <w:pPr>
              <w:pStyle w:val="TableParagraph"/>
              <w:tabs>
                <w:tab w:val="left" w:pos="107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Penghantaran dan pengagihan tenaga elektrik</w:t>
            </w:r>
          </w:p>
        </w:tc>
        <w:tc>
          <w:tcPr>
            <w:tcW w:w="5370" w:type="dxa"/>
          </w:tcPr>
          <w:p w14:paraId="17A9C622" w14:textId="77777777" w:rsidR="00C6654C" w:rsidRPr="0004189F" w:rsidRDefault="00C6654C" w:rsidP="00C6654C">
            <w:pPr>
              <w:pStyle w:val="TableParagraph"/>
              <w:ind w:left="630" w:right="624" w:hanging="52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6.3.1 Menerangkan fungsi komponen dalam sistem penghantaran dan pengagihan tenaga elektrik dengan lakaran visual.</w:t>
            </w:r>
          </w:p>
        </w:tc>
        <w:tc>
          <w:tcPr>
            <w:tcW w:w="5520" w:type="dxa"/>
          </w:tcPr>
          <w:p w14:paraId="6722B45B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96DF521" w14:textId="77777777" w:rsidR="00C6654C" w:rsidRPr="0004189F" w:rsidRDefault="00C6654C" w:rsidP="00C6654C">
            <w:pPr>
              <w:pStyle w:val="TableParagraph"/>
              <w:ind w:left="107" w:right="14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Menyusun ikut urutan komponen dalam sistem penghantaran dan pengagihan tenaga elektrik seperti stesen jana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kuasa, stesen transformer injak naik, Rangkaian Grid Nasional, stesen transformer injak turun, pencawang bahagian, lapangan suis, pencawang masuk utama.</w:t>
            </w:r>
          </w:p>
          <w:p w14:paraId="4A61C64F" w14:textId="77777777" w:rsidR="00C6654C" w:rsidRPr="0004189F" w:rsidRDefault="00C6654C" w:rsidP="00C6654C">
            <w:pPr>
              <w:pStyle w:val="TableParagraph"/>
              <w:spacing w:before="12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Bincangkan isu kesan kediaman yang lokasinya hampir dengan pilon Rangkaian Grid Nasional.</w:t>
            </w:r>
          </w:p>
        </w:tc>
      </w:tr>
      <w:tr w:rsidR="00C6654C" w:rsidRPr="0004189F" w14:paraId="09FB6615" w14:textId="77777777" w:rsidTr="006A549A">
        <w:trPr>
          <w:trHeight w:val="3234"/>
        </w:trPr>
        <w:tc>
          <w:tcPr>
            <w:tcW w:w="1333" w:type="dxa"/>
            <w:vMerge/>
          </w:tcPr>
          <w:p w14:paraId="6D14E6D6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</w:tcPr>
          <w:p w14:paraId="55E89A19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576CA2BF" w14:textId="77777777" w:rsidR="00C6654C" w:rsidRPr="0004189F" w:rsidRDefault="00C6654C" w:rsidP="00C6654C">
            <w:pPr>
              <w:pStyle w:val="TableParagraph"/>
              <w:ind w:left="630" w:right="244" w:hanging="52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6.3.2 Menerangkan dengan contoh pembekalan elektrik dan sistem pendawaian elektrik di rumah.</w:t>
            </w:r>
          </w:p>
        </w:tc>
        <w:tc>
          <w:tcPr>
            <w:tcW w:w="5520" w:type="dxa"/>
          </w:tcPr>
          <w:p w14:paraId="7DAC6847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A296566" w14:textId="77777777" w:rsidR="00C6654C" w:rsidRPr="0004189F" w:rsidRDefault="00C6654C" w:rsidP="00C6654C">
            <w:pPr>
              <w:pStyle w:val="TableParagraph"/>
              <w:ind w:left="107" w:right="3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Perbincangan mengenai sistem pendawaian satu fasa dan tiga fasa.</w:t>
            </w:r>
          </w:p>
          <w:p w14:paraId="0123F2C5" w14:textId="77777777" w:rsidR="00C6654C" w:rsidRPr="0004189F" w:rsidRDefault="00C6654C" w:rsidP="00C6654C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5B251494" w14:textId="77777777" w:rsidR="00C6654C" w:rsidRPr="0004189F" w:rsidRDefault="00C6654C" w:rsidP="00C6654C">
            <w:pPr>
              <w:pStyle w:val="TableParagraph"/>
              <w:ind w:left="107" w:righ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Komponen sistem pendawaian rumah termasuk kotak fius, pemutus litar, suis utama, dawai hidup, dawai neutral, dawai bumi, meter elektrik dan penggunaan kod warna antarabangsa dalam pendawaian.</w:t>
            </w:r>
          </w:p>
          <w:p w14:paraId="389367A1" w14:textId="77777777" w:rsidR="00C6654C" w:rsidRPr="0004189F" w:rsidRDefault="00C6654C" w:rsidP="00C6654C">
            <w:pPr>
              <w:pStyle w:val="TableParagraph"/>
              <w:spacing w:before="158"/>
              <w:ind w:left="107" w:right="4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palam 2 pin dan 3 pin serta kesesuaian penggunaannya dalam negara yang berbeza.</w:t>
            </w:r>
          </w:p>
        </w:tc>
      </w:tr>
      <w:tr w:rsidR="00C6654C" w:rsidRPr="0004189F" w14:paraId="2C4C10A0" w14:textId="77777777" w:rsidTr="000F7C32">
        <w:trPr>
          <w:trHeight w:val="2496"/>
        </w:trPr>
        <w:tc>
          <w:tcPr>
            <w:tcW w:w="1333" w:type="dxa"/>
            <w:vAlign w:val="center"/>
          </w:tcPr>
          <w:p w14:paraId="1E1A0DC1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688E7476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3C16BA6B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FA75C2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8479FA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48583D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27242BC" w14:textId="746E1611" w:rsidR="00C6654C" w:rsidRPr="0004189F" w:rsidRDefault="00C568F3" w:rsidP="00C568F3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lastRenderedPageBreak/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tcBorders>
              <w:top w:val="nil"/>
            </w:tcBorders>
          </w:tcPr>
          <w:p w14:paraId="0476F846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631F3DF7" w14:textId="77777777" w:rsidR="00C6654C" w:rsidRPr="0004189F" w:rsidRDefault="00C6654C" w:rsidP="00C6654C">
            <w:pPr>
              <w:pStyle w:val="TableParagraph"/>
              <w:ind w:left="630" w:right="244" w:hanging="52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6.3.3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Membezakan komponen keselamatan dalam sistem pendawaian di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rumah.</w:t>
            </w:r>
          </w:p>
        </w:tc>
        <w:tc>
          <w:tcPr>
            <w:tcW w:w="5520" w:type="dxa"/>
          </w:tcPr>
          <w:p w14:paraId="409910D6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B27AEFE" w14:textId="77777777" w:rsidR="00C6654C" w:rsidRPr="0004189F" w:rsidRDefault="00C6654C" w:rsidP="00C6654C">
            <w:pPr>
              <w:pStyle w:val="TableParagraph"/>
              <w:ind w:left="107" w:right="15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bagi mengenal pasti fungsi, jenis, nilai fius dan penentuan nilai fius.</w:t>
            </w:r>
          </w:p>
          <w:p w14:paraId="4C712A87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Perbincangan dalam kumpulan bagi mengenal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pasti:</w:t>
            </w:r>
          </w:p>
          <w:p w14:paraId="2C79583B" w14:textId="77777777" w:rsidR="00C6654C" w:rsidRPr="0004189F" w:rsidRDefault="00C6654C" w:rsidP="00BB452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Fungsi dawai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bumi.</w:t>
            </w:r>
          </w:p>
          <w:p w14:paraId="463AAB72" w14:textId="77777777" w:rsidR="00C6654C" w:rsidRPr="0004189F" w:rsidRDefault="00C6654C" w:rsidP="00BB452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Fungsi</w:t>
            </w:r>
            <w:r w:rsidRPr="0004189F">
              <w:rPr>
                <w:rFonts w:ascii="Arial Narrow" w:hAnsi="Arial Narrow"/>
                <w:spacing w:val="4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pemutus</w:t>
            </w:r>
            <w:r w:rsidRPr="0004189F">
              <w:rPr>
                <w:rFonts w:ascii="Arial Narrow" w:hAnsi="Arial Narrow"/>
                <w:spacing w:val="4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litar</w:t>
            </w:r>
            <w:r w:rsidRPr="0004189F">
              <w:rPr>
                <w:rFonts w:ascii="Arial Narrow" w:hAnsi="Arial Narrow"/>
                <w:spacing w:val="4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iaitu</w:t>
            </w:r>
            <w:r w:rsidRPr="0004189F">
              <w:rPr>
                <w:rFonts w:ascii="Arial Narrow" w:hAnsi="Arial Narrow"/>
                <w:spacing w:val="4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Miniature</w:t>
            </w:r>
            <w:r w:rsidRPr="0004189F">
              <w:rPr>
                <w:rFonts w:ascii="Arial Narrow" w:hAnsi="Arial Narrow"/>
                <w:i/>
                <w:spacing w:val="4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Circuit</w:t>
            </w:r>
            <w:r w:rsidRPr="0004189F">
              <w:rPr>
                <w:rFonts w:ascii="Arial Narrow" w:hAnsi="Arial Narrow"/>
                <w:i/>
                <w:spacing w:val="4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Breaker</w:t>
            </w:r>
          </w:p>
          <w:p w14:paraId="53D0105A" w14:textId="77777777" w:rsidR="00C6654C" w:rsidRPr="0004189F" w:rsidRDefault="00C6654C" w:rsidP="00C6654C">
            <w:pPr>
              <w:pStyle w:val="TableParagraph"/>
              <w:ind w:left="387" w:right="37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(MCB) dan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Earth Leakage Circuit Breaker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(ELCB).</w:t>
            </w:r>
          </w:p>
          <w:p w14:paraId="701021A9" w14:textId="77777777" w:rsidR="00C6654C" w:rsidRPr="006A549A" w:rsidRDefault="00C6654C" w:rsidP="00BB452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Pengalir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kilat.</w:t>
            </w:r>
          </w:p>
          <w:p w14:paraId="35E84FD9" w14:textId="77777777" w:rsidR="00C6654C" w:rsidRPr="0004189F" w:rsidRDefault="00C6654C" w:rsidP="00BB452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Suis.</w:t>
            </w:r>
          </w:p>
        </w:tc>
      </w:tr>
    </w:tbl>
    <w:p w14:paraId="7D2686F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6A549A" w:rsidRPr="0004189F" w14:paraId="54225015" w14:textId="77777777" w:rsidTr="006A549A">
        <w:trPr>
          <w:trHeight w:val="510"/>
        </w:trPr>
        <w:tc>
          <w:tcPr>
            <w:tcW w:w="1333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4A149E73" w14:textId="77777777" w:rsidR="006A549A" w:rsidRPr="0004189F" w:rsidRDefault="006A549A" w:rsidP="006A549A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140F9133" w14:textId="77777777" w:rsidR="006A549A" w:rsidRPr="0004189F" w:rsidRDefault="006A549A" w:rsidP="006A549A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344208D3" w14:textId="77777777" w:rsidR="006A549A" w:rsidRPr="0004189F" w:rsidRDefault="006A549A" w:rsidP="006A549A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64596270" w14:textId="77777777" w:rsidR="006A549A" w:rsidRPr="0004189F" w:rsidRDefault="006A549A" w:rsidP="006A549A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C6654C" w:rsidRPr="0004189F" w14:paraId="754A068F" w14:textId="77777777" w:rsidTr="000F7C32">
        <w:trPr>
          <w:trHeight w:val="1767"/>
        </w:trPr>
        <w:tc>
          <w:tcPr>
            <w:tcW w:w="133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2E2422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4B2D3924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20F5FF9C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5BBBDF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431655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2BC76D3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4E8B355" w14:textId="03273C1F" w:rsidR="00C6654C" w:rsidRPr="0004189F" w:rsidRDefault="00C568F3" w:rsidP="00C568F3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auto"/>
            </w:tcBorders>
          </w:tcPr>
          <w:p w14:paraId="4E34A729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54FD9D38" w14:textId="77777777" w:rsidR="00C6654C" w:rsidRPr="0004189F" w:rsidRDefault="00C6654C" w:rsidP="00C6654C">
            <w:pPr>
              <w:pStyle w:val="TableParagraph"/>
              <w:tabs>
                <w:tab w:val="left" w:pos="991"/>
              </w:tabs>
              <w:ind w:left="991" w:right="583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6.3.4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mengenai keselamatan dalam sistem penghantaran dan pengagihan tenaga elektrik dan penggunaan peralatan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elektrik.</w:t>
            </w:r>
          </w:p>
        </w:tc>
        <w:tc>
          <w:tcPr>
            <w:tcW w:w="5520" w:type="dxa"/>
          </w:tcPr>
          <w:p w14:paraId="20855892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6A389BE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Menghasilkan brosur atau poster mengenai perkara berikut:</w:t>
            </w:r>
          </w:p>
          <w:p w14:paraId="3AE81A69" w14:textId="77777777" w:rsidR="00C6654C" w:rsidRPr="0004189F" w:rsidRDefault="00C6654C" w:rsidP="00BB452E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right="9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6A549A">
              <w:rPr>
                <w:rFonts w:ascii="Arial Narrow" w:hAnsi="Arial Narrow"/>
                <w:sz w:val="24"/>
                <w:szCs w:val="24"/>
                <w:lang w:val="ms-MY"/>
              </w:rPr>
              <w:t>Punca berlaku litar pintas, punca kemalangan</w:t>
            </w:r>
            <w:r w:rsidRPr="006A549A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6A549A">
              <w:rPr>
                <w:rFonts w:ascii="Arial Narrow" w:hAnsi="Arial Narrow"/>
                <w:sz w:val="24"/>
                <w:szCs w:val="24"/>
                <w:lang w:val="ms-MY"/>
              </w:rPr>
              <w:t xml:space="preserve">elektrik,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l</w:t>
            </w:r>
            <w:r w:rsidRPr="006A549A">
              <w:rPr>
                <w:rFonts w:ascii="Arial Narrow" w:hAnsi="Arial Narrow"/>
                <w:sz w:val="24"/>
                <w:szCs w:val="24"/>
                <w:lang w:val="ms-MY"/>
              </w:rPr>
              <w:t>angkah-langkah keselamatan semasa penggunaan elektrik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dan l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angkah-langkah yang perlu diambil semasa berlaku kejutan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elektrik.</w:t>
            </w:r>
          </w:p>
        </w:tc>
      </w:tr>
      <w:tr w:rsidR="00C6654C" w:rsidRPr="0004189F" w14:paraId="48888104" w14:textId="77777777" w:rsidTr="000F7C32">
        <w:trPr>
          <w:trHeight w:val="1209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14:paraId="6B294417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29260717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32EAC404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36E8BF1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2FB891E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6C84BBF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A401E3" w14:textId="3D0E9E00" w:rsidR="00C6654C" w:rsidRPr="0004189F" w:rsidRDefault="00C568F3" w:rsidP="00C568F3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1CE92F8B" w14:textId="77777777" w:rsidR="00C6654C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38D1A550" w14:textId="77777777" w:rsidR="00C6654C" w:rsidRPr="0004189F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Pengiraan kos penggunaan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</w:t>
            </w:r>
          </w:p>
        </w:tc>
        <w:tc>
          <w:tcPr>
            <w:tcW w:w="5370" w:type="dxa"/>
            <w:vMerge w:val="restart"/>
          </w:tcPr>
          <w:p w14:paraId="5DBFC248" w14:textId="77777777" w:rsidR="00C6654C" w:rsidRDefault="00C6654C" w:rsidP="00C6654C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6.4.1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Mendefinisikan maksud kecekapan tenaga.</w:t>
            </w:r>
          </w:p>
          <w:p w14:paraId="208D244B" w14:textId="77777777" w:rsidR="00C6654C" w:rsidRPr="0004189F" w:rsidRDefault="00C6654C" w:rsidP="00C6654C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1B60672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6.4.2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Menyenaraikan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teknologi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yang </w:t>
            </w:r>
          </w:p>
          <w:p w14:paraId="1F221BE8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berkonsepkan kecekapan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  <w:p w14:paraId="7A955A9C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EC20FE0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6.4.3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Menentukan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jumlah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penggun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a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tenaga </w:t>
            </w:r>
          </w:p>
          <w:p w14:paraId="05E7F24C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 dalam peralatan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elektrik.</w:t>
            </w:r>
          </w:p>
        </w:tc>
        <w:tc>
          <w:tcPr>
            <w:tcW w:w="5520" w:type="dxa"/>
          </w:tcPr>
          <w:p w14:paraId="2E4712FF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77B07BC1" w14:textId="77777777" w:rsidR="00C6654C" w:rsidRPr="0004189F" w:rsidRDefault="00C6654C" w:rsidP="00C6654C">
            <w:pPr>
              <w:pStyle w:val="TableParagraph"/>
              <w:tabs>
                <w:tab w:val="left" w:pos="1956"/>
                <w:tab w:val="left" w:pos="2863"/>
                <w:tab w:val="left" w:pos="3994"/>
              </w:tabs>
              <w:ind w:left="200" w:right="9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peranan Suruhanjaya Tenaga (ST) dalam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melabel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p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eralatan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menggunakan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kadar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kecekapan tenaga (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Energy Efficiency Rating, EER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).</w:t>
            </w:r>
          </w:p>
        </w:tc>
      </w:tr>
      <w:tr w:rsidR="00C6654C" w:rsidRPr="0004189F" w14:paraId="411B6A3B" w14:textId="77777777" w:rsidTr="00F146BD">
        <w:trPr>
          <w:trHeight w:val="2334"/>
        </w:trPr>
        <w:tc>
          <w:tcPr>
            <w:tcW w:w="1333" w:type="dxa"/>
            <w:vMerge/>
          </w:tcPr>
          <w:p w14:paraId="37CA517E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67A51CD9" w14:textId="77777777" w:rsidR="00C6654C" w:rsidRPr="0004189F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  <w:vMerge/>
          </w:tcPr>
          <w:p w14:paraId="44509503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20" w:type="dxa"/>
          </w:tcPr>
          <w:p w14:paraId="6271684F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3BB7ED5" w14:textId="77777777" w:rsidR="00C6654C" w:rsidRPr="0004189F" w:rsidRDefault="00C6654C" w:rsidP="00BB452E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  <w:tab w:val="left" w:pos="518"/>
              </w:tabs>
              <w:ind w:right="10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Mengumpul maklumat mengenai kuasa dan voltan pada peralatan elektrik di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rumah.</w:t>
            </w:r>
          </w:p>
          <w:p w14:paraId="3AFD8CF1" w14:textId="77777777" w:rsidR="00C6654C" w:rsidRPr="0004189F" w:rsidRDefault="00C6654C" w:rsidP="00BB452E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  <w:tab w:val="left" w:pos="518"/>
              </w:tabs>
              <w:ind w:right="1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Mengira jumlah arus yang melalui peralatan elektrik tersebut.</w:t>
            </w:r>
          </w:p>
          <w:p w14:paraId="2C14D20B" w14:textId="77777777" w:rsidR="00C6654C" w:rsidRPr="00E81AEB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14"/>
                <w:szCs w:val="24"/>
                <w:lang w:val="ms-MY"/>
              </w:rPr>
            </w:pPr>
          </w:p>
          <w:p w14:paraId="35CAB754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CE7E85C" w14:textId="77777777" w:rsidR="00C6654C" w:rsidRPr="00E81AEB" w:rsidRDefault="00C6654C" w:rsidP="00C6654C">
            <w:pPr>
              <w:pStyle w:val="TableParagraph"/>
              <w:ind w:left="107"/>
              <w:rPr>
                <w:rFonts w:ascii="Arial Narrow" w:hAnsi="Arial Narrow"/>
                <w:sz w:val="10"/>
                <w:szCs w:val="24"/>
                <w:lang w:val="ms-MY"/>
              </w:rPr>
            </w:pPr>
          </w:p>
          <w:p w14:paraId="27C9D8E8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rumus:</w:t>
            </w:r>
          </w:p>
          <w:p w14:paraId="0592FAB3" w14:textId="77777777" w:rsidR="00C6654C" w:rsidRDefault="00C6654C" w:rsidP="00C6654C">
            <w:pPr>
              <w:pStyle w:val="TableParagraph"/>
              <w:tabs>
                <w:tab w:val="left" w:pos="1625"/>
                <w:tab w:val="left" w:pos="2485"/>
                <w:tab w:val="left" w:pos="3798"/>
              </w:tabs>
              <w:ind w:left="200"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Kuasa(W) = Tenaga elektrik yang digunakan(J)/Masa(s) Kuasa(W) = Voltan(V) x Arus elektrik(A)</w:t>
            </w:r>
          </w:p>
          <w:p w14:paraId="72A86444" w14:textId="77777777" w:rsidR="00C6654C" w:rsidRPr="00E81AEB" w:rsidRDefault="00C6654C" w:rsidP="00C6654C">
            <w:pPr>
              <w:pStyle w:val="TableParagraph"/>
              <w:tabs>
                <w:tab w:val="left" w:pos="1625"/>
                <w:tab w:val="left" w:pos="2485"/>
                <w:tab w:val="left" w:pos="3798"/>
              </w:tabs>
              <w:ind w:left="200" w:right="94"/>
              <w:rPr>
                <w:rFonts w:ascii="Arial Narrow" w:hAnsi="Arial Narrow"/>
                <w:sz w:val="12"/>
                <w:szCs w:val="24"/>
                <w:lang w:val="ms-MY"/>
              </w:rPr>
            </w:pPr>
          </w:p>
        </w:tc>
      </w:tr>
      <w:tr w:rsidR="00C6654C" w:rsidRPr="0004189F" w14:paraId="69BC6F6B" w14:textId="77777777" w:rsidTr="00F146BD">
        <w:trPr>
          <w:trHeight w:val="957"/>
        </w:trPr>
        <w:tc>
          <w:tcPr>
            <w:tcW w:w="1333" w:type="dxa"/>
            <w:vMerge/>
          </w:tcPr>
          <w:p w14:paraId="53C73811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1CBECDD4" w14:textId="77777777" w:rsidR="00C6654C" w:rsidRPr="0004189F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5EEAF5D6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6.4.4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Menghubungkaitkan penggunaan tenaga elektrik, </w:t>
            </w:r>
          </w:p>
          <w:p w14:paraId="76E5F8F1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kuasa dan masa dengan mengira kos </w:t>
            </w:r>
          </w:p>
          <w:p w14:paraId="6F8C2C76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penggunaan tenaga elektrik peralatan elektrik.</w:t>
            </w:r>
          </w:p>
        </w:tc>
        <w:tc>
          <w:tcPr>
            <w:tcW w:w="5520" w:type="dxa"/>
          </w:tcPr>
          <w:p w14:paraId="6F928EE5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6480D3E9" w14:textId="77777777" w:rsidR="00C6654C" w:rsidRPr="00E81AEB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10"/>
                <w:szCs w:val="24"/>
                <w:lang w:val="ms-MY"/>
              </w:rPr>
            </w:pPr>
          </w:p>
          <w:p w14:paraId="3D4E8110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rumus:</w:t>
            </w:r>
          </w:p>
          <w:p w14:paraId="07BA207A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Penggunaan tenaga(kWj) = Kuasa(kW) x Masa(j)</w:t>
            </w:r>
          </w:p>
          <w:p w14:paraId="0A7C9DBF" w14:textId="77777777" w:rsidR="00C6654C" w:rsidRPr="00E81AEB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12"/>
                <w:szCs w:val="24"/>
                <w:lang w:val="ms-MY"/>
              </w:rPr>
            </w:pPr>
          </w:p>
        </w:tc>
      </w:tr>
      <w:tr w:rsidR="00C6654C" w:rsidRPr="0004189F" w14:paraId="7BF371DC" w14:textId="77777777" w:rsidTr="00F146BD">
        <w:trPr>
          <w:trHeight w:val="1146"/>
        </w:trPr>
        <w:tc>
          <w:tcPr>
            <w:tcW w:w="1333" w:type="dxa"/>
            <w:vMerge/>
          </w:tcPr>
          <w:p w14:paraId="7D0B3D33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3337CBDC" w14:textId="77777777" w:rsidR="00C6654C" w:rsidRPr="0004189F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7E9473FC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6.4.5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Membuat audit kos penggunaan tenaga elektrik </w:t>
            </w:r>
          </w:p>
          <w:p w14:paraId="20328C2D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rumah sebagai langkah penjimatan dalam </w:t>
            </w:r>
          </w:p>
          <w:p w14:paraId="4E38571D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penggunaan tenaga elektrik.</w:t>
            </w:r>
          </w:p>
        </w:tc>
        <w:tc>
          <w:tcPr>
            <w:tcW w:w="5520" w:type="dxa"/>
          </w:tcPr>
          <w:p w14:paraId="6272D949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B06B8FB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Menginterpretasi data mengenai penggunaan elektrik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dengan merujuk kepada bil elektrik yang dikumpul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bagi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tempoh masa yang ditentukan. Membuat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kesimpulan mengenai pola yang diperhatikan serta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cadangkan langkah penjimatan yang perlu diambil.</w:t>
            </w:r>
          </w:p>
        </w:tc>
      </w:tr>
    </w:tbl>
    <w:p w14:paraId="45640EB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E81AEB" w:rsidRPr="0004189F" w14:paraId="643A7F05" w14:textId="77777777" w:rsidTr="00F146BD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2A955DD2" w14:textId="77777777" w:rsidR="00E81AEB" w:rsidRPr="0004189F" w:rsidRDefault="00E81AEB" w:rsidP="00E81AE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3F3D04E0" w14:textId="77777777" w:rsidR="00E81AEB" w:rsidRPr="0004189F" w:rsidRDefault="00E81AEB" w:rsidP="00E81AE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22F0D912" w14:textId="77777777" w:rsidR="00E81AEB" w:rsidRPr="0004189F" w:rsidRDefault="00E81AEB" w:rsidP="00E81AE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0CC45D43" w14:textId="77777777" w:rsidR="00E81AEB" w:rsidRPr="0004189F" w:rsidRDefault="00E81AEB" w:rsidP="00E81AE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E81AEB" w:rsidRPr="0004189F" w14:paraId="7B45F680" w14:textId="77777777" w:rsidTr="00F146BD">
        <w:trPr>
          <w:trHeight w:val="6053"/>
        </w:trPr>
        <w:tc>
          <w:tcPr>
            <w:tcW w:w="1333" w:type="dxa"/>
            <w:vAlign w:val="center"/>
          </w:tcPr>
          <w:p w14:paraId="12615132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3A74B02C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29976CFD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3CFA0E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51C441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AE2AAEF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A4AF58" w14:textId="44C46AF1" w:rsidR="00F146BD" w:rsidRPr="0004189F" w:rsidRDefault="00C568F3" w:rsidP="00C568F3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</w:tcPr>
          <w:p w14:paraId="17E79099" w14:textId="77777777" w:rsidR="00E81AEB" w:rsidRPr="0004189F" w:rsidRDefault="00E81AEB" w:rsidP="00E81AEB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29A2F7F4" w14:textId="77777777" w:rsidR="00E81AEB" w:rsidRPr="0004189F" w:rsidRDefault="00E81AEB" w:rsidP="00E81AEB">
            <w:pPr>
              <w:pStyle w:val="TableParagraph"/>
              <w:tabs>
                <w:tab w:val="left" w:pos="991"/>
                <w:tab w:val="left" w:pos="3004"/>
                <w:tab w:val="left" w:pos="4539"/>
              </w:tabs>
              <w:ind w:left="991" w:right="93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6.4.6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mengenai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kaedah penjimatan penggunaan tenaga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elektrik.</w:t>
            </w:r>
          </w:p>
        </w:tc>
        <w:tc>
          <w:tcPr>
            <w:tcW w:w="5520" w:type="dxa"/>
          </w:tcPr>
          <w:p w14:paraId="6C0F1239" w14:textId="77777777" w:rsidR="00E81AEB" w:rsidRPr="0004189F" w:rsidRDefault="00E81AEB" w:rsidP="00E81AE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93AF298" w14:textId="77777777" w:rsidR="00E81AEB" w:rsidRPr="0004189F" w:rsidRDefault="00E81AEB" w:rsidP="00E81AEB">
            <w:pPr>
              <w:pStyle w:val="TableParagraph"/>
              <w:spacing w:before="18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persembahan multimedia mengenai konsep bangunan hijau dalam konteks tempatan atau global.</w:t>
            </w:r>
          </w:p>
          <w:p w14:paraId="05797BA0" w14:textId="77777777" w:rsidR="00E81AEB" w:rsidRPr="0004189F" w:rsidRDefault="00E81AEB" w:rsidP="00E81AEB">
            <w:pPr>
              <w:pStyle w:val="TableParagraph"/>
              <w:spacing w:before="169"/>
              <w:ind w:left="220" w:right="33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Malaysia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mensasarkan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 mengurangkan pembebasan karbon dioksida sebanyak 45% menjelang tahun 2030 bagi mengurangkan jejak karbon.</w:t>
            </w:r>
          </w:p>
          <w:p w14:paraId="20886AC4" w14:textId="77777777" w:rsidR="00E81AEB" w:rsidRPr="0004189F" w:rsidRDefault="00E81AEB" w:rsidP="00E81AEB">
            <w:pPr>
              <w:pStyle w:val="TableParagraph"/>
              <w:spacing w:before="167"/>
              <w:ind w:left="2380" w:hanging="640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Dipetik daripada Sun Daily 21 April 2016</w:t>
            </w:r>
          </w:p>
          <w:p w14:paraId="2C74992D" w14:textId="77777777" w:rsidR="00E81AEB" w:rsidRPr="0004189F" w:rsidRDefault="00E81AEB" w:rsidP="00E81AEB">
            <w:pPr>
              <w:pStyle w:val="TableParagraph"/>
              <w:spacing w:before="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0252120" w14:textId="77777777" w:rsidR="00E81AEB" w:rsidRPr="0004189F" w:rsidRDefault="00E81AEB" w:rsidP="00E81AEB">
            <w:pPr>
              <w:pStyle w:val="TableParagraph"/>
              <w:spacing w:before="1"/>
              <w:ind w:left="107"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pembelajaran berasaskan projek melalui pendekatan STEM dengan membuat inovasi atau reka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cipta satu bangunan hijau yang menggunakan konsep penjimatan penggunaan tenaga.</w:t>
            </w:r>
          </w:p>
          <w:p w14:paraId="7B7490ED" w14:textId="77777777" w:rsidR="00E81AEB" w:rsidRPr="0004189F" w:rsidRDefault="00E81AEB" w:rsidP="00E81AEB">
            <w:pPr>
              <w:pStyle w:val="TableParagraph"/>
              <w:spacing w:before="160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 antara perkara yang boleh diberi penekanan ialah:</w:t>
            </w:r>
          </w:p>
          <w:p w14:paraId="41E8DF2A" w14:textId="77777777" w:rsidR="00E81AEB" w:rsidRPr="0004189F" w:rsidRDefault="00E81AEB" w:rsidP="00BB452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Kecekapan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  <w:p w14:paraId="1DC62CE5" w14:textId="77777777" w:rsidR="00E81AEB" w:rsidRPr="0004189F" w:rsidRDefault="00E81AEB" w:rsidP="00BB452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Penjualan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  <w:p w14:paraId="56B5107A" w14:textId="77777777" w:rsidR="00E81AEB" w:rsidRPr="0004189F" w:rsidRDefault="00E81AEB" w:rsidP="00BB452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97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Peralatan yang mempunyai Sistem Kadaran Bintang dan Label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.</w:t>
            </w:r>
          </w:p>
        </w:tc>
      </w:tr>
    </w:tbl>
    <w:p w14:paraId="460E9911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3912F1B9" w14:textId="77777777" w:rsidR="003A71A1" w:rsidRPr="0004189F" w:rsidRDefault="0004189F" w:rsidP="0004189F">
      <w:pPr>
        <w:tabs>
          <w:tab w:val="left" w:pos="940"/>
        </w:tabs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7.0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TENAGA DAN</w:t>
      </w:r>
      <w:r w:rsidRPr="0004189F">
        <w:rPr>
          <w:rFonts w:ascii="Arial Narrow" w:hAnsi="Arial Narrow"/>
          <w:b/>
          <w:spacing w:val="-5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b/>
          <w:sz w:val="24"/>
          <w:szCs w:val="24"/>
          <w:lang w:val="ms-MY"/>
        </w:rPr>
        <w:t>KUASA</w:t>
      </w:r>
    </w:p>
    <w:p w14:paraId="26D02A2A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E81AEB" w:rsidRPr="0004189F" w14:paraId="25A7B87C" w14:textId="77777777" w:rsidTr="00F146BD">
        <w:trPr>
          <w:trHeight w:val="513"/>
        </w:trPr>
        <w:tc>
          <w:tcPr>
            <w:tcW w:w="1333" w:type="dxa"/>
            <w:shd w:val="clear" w:color="auto" w:fill="365F91"/>
            <w:vAlign w:val="center"/>
          </w:tcPr>
          <w:p w14:paraId="1AEE4C93" w14:textId="77777777" w:rsidR="00E81AEB" w:rsidRPr="0004189F" w:rsidRDefault="00E81AEB" w:rsidP="00E81AE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42FC6989" w14:textId="77777777" w:rsidR="00E81AEB" w:rsidRPr="0004189F" w:rsidRDefault="00E81AEB" w:rsidP="00E81AE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68698735" w14:textId="77777777" w:rsidR="00E81AEB" w:rsidRPr="0004189F" w:rsidRDefault="00E81AEB" w:rsidP="00E81AE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3374DF4F" w14:textId="77777777" w:rsidR="00E81AEB" w:rsidRPr="0004189F" w:rsidRDefault="00E81AEB" w:rsidP="00E81AE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E81AEB" w:rsidRPr="0004189F" w14:paraId="151F3AEB" w14:textId="77777777" w:rsidTr="00F146BD">
        <w:trPr>
          <w:trHeight w:val="529"/>
        </w:trPr>
        <w:tc>
          <w:tcPr>
            <w:tcW w:w="1333" w:type="dxa"/>
            <w:vMerge w:val="restart"/>
            <w:vAlign w:val="center"/>
          </w:tcPr>
          <w:p w14:paraId="72EA5898" w14:textId="77777777" w:rsidR="00C568F3" w:rsidRPr="00D638FF" w:rsidRDefault="00F146BD" w:rsidP="00C568F3">
            <w:pPr>
              <w:jc w:val="center"/>
              <w:rPr>
                <w:color w:val="000000" w:themeColor="text1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="00C568F3" w:rsidRPr="00D638FF">
              <w:rPr>
                <w:color w:val="000000" w:themeColor="text1"/>
              </w:rPr>
              <w:t>MINGGU 3</w:t>
            </w:r>
            <w:r w:rsidR="00C568F3">
              <w:rPr>
                <w:color w:val="000000" w:themeColor="text1"/>
              </w:rPr>
              <w:t>2</w:t>
            </w:r>
          </w:p>
          <w:p w14:paraId="2355B2E9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BD5981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1F80EE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3A206D9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2AB302" w14:textId="69ED8B3F" w:rsidR="00E81AEB" w:rsidRPr="0004189F" w:rsidRDefault="00C568F3" w:rsidP="00C568F3">
            <w:pPr>
              <w:pStyle w:val="TableParagraph"/>
              <w:tabs>
                <w:tab w:val="left" w:pos="107"/>
              </w:tabs>
              <w:ind w:left="158" w:hanging="51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vMerge w:val="restart"/>
          </w:tcPr>
          <w:p w14:paraId="63223AAD" w14:textId="77777777" w:rsidR="00E81AEB" w:rsidRDefault="00E81AEB" w:rsidP="00E81AEB">
            <w:pPr>
              <w:pStyle w:val="TableParagraph"/>
              <w:tabs>
                <w:tab w:val="left" w:pos="674"/>
              </w:tabs>
              <w:ind w:left="674" w:right="653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3331EEB7" w14:textId="77777777" w:rsidR="00E81AEB" w:rsidRPr="0004189F" w:rsidRDefault="00E81AEB" w:rsidP="00E81AEB">
            <w:pPr>
              <w:pStyle w:val="TableParagraph"/>
              <w:tabs>
                <w:tab w:val="left" w:pos="180"/>
              </w:tabs>
              <w:ind w:left="90" w:right="653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Kerja, Tenaga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d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 Kuasa</w:t>
            </w:r>
          </w:p>
        </w:tc>
        <w:tc>
          <w:tcPr>
            <w:tcW w:w="10890" w:type="dxa"/>
            <w:gridSpan w:val="2"/>
          </w:tcPr>
          <w:p w14:paraId="1D9FC397" w14:textId="77777777" w:rsidR="00E81AEB" w:rsidRPr="0004189F" w:rsidRDefault="00E81AEB" w:rsidP="00E81AEB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E81AEB" w:rsidRPr="0004189F" w14:paraId="684076A3" w14:textId="77777777" w:rsidTr="00F146BD">
        <w:trPr>
          <w:trHeight w:val="6675"/>
        </w:trPr>
        <w:tc>
          <w:tcPr>
            <w:tcW w:w="1333" w:type="dxa"/>
            <w:vMerge/>
          </w:tcPr>
          <w:p w14:paraId="6A2412A6" w14:textId="77777777" w:rsidR="00E81AEB" w:rsidRPr="0004189F" w:rsidRDefault="00E81AEB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04EC5CE0" w14:textId="77777777" w:rsidR="00E81AEB" w:rsidRPr="0004189F" w:rsidRDefault="00E81AEB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7AB3A66F" w14:textId="77777777" w:rsidR="00E81AEB" w:rsidRPr="0004189F" w:rsidRDefault="00E81AEB" w:rsidP="00E81AEB">
            <w:pPr>
              <w:pStyle w:val="TableParagraph"/>
              <w:tabs>
                <w:tab w:val="left" w:pos="991"/>
              </w:tabs>
              <w:ind w:left="991" w:right="339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6"/>
                <w:sz w:val="24"/>
                <w:szCs w:val="24"/>
                <w:lang w:val="ms-MY"/>
              </w:rPr>
              <w:t>7.1.1</w:t>
            </w:r>
            <w:r w:rsidRPr="0004189F">
              <w:rPr>
                <w:rFonts w:ascii="Arial Narrow" w:hAnsi="Arial Narrow"/>
                <w:position w:val="6"/>
                <w:sz w:val="24"/>
                <w:szCs w:val="24"/>
                <w:lang w:val="ms-MY"/>
              </w:rPr>
              <w:tab/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Mendefinisikan kerja dan menyelesaikan masalah berkaitan tenaga dalam kehidupan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harian.</w:t>
            </w:r>
          </w:p>
        </w:tc>
        <w:tc>
          <w:tcPr>
            <w:tcW w:w="5520" w:type="dxa"/>
          </w:tcPr>
          <w:p w14:paraId="5904DED8" w14:textId="77777777" w:rsidR="00E81AEB" w:rsidRPr="0004189F" w:rsidRDefault="00E81AEB" w:rsidP="00E81AE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AE5DB50" w14:textId="77777777" w:rsidR="00E81AEB" w:rsidRPr="0004189F" w:rsidRDefault="00E81AEB" w:rsidP="00E81AEB">
            <w:pPr>
              <w:pStyle w:val="TableParagraph"/>
              <w:tabs>
                <w:tab w:val="left" w:pos="1601"/>
                <w:tab w:val="left" w:pos="2455"/>
                <w:tab w:val="left" w:pos="3067"/>
                <w:tab w:val="left" w:pos="4780"/>
              </w:tabs>
              <w:spacing w:before="181"/>
              <w:ind w:left="107" w:right="9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aktiviti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masalah numerikal seperti mengira kerja yang dilakukan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untuk:</w:t>
            </w:r>
          </w:p>
          <w:p w14:paraId="4F1B538B" w14:textId="77777777" w:rsidR="00E81AEB" w:rsidRPr="0004189F" w:rsidRDefault="00E81AEB" w:rsidP="00BB452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Menggerakkan objek secara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mendatar.</w:t>
            </w:r>
          </w:p>
          <w:p w14:paraId="6660E046" w14:textId="77777777" w:rsidR="00E81AEB" w:rsidRPr="0004189F" w:rsidRDefault="00E81AEB" w:rsidP="00BB452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0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Menggerakkan objek secara menegak (melawan daya tarikan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graviti).</w:t>
            </w:r>
          </w:p>
          <w:p w14:paraId="2D88C309" w14:textId="77777777" w:rsidR="00E81AEB" w:rsidRPr="0004189F" w:rsidRDefault="00E81AEB" w:rsidP="00E81AEB">
            <w:pPr>
              <w:pStyle w:val="TableParagraph"/>
              <w:spacing w:before="159"/>
              <w:ind w:left="107" w:right="53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Membincangkan perkaitan antara jumlah kerja yang dilakukan dengan tenaga yang digunakan.</w:t>
            </w:r>
          </w:p>
          <w:p w14:paraId="72AEEF6E" w14:textId="77777777" w:rsidR="00E81AEB" w:rsidRPr="0004189F" w:rsidRDefault="00E81AEB" w:rsidP="00E81AEB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C2453E2" w14:textId="77777777" w:rsidR="00E81AEB" w:rsidRPr="0004189F" w:rsidRDefault="00E81AEB" w:rsidP="00E81AEB">
            <w:pPr>
              <w:pStyle w:val="TableParagraph"/>
              <w:spacing w:before="184"/>
              <w:ind w:left="107" w:right="101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Kerja didefinisikan sebagai hasil darab daya dan sesaran dalam arah daya. Tenaga ialah keupayaan untuk melakukan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kerja.</w:t>
            </w:r>
          </w:p>
          <w:p w14:paraId="58B2E7EE" w14:textId="77777777" w:rsidR="00E81AEB" w:rsidRPr="0004189F" w:rsidRDefault="00E81AEB" w:rsidP="00E81AEB">
            <w:pPr>
              <w:pStyle w:val="TableParagraph"/>
              <w:spacing w:before="160"/>
              <w:ind w:left="107" w:right="234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Kerja = Daya x Sesaran (W = Fs) Unit S.I. bagi kerja ialah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Joule.</w:t>
            </w:r>
          </w:p>
          <w:p w14:paraId="627885B4" w14:textId="77777777" w:rsidR="00E81AEB" w:rsidRPr="0004189F" w:rsidRDefault="00E81AEB" w:rsidP="00E81AEB">
            <w:pPr>
              <w:pStyle w:val="TableParagraph"/>
              <w:spacing w:before="1"/>
              <w:ind w:left="107" w:right="97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Apabila daya 1 Newton digunakan untuk menggerakkan objek sejauh 1 meter dalam arah daya, tenaga sebanyak 1 J telah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digunakan.</w:t>
            </w:r>
          </w:p>
          <w:p w14:paraId="44AE27FA" w14:textId="77777777" w:rsidR="00E81AEB" w:rsidRPr="0004189F" w:rsidRDefault="00E81AEB" w:rsidP="00E81AEB">
            <w:pPr>
              <w:pStyle w:val="TableParagraph"/>
              <w:spacing w:before="158"/>
              <w:ind w:left="107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(1 Nm = 1 J)</w:t>
            </w:r>
          </w:p>
        </w:tc>
      </w:tr>
    </w:tbl>
    <w:p w14:paraId="0C143CBC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796"/>
        <w:gridCol w:w="4574"/>
        <w:gridCol w:w="5520"/>
      </w:tblGrid>
      <w:tr w:rsidR="00E81AEB" w:rsidRPr="0004189F" w14:paraId="613D8B4A" w14:textId="77777777" w:rsidTr="001B2C45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7F6AB2E3" w14:textId="77777777" w:rsidR="00E81AEB" w:rsidRPr="0004189F" w:rsidRDefault="00E81AEB" w:rsidP="00E81AE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3B5DB051" w14:textId="77777777" w:rsidR="00E81AEB" w:rsidRPr="0004189F" w:rsidRDefault="00E81AEB" w:rsidP="00E81AE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gridSpan w:val="2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1441E507" w14:textId="77777777" w:rsidR="00E81AEB" w:rsidRPr="0004189F" w:rsidRDefault="00E81AEB" w:rsidP="00E81AE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3EFBE99A" w14:textId="77777777" w:rsidR="00E81AEB" w:rsidRPr="0004189F" w:rsidRDefault="00E81AEB" w:rsidP="00E81AE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E81AEB" w:rsidRPr="0004189F" w14:paraId="561AAF04" w14:textId="77777777" w:rsidTr="00F146BD">
        <w:trPr>
          <w:trHeight w:val="339"/>
        </w:trPr>
        <w:tc>
          <w:tcPr>
            <w:tcW w:w="1333" w:type="dxa"/>
            <w:vMerge w:val="restart"/>
            <w:vAlign w:val="center"/>
          </w:tcPr>
          <w:p w14:paraId="6E2E0F73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7813A217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3E3B2D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70F9B4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282563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200D4A1" w14:textId="762F2D3E" w:rsidR="00F146BD" w:rsidRPr="0004189F" w:rsidRDefault="00C568F3" w:rsidP="00C568F3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vMerge w:val="restart"/>
          </w:tcPr>
          <w:p w14:paraId="74E9CD3F" w14:textId="77777777" w:rsidR="00E81AEB" w:rsidRPr="0004189F" w:rsidRDefault="00E81AEB" w:rsidP="00E81AEB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vMerge w:val="restart"/>
            <w:tcBorders>
              <w:right w:val="nil"/>
            </w:tcBorders>
          </w:tcPr>
          <w:p w14:paraId="4873E2E6" w14:textId="77777777" w:rsidR="00E81AEB" w:rsidRPr="0004189F" w:rsidRDefault="00E81AEB" w:rsidP="00E81AE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7.1.2</w:t>
            </w:r>
          </w:p>
        </w:tc>
        <w:tc>
          <w:tcPr>
            <w:tcW w:w="4574" w:type="dxa"/>
            <w:vMerge w:val="restart"/>
            <w:tcBorders>
              <w:left w:val="nil"/>
            </w:tcBorders>
          </w:tcPr>
          <w:p w14:paraId="20D46973" w14:textId="77777777" w:rsidR="00E81AEB" w:rsidRPr="0004189F" w:rsidRDefault="00E81AEB" w:rsidP="00E81AEB">
            <w:pPr>
              <w:pStyle w:val="TableParagraph"/>
              <w:spacing w:before="60"/>
              <w:ind w:left="200" w:right="38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Menghubungkaitkan kuasa dengan kerja dan menyelesaikan masalah dalam kehidupan harian.</w:t>
            </w:r>
          </w:p>
        </w:tc>
        <w:tc>
          <w:tcPr>
            <w:tcW w:w="5520" w:type="dxa"/>
            <w:tcBorders>
              <w:bottom w:val="nil"/>
            </w:tcBorders>
          </w:tcPr>
          <w:p w14:paraId="0FDE16BB" w14:textId="77777777" w:rsidR="00E81AEB" w:rsidRPr="0004189F" w:rsidRDefault="00E81AEB" w:rsidP="00E81AE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</w:tc>
      </w:tr>
      <w:tr w:rsidR="001B2C45" w:rsidRPr="0004189F" w14:paraId="23FA5B7A" w14:textId="77777777" w:rsidTr="001B2C45">
        <w:trPr>
          <w:trHeight w:val="3207"/>
        </w:trPr>
        <w:tc>
          <w:tcPr>
            <w:tcW w:w="1333" w:type="dxa"/>
            <w:vMerge/>
          </w:tcPr>
          <w:p w14:paraId="58B9174D" w14:textId="77777777" w:rsidR="001B2C45" w:rsidRPr="0004189F" w:rsidRDefault="001B2C45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auto"/>
            </w:tcBorders>
          </w:tcPr>
          <w:p w14:paraId="4FBFBF8F" w14:textId="77777777" w:rsidR="001B2C45" w:rsidRPr="0004189F" w:rsidRDefault="001B2C45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0A24C1F2" w14:textId="77777777" w:rsidR="001B2C45" w:rsidRPr="0004189F" w:rsidRDefault="001B2C45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574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F311118" w14:textId="77777777" w:rsidR="001B2C45" w:rsidRPr="0004189F" w:rsidRDefault="001B2C45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20" w:type="dxa"/>
            <w:tcBorders>
              <w:top w:val="nil"/>
              <w:bottom w:val="single" w:sz="4" w:space="0" w:color="auto"/>
            </w:tcBorders>
          </w:tcPr>
          <w:p w14:paraId="586997B0" w14:textId="77777777" w:rsidR="001B2C45" w:rsidRPr="0004189F" w:rsidRDefault="001B2C45" w:rsidP="001B2C4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aktiviti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masalah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numerikal mengira kuasa yang diperlukan untuk:</w:t>
            </w:r>
          </w:p>
          <w:p w14:paraId="65ED3033" w14:textId="77777777" w:rsidR="001B2C45" w:rsidRPr="0004189F" w:rsidRDefault="001B2C45" w:rsidP="00BB452E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Menggerakkan objek secara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mendatar.</w:t>
            </w:r>
          </w:p>
          <w:p w14:paraId="575EF8A1" w14:textId="77777777" w:rsidR="001B2C45" w:rsidRPr="0004189F" w:rsidRDefault="001B2C45" w:rsidP="00BB452E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Menggerakkan objek secara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menegak.</w:t>
            </w:r>
          </w:p>
          <w:p w14:paraId="71752C1A" w14:textId="77777777" w:rsidR="001B2C45" w:rsidRPr="0004189F" w:rsidRDefault="001B2C45" w:rsidP="001B2C45">
            <w:pPr>
              <w:pStyle w:val="TableParagraph"/>
              <w:ind w:left="10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dengan menggunakan neraca spring dan jam randik.</w:t>
            </w:r>
          </w:p>
          <w:p w14:paraId="3729C5B3" w14:textId="77777777" w:rsidR="001B2C45" w:rsidRPr="0004189F" w:rsidRDefault="001B2C45" w:rsidP="00E81AEB">
            <w:pPr>
              <w:pStyle w:val="TableParagraph"/>
              <w:spacing w:before="80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58923F5D" w14:textId="77777777" w:rsidR="001B2C45" w:rsidRPr="0004189F" w:rsidRDefault="001B2C45" w:rsidP="001B2C4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 didefinisikan sebagai kadar melakukan kerja.</w:t>
            </w:r>
          </w:p>
          <w:p w14:paraId="7D95BCBB" w14:textId="77777777" w:rsidR="001B2C45" w:rsidRDefault="001B2C45" w:rsidP="001B2C4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4764BFD" w14:textId="77777777" w:rsidR="001B2C45" w:rsidRPr="0004189F" w:rsidRDefault="001B2C45" w:rsidP="001B2C4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 = Kerja/Masa.</w:t>
            </w:r>
          </w:p>
          <w:p w14:paraId="794E2510" w14:textId="77777777" w:rsidR="001B2C45" w:rsidRDefault="001B2C45" w:rsidP="001B2C4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5F0D644" w14:textId="77777777" w:rsidR="001B2C45" w:rsidRPr="0004189F" w:rsidRDefault="001B2C45" w:rsidP="001B2C4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Unit S.I. bagi kuasa ialah Watt.</w:t>
            </w:r>
          </w:p>
          <w:p w14:paraId="4358C77E" w14:textId="77777777" w:rsidR="001B2C45" w:rsidRDefault="001B2C45" w:rsidP="001B2C4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FEA0FFB" w14:textId="77777777" w:rsidR="001B2C45" w:rsidRPr="0004189F" w:rsidRDefault="001B2C45" w:rsidP="001B2C4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Apabila kerja 1 Joule dilakukan dalam masa 1 saat,</w:t>
            </w:r>
          </w:p>
          <w:p w14:paraId="1173D68B" w14:textId="77777777" w:rsidR="001B2C45" w:rsidRPr="0004189F" w:rsidRDefault="001B2C45" w:rsidP="001B2C45">
            <w:pPr>
              <w:pStyle w:val="TableParagraph"/>
              <w:spacing w:before="2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 sebanyak 1 Watt telah digunakan.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(1 J/s = 1 W)</w:t>
            </w:r>
          </w:p>
        </w:tc>
      </w:tr>
      <w:tr w:rsidR="001B2C45" w:rsidRPr="0004189F" w14:paraId="7C95BB37" w14:textId="77777777" w:rsidTr="00F146BD">
        <w:trPr>
          <w:trHeight w:val="3888"/>
        </w:trPr>
        <w:tc>
          <w:tcPr>
            <w:tcW w:w="1333" w:type="dxa"/>
            <w:vAlign w:val="center"/>
          </w:tcPr>
          <w:p w14:paraId="7EC72063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383272F2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7086DC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1F24A57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71AA9B9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DB60900" w14:textId="14EDFEF1" w:rsidR="001B2C45" w:rsidRPr="0004189F" w:rsidRDefault="00C568F3" w:rsidP="00C568F3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B840BA9" w14:textId="77777777" w:rsidR="001B2C45" w:rsidRDefault="001B2C45" w:rsidP="001B2C45">
            <w:pPr>
              <w:ind w:firstLine="1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33C010E3" w14:textId="77777777" w:rsidR="001B2C45" w:rsidRPr="0004189F" w:rsidRDefault="001B2C45" w:rsidP="001B2C45">
            <w:pPr>
              <w:ind w:left="1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 Keupayaan dan Tenaga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Kinetik</w:t>
            </w:r>
          </w:p>
        </w:tc>
        <w:tc>
          <w:tcPr>
            <w:tcW w:w="796" w:type="dxa"/>
            <w:tcBorders>
              <w:top w:val="single" w:sz="4" w:space="0" w:color="auto"/>
              <w:right w:val="nil"/>
            </w:tcBorders>
          </w:tcPr>
          <w:p w14:paraId="6A549AAC" w14:textId="77777777" w:rsidR="001B2C45" w:rsidRPr="0004189F" w:rsidRDefault="001B2C45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7.2.1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</w:tcBorders>
          </w:tcPr>
          <w:p w14:paraId="4ABE99E4" w14:textId="77777777" w:rsidR="001B2C45" w:rsidRPr="0004189F" w:rsidRDefault="001B2C45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Menerangkan dengan contoh tenaga keupayaan graviti dan menyelesaikan masalah dalam kehidupan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harian.</w:t>
            </w:r>
          </w:p>
        </w:tc>
        <w:tc>
          <w:tcPr>
            <w:tcW w:w="5520" w:type="dxa"/>
            <w:tcBorders>
              <w:top w:val="single" w:sz="4" w:space="0" w:color="auto"/>
            </w:tcBorders>
          </w:tcPr>
          <w:p w14:paraId="0D229EC4" w14:textId="77777777" w:rsidR="001B2C45" w:rsidRPr="0004189F" w:rsidRDefault="001B2C45" w:rsidP="001B2C45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4317E01" w14:textId="77777777" w:rsidR="001B2C45" w:rsidRPr="0004189F" w:rsidRDefault="001B2C45" w:rsidP="001B2C45">
            <w:pPr>
              <w:pStyle w:val="TableParagraph"/>
              <w:tabs>
                <w:tab w:val="left" w:pos="1558"/>
                <w:tab w:val="left" w:pos="2368"/>
                <w:tab w:val="left" w:pos="3109"/>
              </w:tabs>
              <w:ind w:left="107" w:right="15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aktiviti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untuk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menyelesaikan masalah numerikal berkaitan tenaga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keupayaan.</w:t>
            </w:r>
          </w:p>
          <w:p w14:paraId="79BB93B3" w14:textId="77777777" w:rsidR="001B2C45" w:rsidRPr="0004189F" w:rsidRDefault="001B2C45" w:rsidP="001B2C45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C1E21BB" w14:textId="77777777" w:rsidR="001B2C45" w:rsidRPr="0004189F" w:rsidRDefault="001B2C45" w:rsidP="001B2C45">
            <w:pPr>
              <w:pStyle w:val="TableParagraph"/>
              <w:ind w:left="107" w:right="94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Tenaga keupayaan graviti sebagai kerja yang dilakukan untuk mengangkat sesuatu objek ke suatu ketinggian,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h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dari permukaan bumi.</w:t>
            </w:r>
          </w:p>
          <w:p w14:paraId="1B00C566" w14:textId="77777777" w:rsidR="001B2C45" w:rsidRPr="0004189F" w:rsidRDefault="001B2C45" w:rsidP="001B2C45">
            <w:pPr>
              <w:pStyle w:val="TableParagraph"/>
              <w:spacing w:before="160"/>
              <w:ind w:left="107"/>
              <w:jc w:val="both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Tenaga keupayaan graviti =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mgh</w:t>
            </w:r>
          </w:p>
          <w:p w14:paraId="07A191F4" w14:textId="77777777" w:rsidR="001B2C45" w:rsidRPr="0004189F" w:rsidRDefault="001B2C45" w:rsidP="001B2C45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C690472" w14:textId="77777777" w:rsidR="001B2C45" w:rsidRPr="0004189F" w:rsidRDefault="001B2C45" w:rsidP="001B2C45">
            <w:pPr>
              <w:pStyle w:val="TableParagraph"/>
              <w:ind w:left="107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Nota: Berat (W) = jisim (m) x pecutan graviti (g).</w:t>
            </w:r>
          </w:p>
          <w:p w14:paraId="43DC7C34" w14:textId="77777777" w:rsidR="001B2C45" w:rsidRPr="0004189F" w:rsidRDefault="001B2C45" w:rsidP="001B2C45">
            <w:pPr>
              <w:pStyle w:val="TableParagraph"/>
              <w:spacing w:before="82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 dianggarkan sebagai 10 m/s</w:t>
            </w:r>
            <w:r w:rsidRPr="0004189F">
              <w:rPr>
                <w:rFonts w:ascii="Arial Narrow" w:hAnsi="Arial Narrow"/>
                <w:position w:val="8"/>
                <w:sz w:val="24"/>
                <w:szCs w:val="24"/>
                <w:lang w:val="ms-MY"/>
              </w:rPr>
              <w:t xml:space="preserve">2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atau 10 N/kg.</w:t>
            </w:r>
          </w:p>
        </w:tc>
      </w:tr>
    </w:tbl>
    <w:p w14:paraId="173C3581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E81AEB" w:rsidRPr="0004189F" w14:paraId="045AB286" w14:textId="77777777" w:rsidTr="001B2C45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7BDD478A" w14:textId="77777777" w:rsidR="00E81AEB" w:rsidRPr="0004189F" w:rsidRDefault="00E81AEB" w:rsidP="00E81AE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730E6361" w14:textId="77777777" w:rsidR="00E81AEB" w:rsidRPr="0004189F" w:rsidRDefault="00E81AEB" w:rsidP="00E81AE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0A076FF6" w14:textId="77777777" w:rsidR="00E81AEB" w:rsidRPr="0004189F" w:rsidRDefault="00E81AEB" w:rsidP="00E81AE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5A5EDD3F" w14:textId="77777777" w:rsidR="00E81AEB" w:rsidRPr="0004189F" w:rsidRDefault="00E81AEB" w:rsidP="00E81AE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6F6267" w:rsidRPr="0004189F" w14:paraId="2A90EDD7" w14:textId="77777777" w:rsidTr="00B92D2F">
        <w:trPr>
          <w:trHeight w:val="4633"/>
        </w:trPr>
        <w:tc>
          <w:tcPr>
            <w:tcW w:w="1333" w:type="dxa"/>
            <w:vMerge w:val="restart"/>
            <w:tcBorders>
              <w:top w:val="nil"/>
              <w:bottom w:val="single" w:sz="4" w:space="0" w:color="000000"/>
            </w:tcBorders>
          </w:tcPr>
          <w:p w14:paraId="03869A96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5DE53073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3C80A250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DFBE8A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9D880D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5794558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D4DCFB" w14:textId="78662D16" w:rsidR="006F6267" w:rsidRPr="0004189F" w:rsidRDefault="00C568F3" w:rsidP="00C568F3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752E3191" w14:textId="540F4252" w:rsidR="006F6267" w:rsidRPr="0004189F" w:rsidRDefault="006F6267" w:rsidP="006F62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  <w:tcBorders>
              <w:bottom w:val="single" w:sz="4" w:space="0" w:color="000000"/>
            </w:tcBorders>
          </w:tcPr>
          <w:p w14:paraId="08308436" w14:textId="77777777" w:rsidR="006F6267" w:rsidRPr="0004189F" w:rsidRDefault="006F6267" w:rsidP="006F6267">
            <w:pPr>
              <w:pStyle w:val="TableParagraph"/>
              <w:tabs>
                <w:tab w:val="left" w:pos="991"/>
              </w:tabs>
              <w:spacing w:before="58"/>
              <w:ind w:left="991" w:right="647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7.2.2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Mengirakan tenaga keupayaan kenyal dalam kehidupan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harian.</w:t>
            </w:r>
          </w:p>
        </w:tc>
        <w:tc>
          <w:tcPr>
            <w:tcW w:w="5520" w:type="dxa"/>
            <w:tcBorders>
              <w:bottom w:val="single" w:sz="4" w:space="0" w:color="000000"/>
            </w:tcBorders>
          </w:tcPr>
          <w:p w14:paraId="484CBAE6" w14:textId="77777777" w:rsidR="006F6267" w:rsidRPr="0004189F" w:rsidRDefault="006F6267" w:rsidP="006F626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2AAD4A2" w14:textId="77777777" w:rsidR="006F6267" w:rsidRPr="0004189F" w:rsidRDefault="006F6267" w:rsidP="006F6267">
            <w:pPr>
              <w:pStyle w:val="TableParagraph"/>
              <w:ind w:left="107" w:right="98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Membincangkan bahawa tenaga keupayaan kenyal ialah tenaga yang dimiliki oleh suatu spring yang dimampat atau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diregang.</w:t>
            </w:r>
          </w:p>
          <w:p w14:paraId="2EAC24D8" w14:textId="77777777" w:rsidR="006F6267" w:rsidRPr="0004189F" w:rsidRDefault="006F6267" w:rsidP="006F6267">
            <w:pPr>
              <w:pStyle w:val="TableParagraph"/>
              <w:ind w:left="107"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2"/>
                <w:sz w:val="24"/>
                <w:szCs w:val="24"/>
                <w:lang w:val="ms-MY"/>
              </w:rPr>
              <w:t>Menghubungkait tenaga keupayaan kenyal (</w:t>
            </w:r>
            <w:r w:rsidRPr="0004189F">
              <w:rPr>
                <w:rFonts w:ascii="Arial Narrow" w:hAnsi="Arial Narrow"/>
                <w:i/>
                <w:position w:val="2"/>
                <w:sz w:val="24"/>
                <w:szCs w:val="24"/>
                <w:lang w:val="ms-MY"/>
              </w:rPr>
              <w:t>E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p</w:t>
            </w:r>
            <w:r w:rsidRPr="0004189F">
              <w:rPr>
                <w:rFonts w:ascii="Arial Narrow" w:hAnsi="Arial Narrow"/>
                <w:position w:val="2"/>
                <w:sz w:val="24"/>
                <w:szCs w:val="24"/>
                <w:lang w:val="ms-MY"/>
              </w:rPr>
              <w:t xml:space="preserve">) sebagai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kerja yang dilakukan (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W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) untuk memampat atau meregang suatu spring dengan sesaran,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x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dari kedudukan keseimbangan.</w:t>
            </w:r>
          </w:p>
          <w:p w14:paraId="1D0E2BB7" w14:textId="77777777" w:rsidR="006F6267" w:rsidRPr="001B2C45" w:rsidRDefault="006F6267" w:rsidP="006F6267">
            <w:pPr>
              <w:pStyle w:val="TableParagraph"/>
              <w:ind w:left="107"/>
              <w:rPr>
                <w:rFonts w:ascii="Arial Narrow" w:hAnsi="Arial Narrow"/>
                <w:b/>
                <w:sz w:val="16"/>
                <w:szCs w:val="24"/>
                <w:lang w:val="ms-MY"/>
              </w:rPr>
            </w:pPr>
          </w:p>
          <w:p w14:paraId="43AFDCA1" w14:textId="77777777" w:rsidR="006F6267" w:rsidRPr="0004189F" w:rsidRDefault="006F6267" w:rsidP="006F626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CAFDB76" w14:textId="77777777" w:rsidR="006F6267" w:rsidRPr="0004189F" w:rsidRDefault="006F6267" w:rsidP="006F6267">
            <w:pPr>
              <w:pStyle w:val="TableParagraph"/>
              <w:spacing w:before="77"/>
              <w:ind w:left="107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 keupayaan kenyal = ½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Fx</w:t>
            </w:r>
          </w:p>
          <w:p w14:paraId="118328F1" w14:textId="77777777" w:rsidR="006F6267" w:rsidRPr="0004189F" w:rsidRDefault="006F6267" w:rsidP="006F6267">
            <w:pPr>
              <w:pStyle w:val="TableParagraph"/>
              <w:tabs>
                <w:tab w:val="left" w:pos="848"/>
                <w:tab w:val="left" w:pos="1620"/>
                <w:tab w:val="left" w:pos="2840"/>
                <w:tab w:val="left" w:pos="3670"/>
                <w:tab w:val="left" w:pos="4948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Daya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meregang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spring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bertambah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secara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seragam dengan regangan spring tersebut. Oleh itu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 mengira kerja untuk meregang spring, kita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menggunakan nilai purata daya, iaitu:</w:t>
            </w:r>
          </w:p>
          <w:p w14:paraId="6FC66EAE" w14:textId="77777777" w:rsidR="006F6267" w:rsidRPr="0004189F" w:rsidRDefault="006F6267" w:rsidP="006F6267">
            <w:pPr>
              <w:pStyle w:val="TableParagraph"/>
              <w:spacing w:before="8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Daya purata = (0 +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F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/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 = ½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F</w:t>
            </w:r>
          </w:p>
        </w:tc>
      </w:tr>
      <w:tr w:rsidR="00F146BD" w:rsidRPr="0004189F" w14:paraId="49F6C1CB" w14:textId="77777777" w:rsidTr="00F146BD">
        <w:trPr>
          <w:trHeight w:val="1803"/>
        </w:trPr>
        <w:tc>
          <w:tcPr>
            <w:tcW w:w="1333" w:type="dxa"/>
            <w:vMerge/>
          </w:tcPr>
          <w:p w14:paraId="150128D9" w14:textId="77777777" w:rsidR="00F146BD" w:rsidRPr="0004189F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</w:tcPr>
          <w:p w14:paraId="6888DB34" w14:textId="77777777" w:rsidR="00F146BD" w:rsidRPr="0004189F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654E59F1" w14:textId="77777777" w:rsidR="00F146BD" w:rsidRDefault="00F146BD" w:rsidP="0003785F">
            <w:pPr>
              <w:pStyle w:val="TableParagraph"/>
              <w:tabs>
                <w:tab w:val="left" w:pos="991"/>
              </w:tabs>
              <w:spacing w:before="58"/>
              <w:ind w:right="64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7.2.3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Menjelaskan dengan contoh tenaga kinetik </w:t>
            </w:r>
          </w:p>
          <w:p w14:paraId="09DD5CA7" w14:textId="77777777" w:rsidR="00F146BD" w:rsidRPr="0004189F" w:rsidRDefault="00F146BD" w:rsidP="0003785F">
            <w:pPr>
              <w:pStyle w:val="TableParagraph"/>
              <w:tabs>
                <w:tab w:val="left" w:pos="991"/>
              </w:tabs>
              <w:spacing w:before="58"/>
              <w:ind w:right="64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dalam kehidupan harian.</w:t>
            </w:r>
          </w:p>
        </w:tc>
        <w:tc>
          <w:tcPr>
            <w:tcW w:w="5520" w:type="dxa"/>
          </w:tcPr>
          <w:p w14:paraId="0C382DF1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2471DA9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Membincangkan bahawa tenaga kinetik ialah tenaga</w:t>
            </w:r>
          </w:p>
          <w:p w14:paraId="5D49D58D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yang dimiliki oleh suatu objek yang bergerak.</w:t>
            </w:r>
          </w:p>
          <w:p w14:paraId="74927768" w14:textId="77777777" w:rsidR="00F146BD" w:rsidRPr="0003785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16"/>
                <w:szCs w:val="24"/>
                <w:lang w:val="ms-MY"/>
              </w:rPr>
            </w:pPr>
          </w:p>
          <w:p w14:paraId="31FBD448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50B9F9B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 kinetik = ½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mv</w:t>
            </w:r>
            <w:r w:rsidRPr="0004189F">
              <w:rPr>
                <w:rFonts w:ascii="Arial Narrow" w:hAnsi="Arial Narrow"/>
                <w:position w:val="8"/>
                <w:sz w:val="24"/>
                <w:szCs w:val="24"/>
                <w:lang w:val="ms-MY"/>
              </w:rPr>
              <w:t>2</w:t>
            </w:r>
          </w:p>
        </w:tc>
      </w:tr>
      <w:tr w:rsidR="00F146BD" w:rsidRPr="0004189F" w14:paraId="4C215C31" w14:textId="77777777" w:rsidTr="00F146BD">
        <w:trPr>
          <w:trHeight w:val="1728"/>
        </w:trPr>
        <w:tc>
          <w:tcPr>
            <w:tcW w:w="1333" w:type="dxa"/>
            <w:vMerge/>
          </w:tcPr>
          <w:p w14:paraId="1A756356" w14:textId="77777777" w:rsidR="00F146BD" w:rsidRPr="0004189F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470A4DF" w14:textId="77777777" w:rsidR="00F146BD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1071D58F" w14:textId="77777777" w:rsidR="00F146BD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Prinsip Keabadian </w:t>
            </w:r>
          </w:p>
          <w:p w14:paraId="7A1A7A8E" w14:textId="77777777" w:rsidR="00F146BD" w:rsidRPr="0004189F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</w:t>
            </w:r>
          </w:p>
        </w:tc>
        <w:tc>
          <w:tcPr>
            <w:tcW w:w="5370" w:type="dxa"/>
          </w:tcPr>
          <w:p w14:paraId="64DC8ED9" w14:textId="77777777" w:rsidR="00F146BD" w:rsidRDefault="00F146BD" w:rsidP="0003785F">
            <w:pPr>
              <w:pStyle w:val="TableParagraph"/>
              <w:tabs>
                <w:tab w:val="left" w:pos="991"/>
              </w:tabs>
              <w:spacing w:before="58"/>
              <w:ind w:left="92" w:right="64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7.3.1         Menerangkan dengan contoh Prinsip </w:t>
            </w:r>
          </w:p>
          <w:p w14:paraId="7C60FF02" w14:textId="77777777" w:rsidR="00F146BD" w:rsidRDefault="00F146BD" w:rsidP="0003785F">
            <w:pPr>
              <w:pStyle w:val="TableParagraph"/>
              <w:tabs>
                <w:tab w:val="left" w:pos="991"/>
              </w:tabs>
              <w:ind w:left="92" w:right="64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  Keabadian Tenaga</w:t>
            </w:r>
          </w:p>
        </w:tc>
        <w:tc>
          <w:tcPr>
            <w:tcW w:w="5520" w:type="dxa"/>
          </w:tcPr>
          <w:p w14:paraId="3023EA4F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CE0B8D4" w14:textId="77777777" w:rsidR="00F146BD" w:rsidRDefault="00F146BD" w:rsidP="0003785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41F9EF2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bagi menunjukkan prinsip keabadian tenaga dengan membuat pemerhatian ke atas suatu sistem ayunan seperti ayunan bandul ringkas dan ayunan spring</w:t>
            </w:r>
            <w:r w:rsidRPr="0004189F">
              <w:rPr>
                <w:rFonts w:ascii="Arial Narrow" w:hAnsi="Arial Narrow"/>
                <w:spacing w:val="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berbeban.</w:t>
            </w:r>
          </w:p>
        </w:tc>
      </w:tr>
    </w:tbl>
    <w:p w14:paraId="36DA9912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848"/>
        <w:gridCol w:w="4523"/>
        <w:gridCol w:w="5519"/>
      </w:tblGrid>
      <w:tr w:rsidR="0003785F" w:rsidRPr="0004189F" w14:paraId="3A9E648A" w14:textId="77777777" w:rsidTr="00F146BD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7B2F1623" w14:textId="77777777" w:rsidR="0003785F" w:rsidRPr="0004189F" w:rsidRDefault="0003785F" w:rsidP="0003785F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58712B4F" w14:textId="77777777" w:rsidR="0003785F" w:rsidRPr="0004189F" w:rsidRDefault="0003785F" w:rsidP="0003785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1" w:type="dxa"/>
            <w:gridSpan w:val="2"/>
            <w:shd w:val="clear" w:color="auto" w:fill="365F91"/>
            <w:vAlign w:val="center"/>
          </w:tcPr>
          <w:p w14:paraId="08975370" w14:textId="77777777" w:rsidR="0003785F" w:rsidRPr="0004189F" w:rsidRDefault="0003785F" w:rsidP="0003785F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19" w:type="dxa"/>
            <w:shd w:val="clear" w:color="auto" w:fill="365F91"/>
            <w:vAlign w:val="center"/>
          </w:tcPr>
          <w:p w14:paraId="3068AC15" w14:textId="77777777" w:rsidR="0003785F" w:rsidRPr="0004189F" w:rsidRDefault="0003785F" w:rsidP="0003785F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165120" w:rsidRPr="0004189F" w14:paraId="26079BDF" w14:textId="77777777" w:rsidTr="00F146BD">
        <w:trPr>
          <w:trHeight w:val="4236"/>
        </w:trPr>
        <w:tc>
          <w:tcPr>
            <w:tcW w:w="1333" w:type="dxa"/>
            <w:vAlign w:val="center"/>
          </w:tcPr>
          <w:p w14:paraId="4B20F524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4A6938E0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41B7B833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2259AA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D6A022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4C9F5DE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C8838E" w14:textId="12EA245D" w:rsidR="00F146BD" w:rsidRPr="0004189F" w:rsidRDefault="00C568F3" w:rsidP="00C568F3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</w:tcPr>
          <w:p w14:paraId="3E6B86E6" w14:textId="77777777" w:rsidR="00165120" w:rsidRPr="0004189F" w:rsidRDefault="00165120" w:rsidP="0003785F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 w14:paraId="3E22F4C1" w14:textId="77777777" w:rsidR="00165120" w:rsidRPr="0004189F" w:rsidRDefault="00165120" w:rsidP="0003785F">
            <w:pPr>
              <w:pStyle w:val="TableParagraph"/>
              <w:spacing w:before="60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7.3.2</w:t>
            </w:r>
          </w:p>
        </w:tc>
        <w:tc>
          <w:tcPr>
            <w:tcW w:w="4523" w:type="dxa"/>
            <w:tcBorders>
              <w:left w:val="nil"/>
            </w:tcBorders>
          </w:tcPr>
          <w:p w14:paraId="5E1469BA" w14:textId="77777777" w:rsidR="00165120" w:rsidRPr="0004189F" w:rsidRDefault="00165120" w:rsidP="0003785F">
            <w:pPr>
              <w:pStyle w:val="TableParagraph"/>
              <w:ind w:left="251"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 masalah kualitatif dan kuantitatif yang melibatkan perubahan tenaga kinetik dan tenaga keupayaan bagi suatu sistem tertutup.</w:t>
            </w:r>
          </w:p>
        </w:tc>
        <w:tc>
          <w:tcPr>
            <w:tcW w:w="5519" w:type="dxa"/>
          </w:tcPr>
          <w:p w14:paraId="5028E7B3" w14:textId="77777777" w:rsidR="00165120" w:rsidRPr="0004189F" w:rsidRDefault="00165120" w:rsidP="0003785F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C4DA3C8" w14:textId="77777777" w:rsidR="00165120" w:rsidRPr="0004189F" w:rsidRDefault="00165120" w:rsidP="0003785F">
            <w:pPr>
              <w:pStyle w:val="TableParagraph"/>
              <w:spacing w:before="82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Membincangkan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situasi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harian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yang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>melibatkan</w:t>
            </w:r>
            <w:r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</w:p>
          <w:p w14:paraId="5990FCC2" w14:textId="77777777" w:rsidR="00165120" w:rsidRPr="0004189F" w:rsidRDefault="00165120" w:rsidP="0003785F">
            <w:pPr>
              <w:pStyle w:val="TableParagraph"/>
              <w:spacing w:before="2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perubahan tenaga seperti ayunan buaian, objek yang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2A3D74CC" w14:textId="77777777" w:rsidR="00165120" w:rsidRPr="0004189F" w:rsidRDefault="00165120" w:rsidP="0003785F">
            <w:pPr>
              <w:pStyle w:val="TableParagraph"/>
              <w:spacing w:before="2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jatuh dari suatu ketinggian, “roller-coaster” dan alat</w:t>
            </w:r>
          </w:p>
          <w:p w14:paraId="12B6732E" w14:textId="77777777" w:rsidR="00165120" w:rsidRPr="0004189F" w:rsidRDefault="00165120" w:rsidP="0003785F">
            <w:pPr>
              <w:pStyle w:val="TableParagraph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mainan berspring seperti kereta mainan dan pistol.</w:t>
            </w:r>
          </w:p>
          <w:p w14:paraId="7C6D609B" w14:textId="77777777" w:rsidR="00165120" w:rsidRPr="0004189F" w:rsidRDefault="00165120" w:rsidP="0003785F">
            <w:pPr>
              <w:pStyle w:val="TableParagraph"/>
              <w:spacing w:before="82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masalah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kuantitatif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seperti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atas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dengan menggunakan rumus berikut:</w:t>
            </w:r>
          </w:p>
          <w:p w14:paraId="0B2023A8" w14:textId="77777777" w:rsidR="00165120" w:rsidRPr="0004189F" w:rsidRDefault="00165120" w:rsidP="0003785F">
            <w:pPr>
              <w:pStyle w:val="TableParagraph"/>
              <w:spacing w:before="81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6B04958E" w14:textId="77777777" w:rsidR="00165120" w:rsidRPr="0004189F" w:rsidRDefault="00165120" w:rsidP="0003785F">
            <w:pPr>
              <w:pStyle w:val="TableParagraph"/>
              <w:spacing w:before="80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mgh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= ½mv</w:t>
            </w:r>
            <w:r w:rsidRPr="0004189F">
              <w:rPr>
                <w:rFonts w:ascii="Arial Narrow" w:hAnsi="Arial Narrow"/>
                <w:position w:val="8"/>
                <w:sz w:val="24"/>
                <w:szCs w:val="24"/>
                <w:lang w:val="ms-MY"/>
              </w:rPr>
              <w:t>2</w:t>
            </w:r>
          </w:p>
          <w:p w14:paraId="29EA6B43" w14:textId="77777777" w:rsidR="00165120" w:rsidRPr="0004189F" w:rsidRDefault="00165120" w:rsidP="0003785F">
            <w:pPr>
              <w:pStyle w:val="TableParagraph"/>
              <w:spacing w:before="77"/>
              <w:ind w:left="106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½F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x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=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mgh</w:t>
            </w:r>
          </w:p>
          <w:p w14:paraId="2121BACA" w14:textId="77777777" w:rsidR="00165120" w:rsidRPr="0004189F" w:rsidRDefault="00165120" w:rsidP="0003785F">
            <w:pPr>
              <w:pStyle w:val="TableParagraph"/>
              <w:spacing w:before="80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½F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x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= ½mv</w:t>
            </w:r>
            <w:r w:rsidRPr="0004189F">
              <w:rPr>
                <w:rFonts w:ascii="Arial Narrow" w:hAnsi="Arial Narrow"/>
                <w:position w:val="8"/>
                <w:sz w:val="24"/>
                <w:szCs w:val="24"/>
                <w:lang w:val="ms-MY"/>
              </w:rPr>
              <w:t>2</w:t>
            </w:r>
          </w:p>
        </w:tc>
      </w:tr>
      <w:tr w:rsidR="00C568F3" w:rsidRPr="0004189F" w14:paraId="7F447B9F" w14:textId="77777777" w:rsidTr="001800D1">
        <w:trPr>
          <w:trHeight w:val="4236"/>
        </w:trPr>
        <w:tc>
          <w:tcPr>
            <w:tcW w:w="1333" w:type="dxa"/>
          </w:tcPr>
          <w:p w14:paraId="6F5FC436" w14:textId="77777777" w:rsidR="00C568F3" w:rsidRPr="003F443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F74141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8F46BB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A997841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7C9244" w14:textId="4CA74D6C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</w:tcPr>
          <w:p w14:paraId="3504106C" w14:textId="49521315" w:rsidR="00C568F3" w:rsidRPr="0004189F" w:rsidRDefault="00C568F3" w:rsidP="00C568F3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848" w:type="dxa"/>
            <w:tcBorders>
              <w:right w:val="nil"/>
            </w:tcBorders>
          </w:tcPr>
          <w:p w14:paraId="77F6D147" w14:textId="77777777" w:rsidR="00C568F3" w:rsidRPr="0004189F" w:rsidRDefault="00C568F3" w:rsidP="00C568F3">
            <w:pPr>
              <w:pStyle w:val="TableParagraph"/>
              <w:spacing w:before="60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523" w:type="dxa"/>
            <w:tcBorders>
              <w:left w:val="nil"/>
            </w:tcBorders>
          </w:tcPr>
          <w:p w14:paraId="52C78D06" w14:textId="77777777" w:rsidR="00C568F3" w:rsidRPr="0004189F" w:rsidRDefault="00C568F3" w:rsidP="00C568F3">
            <w:pPr>
              <w:pStyle w:val="TableParagraph"/>
              <w:ind w:left="251"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19" w:type="dxa"/>
          </w:tcPr>
          <w:p w14:paraId="4C79FF50" w14:textId="77777777" w:rsidR="00C568F3" w:rsidRPr="0004189F" w:rsidRDefault="00C568F3" w:rsidP="00C568F3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  <w:tr w:rsidR="00C568F3" w:rsidRPr="0004189F" w14:paraId="35BA633D" w14:textId="77777777" w:rsidTr="001800D1">
        <w:trPr>
          <w:trHeight w:val="4236"/>
        </w:trPr>
        <w:tc>
          <w:tcPr>
            <w:tcW w:w="1333" w:type="dxa"/>
          </w:tcPr>
          <w:p w14:paraId="6CB2E737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265D19F9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BA3BFF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F9C9DF8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4C88D2" w14:textId="6665285B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340" w:type="dxa"/>
          </w:tcPr>
          <w:p w14:paraId="4529D853" w14:textId="51CA0F3D" w:rsidR="00C568F3" w:rsidRPr="0004189F" w:rsidRDefault="00C568F3" w:rsidP="00C568F3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848" w:type="dxa"/>
            <w:tcBorders>
              <w:right w:val="nil"/>
            </w:tcBorders>
          </w:tcPr>
          <w:p w14:paraId="715CCD01" w14:textId="77777777" w:rsidR="00C568F3" w:rsidRPr="0004189F" w:rsidRDefault="00C568F3" w:rsidP="00C568F3">
            <w:pPr>
              <w:pStyle w:val="TableParagraph"/>
              <w:spacing w:before="60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523" w:type="dxa"/>
            <w:tcBorders>
              <w:left w:val="nil"/>
            </w:tcBorders>
          </w:tcPr>
          <w:p w14:paraId="10318BF0" w14:textId="77777777" w:rsidR="00C568F3" w:rsidRPr="0004189F" w:rsidRDefault="00C568F3" w:rsidP="00C568F3">
            <w:pPr>
              <w:pStyle w:val="TableParagraph"/>
              <w:ind w:left="251"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19" w:type="dxa"/>
          </w:tcPr>
          <w:p w14:paraId="57D2314E" w14:textId="77777777" w:rsidR="00C568F3" w:rsidRPr="0004189F" w:rsidRDefault="00C568F3" w:rsidP="00C568F3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</w:tbl>
    <w:p w14:paraId="0CF36E3D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71D8E4C9" w14:textId="77777777" w:rsidR="003A71A1" w:rsidRPr="0004189F" w:rsidRDefault="0004189F" w:rsidP="0004189F">
      <w:pPr>
        <w:tabs>
          <w:tab w:val="left" w:pos="940"/>
        </w:tabs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8.0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KERADIOAKTIFAN</w:t>
      </w:r>
    </w:p>
    <w:p w14:paraId="28CDEFED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4"/>
        <w:gridCol w:w="5516"/>
      </w:tblGrid>
      <w:tr w:rsidR="00165120" w:rsidRPr="0004189F" w14:paraId="1DFC280B" w14:textId="77777777" w:rsidTr="00F950CD">
        <w:trPr>
          <w:trHeight w:val="513"/>
        </w:trPr>
        <w:tc>
          <w:tcPr>
            <w:tcW w:w="1333" w:type="dxa"/>
            <w:shd w:val="clear" w:color="auto" w:fill="365F91"/>
            <w:vAlign w:val="center"/>
          </w:tcPr>
          <w:p w14:paraId="7F7A2924" w14:textId="77777777" w:rsidR="00165120" w:rsidRPr="0004189F" w:rsidRDefault="00165120" w:rsidP="00165120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14:paraId="0C894650" w14:textId="77777777" w:rsidR="00165120" w:rsidRPr="0004189F" w:rsidRDefault="00165120" w:rsidP="00165120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4" w:type="dxa"/>
            <w:shd w:val="clear" w:color="auto" w:fill="365F91"/>
            <w:vAlign w:val="center"/>
          </w:tcPr>
          <w:p w14:paraId="095B24D6" w14:textId="77777777" w:rsidR="00165120" w:rsidRPr="0004189F" w:rsidRDefault="00165120" w:rsidP="00165120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16" w:type="dxa"/>
            <w:shd w:val="clear" w:color="auto" w:fill="365F91"/>
            <w:vAlign w:val="center"/>
          </w:tcPr>
          <w:p w14:paraId="08A0DAF2" w14:textId="77777777" w:rsidR="00165120" w:rsidRPr="0004189F" w:rsidRDefault="00165120" w:rsidP="00165120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C568F3" w:rsidRPr="0004189F" w14:paraId="07E4E02E" w14:textId="77777777" w:rsidTr="00FE5F51">
        <w:trPr>
          <w:trHeight w:val="327"/>
        </w:trPr>
        <w:tc>
          <w:tcPr>
            <w:tcW w:w="1333" w:type="dxa"/>
            <w:vMerge w:val="restart"/>
          </w:tcPr>
          <w:p w14:paraId="65F1A194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01D09B76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3AE8B889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FC423B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4858F79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2DDFE15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062EF3" w14:textId="77777777" w:rsidR="00C568F3" w:rsidRPr="0004189F" w:rsidRDefault="00C568F3" w:rsidP="00C568F3">
            <w:pPr>
              <w:pStyle w:val="TableParagraph"/>
              <w:tabs>
                <w:tab w:val="left" w:pos="107"/>
              </w:tabs>
              <w:ind w:left="158" w:right="90" w:hanging="270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A43F685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5C5528C7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4A0A39AD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538475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00D317A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52FFF45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086E5C" w14:textId="5D60CDE9" w:rsidR="00C568F3" w:rsidRPr="0004189F" w:rsidRDefault="00C568F3" w:rsidP="00C568F3">
            <w:pPr>
              <w:pStyle w:val="TableParagraph"/>
              <w:tabs>
                <w:tab w:val="left" w:pos="107"/>
              </w:tabs>
              <w:ind w:left="158" w:right="90" w:hanging="270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7E86FA" w14:textId="77777777" w:rsidR="00C568F3" w:rsidRDefault="00C568F3" w:rsidP="00C568F3">
            <w:pPr>
              <w:pStyle w:val="TableParagraph"/>
              <w:tabs>
                <w:tab w:val="left" w:pos="660"/>
              </w:tabs>
              <w:ind w:left="674" w:right="616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70D1091" w14:textId="77777777" w:rsidR="00C568F3" w:rsidRPr="0004189F" w:rsidRDefault="00C568F3" w:rsidP="00C568F3">
            <w:pPr>
              <w:pStyle w:val="TableParagraph"/>
              <w:tabs>
                <w:tab w:val="left" w:pos="107"/>
              </w:tabs>
              <w:ind w:left="180" w:right="90" w:hanging="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Sejarah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p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enemuan keradioaktif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an</w:t>
            </w:r>
          </w:p>
        </w:tc>
        <w:tc>
          <w:tcPr>
            <w:tcW w:w="10890" w:type="dxa"/>
            <w:gridSpan w:val="2"/>
          </w:tcPr>
          <w:p w14:paraId="2B416C4F" w14:textId="77777777" w:rsidR="00C568F3" w:rsidRPr="0004189F" w:rsidRDefault="00C568F3" w:rsidP="00C568F3">
            <w:pPr>
              <w:pStyle w:val="TableParagraph"/>
              <w:ind w:lef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C568F3" w:rsidRPr="0004189F" w14:paraId="241DD97D" w14:textId="77777777" w:rsidTr="00F950CD">
        <w:trPr>
          <w:trHeight w:val="1506"/>
        </w:trPr>
        <w:tc>
          <w:tcPr>
            <w:tcW w:w="1333" w:type="dxa"/>
            <w:vMerge/>
          </w:tcPr>
          <w:p w14:paraId="7278F124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24C7E745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23FFF8D7" w14:textId="77777777" w:rsidR="00C568F3" w:rsidRPr="0004189F" w:rsidRDefault="00C568F3" w:rsidP="00C568F3">
            <w:pPr>
              <w:pStyle w:val="TableParagraph"/>
              <w:tabs>
                <w:tab w:val="left" w:pos="1027"/>
              </w:tabs>
              <w:ind w:left="1027" w:right="1068" w:hanging="9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Memerihalkan sejarah penemuan keradioaktifan.</w:t>
            </w:r>
          </w:p>
        </w:tc>
        <w:tc>
          <w:tcPr>
            <w:tcW w:w="5516" w:type="dxa"/>
          </w:tcPr>
          <w:p w14:paraId="2DFA217B" w14:textId="77777777" w:rsidR="00C568F3" w:rsidRPr="0004189F" w:rsidRDefault="00C568F3" w:rsidP="00C568F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6FE32932" w14:textId="77777777" w:rsidR="00C568F3" w:rsidRPr="0004189F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Tokoh yang perlu diperkenalkan:</w:t>
            </w:r>
          </w:p>
          <w:p w14:paraId="78B0683C" w14:textId="77777777" w:rsidR="00C568F3" w:rsidRPr="0004189F" w:rsidRDefault="00C568F3" w:rsidP="00C568F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Wilhelm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Roentgen</w:t>
            </w:r>
          </w:p>
          <w:p w14:paraId="229BB66B" w14:textId="77777777" w:rsidR="00C568F3" w:rsidRPr="0004189F" w:rsidRDefault="00C568F3" w:rsidP="00C568F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Henri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Becquerel</w:t>
            </w:r>
          </w:p>
          <w:p w14:paraId="4AB1DAA5" w14:textId="77777777" w:rsidR="00C568F3" w:rsidRPr="0004189F" w:rsidRDefault="00C568F3" w:rsidP="00C568F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Marie dan Pierre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Curie</w:t>
            </w:r>
          </w:p>
        </w:tc>
      </w:tr>
      <w:tr w:rsidR="00C568F3" w:rsidRPr="0004189F" w14:paraId="78D9B8B2" w14:textId="77777777" w:rsidTr="00F950CD">
        <w:trPr>
          <w:trHeight w:val="3864"/>
        </w:trPr>
        <w:tc>
          <w:tcPr>
            <w:tcW w:w="1333" w:type="dxa"/>
            <w:vMerge/>
          </w:tcPr>
          <w:p w14:paraId="282D5951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6EC84826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1484BDD6" w14:textId="77777777" w:rsidR="00C568F3" w:rsidRPr="0004189F" w:rsidRDefault="00C568F3" w:rsidP="00C568F3">
            <w:pPr>
              <w:pStyle w:val="TableParagraph"/>
              <w:ind w:left="990" w:right="90" w:hanging="8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8.1.2 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Menerangkan dengan contoh maksud bahan radioaktif, keradioaktifan dan konsep separuh hayat pereputan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radioaktif.</w:t>
            </w:r>
          </w:p>
        </w:tc>
        <w:tc>
          <w:tcPr>
            <w:tcW w:w="5516" w:type="dxa"/>
          </w:tcPr>
          <w:p w14:paraId="4373811A" w14:textId="77777777" w:rsidR="00C568F3" w:rsidRPr="0004189F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:</w:t>
            </w:r>
          </w:p>
          <w:p w14:paraId="412C8B6D" w14:textId="77777777" w:rsidR="00C568F3" w:rsidRPr="0004189F" w:rsidRDefault="00C568F3" w:rsidP="00C568F3">
            <w:pPr>
              <w:pStyle w:val="TableParagraph"/>
              <w:ind w:left="108"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Membina kebuk awan untuk melihat runut yang dihasilkan oleh bahan radioaktif.</w:t>
            </w:r>
          </w:p>
          <w:p w14:paraId="64EDAB4A" w14:textId="77777777" w:rsidR="00C568F3" w:rsidRPr="0004189F" w:rsidRDefault="00C568F3" w:rsidP="00C568F3">
            <w:pPr>
              <w:pStyle w:val="TableParagraph"/>
              <w:spacing w:before="162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0CD115CB" w14:textId="77777777" w:rsidR="00C568F3" w:rsidRPr="0004189F" w:rsidRDefault="00C568F3" w:rsidP="00C568F3">
            <w:pPr>
              <w:pStyle w:val="TableParagraph"/>
              <w:ind w:left="108" w:right="11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Keradioaktifan adalah proses pereputan secara spontan suatu nukleus yang tidak stabil dengan memancarkan sinaran radioaktif.</w:t>
            </w:r>
          </w:p>
          <w:p w14:paraId="4C3DD367" w14:textId="77777777" w:rsidR="00C568F3" w:rsidRPr="0004189F" w:rsidRDefault="00C568F3" w:rsidP="00C568F3">
            <w:pPr>
              <w:pStyle w:val="TableParagraph"/>
              <w:spacing w:before="160"/>
              <w:ind w:left="108" w:right="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bahan radioaktif adalah seperti: Carbon-14 (C-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4), Radon-222 (Rn-222), Thorium-232 (Th-232),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7AE3FB45" w14:textId="77777777" w:rsidR="00C568F3" w:rsidRPr="0004189F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Uranium-235 (U-235).</w:t>
            </w:r>
          </w:p>
          <w:p w14:paraId="172B72A4" w14:textId="77777777" w:rsidR="00C568F3" w:rsidRPr="0004189F" w:rsidRDefault="00C568F3" w:rsidP="00C568F3">
            <w:pPr>
              <w:pStyle w:val="TableParagraph"/>
              <w:spacing w:before="180"/>
              <w:ind w:left="108" w:right="26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unit keradioaktifan seperti Becquerel (Bq) dan Curie (Ci).</w:t>
            </w:r>
          </w:p>
        </w:tc>
      </w:tr>
      <w:tr w:rsidR="00C568F3" w:rsidRPr="0004189F" w14:paraId="55E869BF" w14:textId="77777777" w:rsidTr="00F146BD">
        <w:trPr>
          <w:trHeight w:val="1254"/>
        </w:trPr>
        <w:tc>
          <w:tcPr>
            <w:tcW w:w="1333" w:type="dxa"/>
            <w:vAlign w:val="center"/>
          </w:tcPr>
          <w:p w14:paraId="3FF817B7" w14:textId="61808B2E" w:rsidR="00C568F3" w:rsidRPr="0004189F" w:rsidRDefault="00C568F3" w:rsidP="00C568F3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BB2958F" w14:textId="77777777" w:rsidR="00C568F3" w:rsidRDefault="00C568F3" w:rsidP="00C568F3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D204CC3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Atom dan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nukleus</w:t>
            </w:r>
          </w:p>
        </w:tc>
        <w:tc>
          <w:tcPr>
            <w:tcW w:w="5374" w:type="dxa"/>
          </w:tcPr>
          <w:p w14:paraId="5B2DCF6C" w14:textId="77777777" w:rsidR="00C568F3" w:rsidRDefault="00C568F3" w:rsidP="00C568F3">
            <w:pPr>
              <w:pStyle w:val="TableParagraph"/>
              <w:ind w:left="218" w:hanging="12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8.2.1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Melakar struktur atom yang menunjukkan </w:t>
            </w:r>
          </w:p>
          <w:p w14:paraId="077B425F" w14:textId="77777777" w:rsidR="00C568F3" w:rsidRDefault="00C568F3" w:rsidP="00C568F3">
            <w:pPr>
              <w:pStyle w:val="TableParagraph"/>
              <w:ind w:left="218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keadaan stabil.</w:t>
            </w:r>
          </w:p>
          <w:p w14:paraId="1EADEBB7" w14:textId="77777777" w:rsidR="00C568F3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1387D9C" w14:textId="77777777" w:rsidR="00C568F3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F379101" w14:textId="77777777" w:rsidR="00C568F3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1C2AA34" w14:textId="77777777" w:rsidR="00C568F3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4087ABD" w14:textId="77777777" w:rsidR="00C568F3" w:rsidRDefault="00C568F3" w:rsidP="00C568F3">
            <w:pPr>
              <w:pStyle w:val="TableParagraph"/>
              <w:ind w:left="108" w:hanging="1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8.2.2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Menerangkan pembentukan ion positif dan ion </w:t>
            </w:r>
          </w:p>
          <w:p w14:paraId="44596313" w14:textId="77777777" w:rsidR="00C568F3" w:rsidRPr="0004189F" w:rsidRDefault="00C568F3" w:rsidP="00C568F3">
            <w:pPr>
              <w:pStyle w:val="TableParagraph"/>
              <w:ind w:left="108" w:hanging="18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negatif.</w:t>
            </w:r>
          </w:p>
        </w:tc>
        <w:tc>
          <w:tcPr>
            <w:tcW w:w="5516" w:type="dxa"/>
          </w:tcPr>
          <w:p w14:paraId="343AB582" w14:textId="77777777" w:rsidR="00C568F3" w:rsidRPr="0004189F" w:rsidRDefault="00C568F3" w:rsidP="00C568F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lastRenderedPageBreak/>
              <w:t>Nota:</w:t>
            </w:r>
          </w:p>
          <w:p w14:paraId="4B51FB64" w14:textId="77777777" w:rsidR="00C568F3" w:rsidRPr="0004189F" w:rsidRDefault="00C568F3" w:rsidP="00C568F3">
            <w:pPr>
              <w:pStyle w:val="TableParagraph"/>
              <w:ind w:left="107" w:right="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Menurut Teori Atom Dalton, atom adalah zarah terkecil. Walau bagaimanapun perkembangan sains telah berjaya menemui zarah yang lebih kecil yang membentuk proton dan neutron.</w:t>
            </w:r>
          </w:p>
          <w:p w14:paraId="232609E4" w14:textId="77777777" w:rsidR="00C568F3" w:rsidRPr="000E33E3" w:rsidRDefault="00C568F3" w:rsidP="00C568F3">
            <w:pPr>
              <w:pStyle w:val="TableParagraph"/>
              <w:ind w:left="107" w:right="16"/>
              <w:rPr>
                <w:rFonts w:ascii="Arial Narrow" w:hAnsi="Arial Narrow"/>
                <w:szCs w:val="24"/>
                <w:lang w:val="ms-MY"/>
              </w:rPr>
            </w:pPr>
          </w:p>
          <w:p w14:paraId="05562C26" w14:textId="77777777" w:rsidR="00C568F3" w:rsidRPr="0004189F" w:rsidRDefault="00C568F3" w:rsidP="00C568F3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Penekanan perlu kepada pemahaman atom adalah neutral di mana bilangan proton dan bilangan elektron adalah sama.</w:t>
            </w:r>
          </w:p>
        </w:tc>
      </w:tr>
    </w:tbl>
    <w:p w14:paraId="502DAA3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40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890"/>
        <w:gridCol w:w="814"/>
        <w:gridCol w:w="4561"/>
        <w:gridCol w:w="5721"/>
      </w:tblGrid>
      <w:tr w:rsidR="00165120" w:rsidRPr="0004189F" w14:paraId="20925208" w14:textId="77777777" w:rsidTr="00F146BD">
        <w:trPr>
          <w:trHeight w:val="510"/>
        </w:trPr>
        <w:tc>
          <w:tcPr>
            <w:tcW w:w="1423" w:type="dxa"/>
            <w:shd w:val="clear" w:color="auto" w:fill="365F91"/>
            <w:vAlign w:val="center"/>
          </w:tcPr>
          <w:p w14:paraId="02E7D40E" w14:textId="77777777" w:rsidR="00165120" w:rsidRPr="0004189F" w:rsidRDefault="00165120" w:rsidP="00165120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1890" w:type="dxa"/>
            <w:shd w:val="clear" w:color="auto" w:fill="365F91"/>
            <w:vAlign w:val="center"/>
          </w:tcPr>
          <w:p w14:paraId="12BEC8EC" w14:textId="77777777" w:rsidR="00165120" w:rsidRPr="0004189F" w:rsidRDefault="00165120" w:rsidP="00165120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5" w:type="dxa"/>
            <w:gridSpan w:val="2"/>
            <w:shd w:val="clear" w:color="auto" w:fill="365F91"/>
            <w:vAlign w:val="center"/>
          </w:tcPr>
          <w:p w14:paraId="3C2EC32E" w14:textId="77777777" w:rsidR="00165120" w:rsidRPr="0004189F" w:rsidRDefault="00165120" w:rsidP="00165120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721" w:type="dxa"/>
            <w:shd w:val="clear" w:color="auto" w:fill="365F91"/>
            <w:vAlign w:val="center"/>
          </w:tcPr>
          <w:p w14:paraId="69028417" w14:textId="77777777" w:rsidR="00165120" w:rsidRPr="0004189F" w:rsidRDefault="00165120" w:rsidP="00165120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950CD" w:rsidRPr="0004189F" w14:paraId="42864409" w14:textId="77777777" w:rsidTr="00F146BD">
        <w:trPr>
          <w:trHeight w:val="2136"/>
        </w:trPr>
        <w:tc>
          <w:tcPr>
            <w:tcW w:w="1423" w:type="dxa"/>
            <w:vMerge w:val="restart"/>
            <w:tcBorders>
              <w:right w:val="nil"/>
            </w:tcBorders>
            <w:vAlign w:val="center"/>
          </w:tcPr>
          <w:p w14:paraId="5DE8CD6F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471E0712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66021F05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6CE8B7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F28B5E2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7D66D41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D2501C" w14:textId="182A1B66" w:rsidR="00F146BD" w:rsidRPr="0004189F" w:rsidRDefault="00C568F3" w:rsidP="00C568F3">
            <w:pPr>
              <w:pStyle w:val="TableParagraph"/>
              <w:ind w:left="10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1890" w:type="dxa"/>
            <w:vMerge w:val="restart"/>
          </w:tcPr>
          <w:p w14:paraId="0D581CD7" w14:textId="77777777" w:rsidR="00F950CD" w:rsidRPr="0004189F" w:rsidRDefault="00F950CD" w:rsidP="00165120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</w:t>
            </w:r>
          </w:p>
          <w:p w14:paraId="08570F58" w14:textId="77777777" w:rsidR="00F950CD" w:rsidRPr="0004189F" w:rsidRDefault="00F950CD" w:rsidP="00165120">
            <w:pPr>
              <w:pStyle w:val="TableParagraph"/>
              <w:ind w:left="141" w:hanging="1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Sinaran mengion dan sinaran tidak mengion</w:t>
            </w:r>
          </w:p>
        </w:tc>
        <w:tc>
          <w:tcPr>
            <w:tcW w:w="814" w:type="dxa"/>
            <w:tcBorders>
              <w:right w:val="nil"/>
            </w:tcBorders>
          </w:tcPr>
          <w:p w14:paraId="0EF44F08" w14:textId="77777777" w:rsidR="00F950CD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8.3.1</w:t>
            </w:r>
          </w:p>
          <w:p w14:paraId="4D8891E3" w14:textId="77777777" w:rsidR="00F950CD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B51A336" w14:textId="77777777" w:rsidR="00F950CD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5EEF7C0" w14:textId="77777777" w:rsidR="00F950CD" w:rsidRPr="0004189F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BA3763D" w14:textId="77777777" w:rsidR="00F950CD" w:rsidRPr="0004189F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8.3.2</w:t>
            </w:r>
          </w:p>
        </w:tc>
        <w:tc>
          <w:tcPr>
            <w:tcW w:w="4561" w:type="dxa"/>
            <w:tcBorders>
              <w:left w:val="nil"/>
            </w:tcBorders>
          </w:tcPr>
          <w:p w14:paraId="58FBD4CE" w14:textId="77777777" w:rsidR="00F950CD" w:rsidRDefault="00F950CD" w:rsidP="00165120">
            <w:pPr>
              <w:pStyle w:val="TableParagraph"/>
              <w:ind w:left="218" w:right="-3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Memerihalkan sinaran mengion dan sinaran tidak mengion.</w:t>
            </w:r>
          </w:p>
          <w:p w14:paraId="501FCA16" w14:textId="77777777" w:rsidR="00F950CD" w:rsidRDefault="00F950CD" w:rsidP="00165120">
            <w:pPr>
              <w:pStyle w:val="TableParagraph"/>
              <w:ind w:left="218" w:right="-3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E98935E" w14:textId="77777777" w:rsidR="00F950CD" w:rsidRPr="0004189F" w:rsidRDefault="00F950CD" w:rsidP="00165120">
            <w:pPr>
              <w:pStyle w:val="TableParagraph"/>
              <w:ind w:left="218" w:right="-3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E5A7422" w14:textId="77777777" w:rsidR="00F950CD" w:rsidRPr="0004189F" w:rsidRDefault="00F950CD" w:rsidP="00165120">
            <w:pPr>
              <w:pStyle w:val="TableParagraph"/>
              <w:ind w:left="218" w:right="6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Membezakan tiga jenis sinaran mengion dalam reputan radioaktif.</w:t>
            </w:r>
          </w:p>
        </w:tc>
        <w:tc>
          <w:tcPr>
            <w:tcW w:w="5721" w:type="dxa"/>
          </w:tcPr>
          <w:p w14:paraId="1F262747" w14:textId="77777777" w:rsidR="00F950CD" w:rsidRPr="0004189F" w:rsidRDefault="00F950CD" w:rsidP="00165120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5BD8A10" w14:textId="77777777" w:rsidR="00F950CD" w:rsidRPr="0004189F" w:rsidRDefault="00F950CD" w:rsidP="000E33E3">
            <w:pPr>
              <w:pStyle w:val="TableParagraph"/>
              <w:ind w:left="107" w:right="9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Melayari internet dan membuat perkongsian mengenai sinaran mengion iaitu sinar alfa, beta, gamma dan sinar- X.</w:t>
            </w:r>
          </w:p>
          <w:p w14:paraId="2366554A" w14:textId="77777777" w:rsidR="00F950CD" w:rsidRPr="0004189F" w:rsidRDefault="00F950CD" w:rsidP="00165120">
            <w:pPr>
              <w:pStyle w:val="TableParagraph"/>
              <w:spacing w:before="158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7E2CAAE" w14:textId="77777777" w:rsidR="00F950CD" w:rsidRPr="0004189F" w:rsidRDefault="00F950CD" w:rsidP="00165120">
            <w:pPr>
              <w:pStyle w:val="TableParagraph"/>
              <w:ind w:left="107" w:right="17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Perbezaan antara ketiga-tiga sinaran adalah dari aspek saiz zarah, kuasa pengionan, kuasa penembusan, pemesongan oleh medan magnet dan medan elektrik.</w:t>
            </w:r>
          </w:p>
        </w:tc>
      </w:tr>
      <w:tr w:rsidR="00165120" w:rsidRPr="0004189F" w14:paraId="16FA885C" w14:textId="77777777" w:rsidTr="00F950CD">
        <w:trPr>
          <w:trHeight w:val="2136"/>
        </w:trPr>
        <w:tc>
          <w:tcPr>
            <w:tcW w:w="1423" w:type="dxa"/>
            <w:vMerge/>
            <w:tcBorders>
              <w:right w:val="nil"/>
            </w:tcBorders>
          </w:tcPr>
          <w:p w14:paraId="33ECEA68" w14:textId="77777777" w:rsidR="00165120" w:rsidRPr="0004189F" w:rsidRDefault="00165120" w:rsidP="00165120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890" w:type="dxa"/>
            <w:vMerge/>
          </w:tcPr>
          <w:p w14:paraId="22E96928" w14:textId="77777777" w:rsidR="00165120" w:rsidRPr="0004189F" w:rsidRDefault="00165120" w:rsidP="00165120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814" w:type="dxa"/>
            <w:tcBorders>
              <w:right w:val="nil"/>
            </w:tcBorders>
          </w:tcPr>
          <w:p w14:paraId="6F73E10B" w14:textId="77777777" w:rsidR="00165120" w:rsidRPr="0004189F" w:rsidRDefault="00165120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8.3.3</w:t>
            </w:r>
          </w:p>
        </w:tc>
        <w:tc>
          <w:tcPr>
            <w:tcW w:w="4561" w:type="dxa"/>
            <w:tcBorders>
              <w:left w:val="nil"/>
            </w:tcBorders>
          </w:tcPr>
          <w:p w14:paraId="4B8D6811" w14:textId="77777777" w:rsidR="00165120" w:rsidRPr="0004189F" w:rsidRDefault="00165120" w:rsidP="00165120">
            <w:pPr>
              <w:pStyle w:val="TableParagraph"/>
              <w:ind w:left="218" w:right="31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Menjelaskan dengan contoh sumber sinaran mengion dalam alam sekitar iaitu sumber semula jadi dan sumber buatan manusia.</w:t>
            </w:r>
          </w:p>
        </w:tc>
        <w:tc>
          <w:tcPr>
            <w:tcW w:w="5721" w:type="dxa"/>
          </w:tcPr>
          <w:p w14:paraId="0ADE44CC" w14:textId="77777777" w:rsidR="00165120" w:rsidRPr="0004189F" w:rsidRDefault="00165120" w:rsidP="00165120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C01F9D0" w14:textId="77777777" w:rsidR="00165120" w:rsidRPr="0004189F" w:rsidRDefault="00165120" w:rsidP="00165120">
            <w:pPr>
              <w:pStyle w:val="TableParagraph"/>
              <w:ind w:left="107" w:right="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mengesan sumber sinaran latar belakang semula jadi seperti tanah, batuan dan tumbuhan menggunakan alat pengesan sinar latar belakang.</w:t>
            </w:r>
          </w:p>
          <w:p w14:paraId="42D960C7" w14:textId="77777777" w:rsidR="00165120" w:rsidRPr="0004189F" w:rsidRDefault="00165120" w:rsidP="00165120">
            <w:pPr>
              <w:pStyle w:val="TableParagraph"/>
              <w:spacing w:before="11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8627F52" w14:textId="77777777" w:rsidR="00165120" w:rsidRDefault="00165120" w:rsidP="00BB452E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  <w:tab w:val="left" w:pos="516"/>
              </w:tabs>
              <w:ind w:righ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Sumber semula jadi sinaran mengion ialah sinaran kosmik dan sinaran latar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belakang.</w:t>
            </w:r>
          </w:p>
          <w:p w14:paraId="65BB3C23" w14:textId="77777777" w:rsidR="000E33E3" w:rsidRPr="0004189F" w:rsidRDefault="000E33E3" w:rsidP="00BB452E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ind w:right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Sumber sinaran mengion buatan manusia ialah seperti kemalangan nuklear, ujian nuklear dan penghasilan radioisotop untuk pelbagai</w:t>
            </w:r>
            <w:r w:rsidRPr="0004189F">
              <w:rPr>
                <w:rFonts w:ascii="Arial Narrow" w:hAnsi="Arial Narrow"/>
                <w:spacing w:val="-1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kegunaan.</w:t>
            </w:r>
          </w:p>
          <w:p w14:paraId="5AFEF244" w14:textId="77777777" w:rsidR="000E33E3" w:rsidRPr="000E33E3" w:rsidRDefault="000E33E3" w:rsidP="00BB452E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ind w:right="32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Unit pengukuran kadar dos sinaran latar belakang ialah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microSievert/hour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(µSv/h). 1 Sv bersamaan dengan 1 Joule tenaga sinaran radioaktif yang diserap oleh 1 kilogram tisu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hidup.</w:t>
            </w:r>
          </w:p>
          <w:p w14:paraId="01A0F598" w14:textId="77777777" w:rsidR="000E33E3" w:rsidRPr="0004189F" w:rsidRDefault="000E33E3" w:rsidP="00BB452E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  <w:tab w:val="left" w:pos="516"/>
              </w:tabs>
              <w:ind w:righ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Kadar dos sinar latar belakang yang kurang daripada 0.2 µSv/h ialah paras yang dianggap selamat.</w:t>
            </w:r>
          </w:p>
        </w:tc>
      </w:tr>
    </w:tbl>
    <w:p w14:paraId="244DF77C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580" w:left="1220" w:header="723" w:footer="1381" w:gutter="0"/>
          <w:cols w:space="720"/>
        </w:sectPr>
      </w:pPr>
    </w:p>
    <w:tbl>
      <w:tblPr>
        <w:tblW w:w="1440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890"/>
        <w:gridCol w:w="5374"/>
        <w:gridCol w:w="5720"/>
      </w:tblGrid>
      <w:tr w:rsidR="00F950CD" w:rsidRPr="0004189F" w14:paraId="7B90AE8E" w14:textId="77777777" w:rsidTr="00F146BD">
        <w:trPr>
          <w:trHeight w:val="510"/>
        </w:trPr>
        <w:tc>
          <w:tcPr>
            <w:tcW w:w="1423" w:type="dxa"/>
            <w:shd w:val="clear" w:color="auto" w:fill="365F91"/>
            <w:vAlign w:val="center"/>
          </w:tcPr>
          <w:p w14:paraId="5E1C08A7" w14:textId="77777777" w:rsidR="00F950CD" w:rsidRPr="0004189F" w:rsidRDefault="00F950CD" w:rsidP="00F950CD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1890" w:type="dxa"/>
            <w:shd w:val="clear" w:color="auto" w:fill="365F91"/>
            <w:vAlign w:val="center"/>
          </w:tcPr>
          <w:p w14:paraId="7484E47D" w14:textId="77777777" w:rsidR="00F950CD" w:rsidRPr="0004189F" w:rsidRDefault="00F950CD" w:rsidP="00F950CD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4" w:type="dxa"/>
            <w:shd w:val="clear" w:color="auto" w:fill="365F91"/>
            <w:vAlign w:val="center"/>
          </w:tcPr>
          <w:p w14:paraId="293E94A2" w14:textId="77777777" w:rsidR="00F950CD" w:rsidRPr="0004189F" w:rsidRDefault="00F950CD" w:rsidP="00F950CD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720" w:type="dxa"/>
            <w:shd w:val="clear" w:color="auto" w:fill="365F91"/>
            <w:vAlign w:val="center"/>
          </w:tcPr>
          <w:p w14:paraId="60D8E331" w14:textId="77777777" w:rsidR="00F950CD" w:rsidRPr="0004189F" w:rsidRDefault="00F950CD" w:rsidP="00F950CD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950CD" w:rsidRPr="0004189F" w14:paraId="2FB8F5EE" w14:textId="77777777" w:rsidTr="00F950CD">
        <w:trPr>
          <w:trHeight w:val="2664"/>
        </w:trPr>
        <w:tc>
          <w:tcPr>
            <w:tcW w:w="1423" w:type="dxa"/>
            <w:tcBorders>
              <w:top w:val="nil"/>
            </w:tcBorders>
          </w:tcPr>
          <w:p w14:paraId="78858308" w14:textId="77777777" w:rsidR="00F950CD" w:rsidRPr="0004189F" w:rsidRDefault="00F950CD" w:rsidP="00F950CD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3500B714" w14:textId="77777777" w:rsidR="00F950CD" w:rsidRPr="0004189F" w:rsidRDefault="00F950CD" w:rsidP="00F950CD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777C46C4" w14:textId="77777777" w:rsidR="00F950CD" w:rsidRPr="0004189F" w:rsidRDefault="00F950CD" w:rsidP="00F950CD">
            <w:pPr>
              <w:pStyle w:val="TableParagraph"/>
              <w:tabs>
                <w:tab w:val="left" w:pos="1027"/>
              </w:tabs>
              <w:ind w:left="1027" w:right="223" w:hanging="9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Membincang cara mengurus risiko terdedah kepada sinaran mengion semula jadi dan buatan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720" w:type="dxa"/>
          </w:tcPr>
          <w:p w14:paraId="75B3B87F" w14:textId="77777777" w:rsidR="00F950CD" w:rsidRPr="0004189F" w:rsidRDefault="00F950CD" w:rsidP="00F950CD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:</w:t>
            </w:r>
          </w:p>
          <w:p w14:paraId="0AB9E48A" w14:textId="77777777" w:rsidR="00F950CD" w:rsidRPr="0004189F" w:rsidRDefault="00F950CD" w:rsidP="00F950CD">
            <w:pPr>
              <w:pStyle w:val="TableParagraph"/>
              <w:spacing w:before="181"/>
              <w:ind w:left="108" w:right="3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Menginterpretasi data berkaitan risiko kesihatan terhadap tahap penyerapan sinaran mengion oleh badan manusia.</w:t>
            </w:r>
          </w:p>
          <w:p w14:paraId="1881341D" w14:textId="77777777" w:rsidR="00F950CD" w:rsidRPr="0004189F" w:rsidRDefault="00F950CD" w:rsidP="00F950CD">
            <w:pPr>
              <w:pStyle w:val="TableParagraph"/>
              <w:spacing w:before="160"/>
              <w:ind w:left="108" w:right="3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Menentukan tindakan yang perlu diambil jika melebihi tahap selamat terutamanya bagi individu yang bekerja dalam sektor penerbangan dan industri yang terlibat dalam pembuatan dan pemprosesan isotop.</w:t>
            </w:r>
          </w:p>
        </w:tc>
      </w:tr>
      <w:tr w:rsidR="000E33E3" w:rsidRPr="0004189F" w14:paraId="47CE4F45" w14:textId="77777777" w:rsidTr="00F146BD">
        <w:trPr>
          <w:trHeight w:val="2037"/>
        </w:trPr>
        <w:tc>
          <w:tcPr>
            <w:tcW w:w="1423" w:type="dxa"/>
            <w:vMerge w:val="restart"/>
            <w:vAlign w:val="center"/>
          </w:tcPr>
          <w:p w14:paraId="0032E399" w14:textId="2AD1302B" w:rsidR="00F146BD" w:rsidRPr="0004189F" w:rsidRDefault="00F146BD" w:rsidP="00C568F3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890" w:type="dxa"/>
            <w:vMerge w:val="restart"/>
          </w:tcPr>
          <w:p w14:paraId="3B5203AE" w14:textId="77777777" w:rsidR="000E33E3" w:rsidRDefault="000E33E3" w:rsidP="00F950CD">
            <w:pPr>
              <w:pStyle w:val="TableParagraph"/>
              <w:tabs>
                <w:tab w:val="left" w:pos="107"/>
              </w:tabs>
              <w:spacing w:before="57"/>
              <w:ind w:left="90" w:righ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463EC4C" w14:textId="77777777" w:rsidR="000E33E3" w:rsidRPr="0004189F" w:rsidRDefault="000E33E3" w:rsidP="00F950CD">
            <w:pPr>
              <w:pStyle w:val="TableParagraph"/>
              <w:tabs>
                <w:tab w:val="left" w:pos="107"/>
              </w:tabs>
              <w:spacing w:before="57"/>
              <w:ind w:left="90" w:righ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Kegunaan sinaran radioaktif</w:t>
            </w:r>
          </w:p>
        </w:tc>
        <w:tc>
          <w:tcPr>
            <w:tcW w:w="5374" w:type="dxa"/>
          </w:tcPr>
          <w:p w14:paraId="186D0FC8" w14:textId="77777777" w:rsidR="000E33E3" w:rsidRPr="0004189F" w:rsidRDefault="000E33E3" w:rsidP="00F950CD">
            <w:pPr>
              <w:pStyle w:val="TableParagraph"/>
              <w:tabs>
                <w:tab w:val="left" w:pos="1027"/>
              </w:tabs>
              <w:ind w:left="1027" w:right="283" w:hanging="9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tentang kegunaan sinaran radioaktif untuk kesejahteraan hidup manusia.</w:t>
            </w:r>
          </w:p>
        </w:tc>
        <w:tc>
          <w:tcPr>
            <w:tcW w:w="5720" w:type="dxa"/>
          </w:tcPr>
          <w:p w14:paraId="2B031BE9" w14:textId="77777777" w:rsidR="000E33E3" w:rsidRPr="0004189F" w:rsidRDefault="000E33E3" w:rsidP="00F950CD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1529296" w14:textId="77777777" w:rsidR="000E33E3" w:rsidRPr="0004189F" w:rsidRDefault="000E33E3" w:rsidP="00F950CD">
            <w:pPr>
              <w:pStyle w:val="TableParagraph"/>
              <w:spacing w:before="181"/>
              <w:ind w:left="108"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Melaksanakan galeri susur minda mengenai kegunaan sinaran radioaktif dalam bidang seperti pertanian, pertahanan, perubatan, arkeologi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/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geokronologi, perindustrian dan pengawetan makanan.</w:t>
            </w:r>
          </w:p>
        </w:tc>
      </w:tr>
      <w:tr w:rsidR="000E33E3" w:rsidRPr="0004189F" w14:paraId="452B6B4C" w14:textId="77777777" w:rsidTr="00F950CD">
        <w:trPr>
          <w:trHeight w:val="2037"/>
        </w:trPr>
        <w:tc>
          <w:tcPr>
            <w:tcW w:w="1423" w:type="dxa"/>
            <w:vMerge/>
          </w:tcPr>
          <w:p w14:paraId="50C3EE8B" w14:textId="77777777" w:rsidR="000E33E3" w:rsidRPr="0004189F" w:rsidRDefault="000E33E3" w:rsidP="00F950CD">
            <w:pPr>
              <w:pStyle w:val="TableParagraph"/>
              <w:tabs>
                <w:tab w:val="left" w:pos="674"/>
              </w:tabs>
              <w:spacing w:before="57"/>
              <w:ind w:left="674" w:right="673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890" w:type="dxa"/>
            <w:vMerge/>
          </w:tcPr>
          <w:p w14:paraId="07A33A98" w14:textId="77777777" w:rsidR="000E33E3" w:rsidRPr="0004189F" w:rsidRDefault="000E33E3" w:rsidP="00F950CD">
            <w:pPr>
              <w:pStyle w:val="TableParagraph"/>
              <w:tabs>
                <w:tab w:val="left" w:pos="107"/>
              </w:tabs>
              <w:spacing w:before="57"/>
              <w:ind w:left="90" w:righ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1C0B8282" w14:textId="77777777" w:rsidR="000E33E3" w:rsidRPr="0004189F" w:rsidRDefault="000E33E3" w:rsidP="00F950CD">
            <w:pPr>
              <w:pStyle w:val="TableParagraph"/>
              <w:tabs>
                <w:tab w:val="left" w:pos="1027"/>
              </w:tabs>
              <w:ind w:left="1027" w:right="283" w:hanging="9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8.4.2.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Mewajarkan kepentingan mengendalikan bahan radioaktif dan sisa bahan radioaktif dengan sempurna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  <w:tc>
          <w:tcPr>
            <w:tcW w:w="5720" w:type="dxa"/>
          </w:tcPr>
          <w:p w14:paraId="009A6BEE" w14:textId="77777777" w:rsidR="000E33E3" w:rsidRPr="0004189F" w:rsidRDefault="000E33E3" w:rsidP="000E33E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F2B2D80" w14:textId="77777777" w:rsidR="000E33E3" w:rsidRPr="0004189F" w:rsidRDefault="000E33E3" w:rsidP="000E33E3">
            <w:pPr>
              <w:pStyle w:val="TableParagraph"/>
              <w:spacing w:before="181"/>
              <w:ind w:left="108" w:right="94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Penekanan kepada langkah keselamatan dalam pengendalian sumber bahan radioaktif dan sisa radioaktif.</w:t>
            </w:r>
          </w:p>
          <w:p w14:paraId="767D6F80" w14:textId="77777777" w:rsidR="000E33E3" w:rsidRPr="0004189F" w:rsidRDefault="000E33E3" w:rsidP="000E33E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Mengagumi keagungan tuhan mencipta zarah unsur radioaktif yang boleh digunakan dalam kelestarian hidup.</w:t>
            </w:r>
          </w:p>
        </w:tc>
      </w:tr>
    </w:tbl>
    <w:p w14:paraId="2DC02EBB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40CD99E5" w14:textId="77777777" w:rsidR="003A71A1" w:rsidRPr="0004189F" w:rsidRDefault="0004189F" w:rsidP="0004189F">
      <w:pPr>
        <w:pStyle w:val="Heading1"/>
        <w:tabs>
          <w:tab w:val="left" w:pos="755"/>
        </w:tabs>
        <w:jc w:val="left"/>
        <w:rPr>
          <w:rFonts w:ascii="Arial Narrow" w:hAnsi="Arial Narrow"/>
          <w:lang w:val="ms-MY"/>
        </w:rPr>
      </w:pPr>
      <w:r w:rsidRPr="0004189F">
        <w:rPr>
          <w:rFonts w:ascii="Arial Narrow" w:hAnsi="Arial Narrow"/>
          <w:lang w:val="ms-MY"/>
        </w:rPr>
        <w:lastRenderedPageBreak/>
        <w:t>9.0</w:t>
      </w:r>
      <w:r w:rsidRPr="0004189F">
        <w:rPr>
          <w:rFonts w:ascii="Arial Narrow" w:hAnsi="Arial Narrow"/>
          <w:lang w:val="ms-MY"/>
        </w:rPr>
        <w:tab/>
        <w:t>CUACA ANGKASA</w:t>
      </w:r>
      <w:r w:rsidRPr="0004189F">
        <w:rPr>
          <w:rFonts w:ascii="Arial Narrow" w:hAnsi="Arial Narrow"/>
          <w:spacing w:val="-8"/>
          <w:lang w:val="ms-MY"/>
        </w:rPr>
        <w:t xml:space="preserve"> </w:t>
      </w:r>
      <w:r w:rsidRPr="0004189F">
        <w:rPr>
          <w:rFonts w:ascii="Arial Narrow" w:hAnsi="Arial Narrow"/>
          <w:lang w:val="ms-MY"/>
        </w:rPr>
        <w:t>LEPAS</w:t>
      </w:r>
    </w:p>
    <w:p w14:paraId="2A95B77E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3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980"/>
        <w:gridCol w:w="5370"/>
        <w:gridCol w:w="5610"/>
      </w:tblGrid>
      <w:tr w:rsidR="000E33E3" w:rsidRPr="0004189F" w14:paraId="12EAD114" w14:textId="77777777" w:rsidTr="000E33E3">
        <w:trPr>
          <w:trHeight w:val="513"/>
        </w:trPr>
        <w:tc>
          <w:tcPr>
            <w:tcW w:w="1423" w:type="dxa"/>
            <w:shd w:val="clear" w:color="auto" w:fill="365F91"/>
            <w:vAlign w:val="center"/>
          </w:tcPr>
          <w:p w14:paraId="4CAD1352" w14:textId="77777777" w:rsidR="000E33E3" w:rsidRPr="0004189F" w:rsidRDefault="000E33E3" w:rsidP="000E33E3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26CB139F" w14:textId="77777777" w:rsidR="000E33E3" w:rsidRPr="0004189F" w:rsidRDefault="000E33E3" w:rsidP="000E33E3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57BC84A4" w14:textId="77777777" w:rsidR="000E33E3" w:rsidRPr="0004189F" w:rsidRDefault="000E33E3" w:rsidP="000E33E3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610" w:type="dxa"/>
            <w:shd w:val="clear" w:color="auto" w:fill="365F91"/>
            <w:vAlign w:val="center"/>
          </w:tcPr>
          <w:p w14:paraId="76396529" w14:textId="77777777" w:rsidR="000E33E3" w:rsidRPr="0004189F" w:rsidRDefault="000E33E3" w:rsidP="000E33E3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146BD" w:rsidRPr="0004189F" w14:paraId="318E402D" w14:textId="77777777" w:rsidTr="00F146BD">
        <w:trPr>
          <w:trHeight w:val="354"/>
        </w:trPr>
        <w:tc>
          <w:tcPr>
            <w:tcW w:w="1423" w:type="dxa"/>
            <w:vMerge w:val="restart"/>
            <w:vAlign w:val="center"/>
          </w:tcPr>
          <w:p w14:paraId="7BADFFCC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5D3B33F6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43455223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6CE686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DD48C67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1B3092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D8064D3" w14:textId="2423331F" w:rsidR="00F146BD" w:rsidRPr="0004189F" w:rsidRDefault="00C568F3" w:rsidP="00C568F3">
            <w:pPr>
              <w:pStyle w:val="TableParagraph"/>
              <w:tabs>
                <w:tab w:val="left" w:pos="660"/>
              </w:tabs>
              <w:ind w:left="674" w:right="176" w:hanging="56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71A8F480" w14:textId="77777777" w:rsidR="00F146BD" w:rsidRDefault="00F146BD" w:rsidP="000E33E3">
            <w:pPr>
              <w:pStyle w:val="TableParagraph"/>
              <w:tabs>
                <w:tab w:val="left" w:pos="660"/>
              </w:tabs>
              <w:ind w:left="674" w:right="176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9.1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9B8CA75" w14:textId="77777777" w:rsidR="00F146BD" w:rsidRPr="0004189F" w:rsidRDefault="00F146BD" w:rsidP="000E33E3">
            <w:pPr>
              <w:pStyle w:val="TableParagraph"/>
              <w:tabs>
                <w:tab w:val="left" w:pos="107"/>
              </w:tabs>
              <w:ind w:left="94" w:right="176" w:firstLine="1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Aktiviti matahari yang memberi kesan kepada Bumi</w:t>
            </w:r>
          </w:p>
        </w:tc>
        <w:tc>
          <w:tcPr>
            <w:tcW w:w="10980" w:type="dxa"/>
            <w:gridSpan w:val="2"/>
          </w:tcPr>
          <w:p w14:paraId="413BE35D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F146BD" w:rsidRPr="0004189F" w14:paraId="647B0643" w14:textId="77777777" w:rsidTr="000E33E3">
        <w:trPr>
          <w:trHeight w:val="2478"/>
        </w:trPr>
        <w:tc>
          <w:tcPr>
            <w:tcW w:w="1423" w:type="dxa"/>
            <w:vMerge/>
          </w:tcPr>
          <w:p w14:paraId="3940CC93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05F4EF29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20879D83" w14:textId="77777777" w:rsidR="00F146BD" w:rsidRPr="0004189F" w:rsidRDefault="00F146BD" w:rsidP="000E33E3">
            <w:pPr>
              <w:pStyle w:val="TableParagraph"/>
              <w:tabs>
                <w:tab w:val="left" w:pos="991"/>
              </w:tabs>
              <w:ind w:left="991" w:right="5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9.1.1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Menerangkan dengan lakaran mengenai struktur dan fenomena yang berlaku di permukaan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matahari.</w:t>
            </w:r>
          </w:p>
        </w:tc>
        <w:tc>
          <w:tcPr>
            <w:tcW w:w="5610" w:type="dxa"/>
          </w:tcPr>
          <w:p w14:paraId="0DB2651D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FDDB7B2" w14:textId="77777777" w:rsidR="00F146BD" w:rsidRPr="0004189F" w:rsidRDefault="00F146BD" w:rsidP="000E33E3">
            <w:pPr>
              <w:pStyle w:val="TableParagraph"/>
              <w:ind w:left="107" w:right="9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Mencari maklumat dan membuat perkongsian mengenai struktur matahari iaitu teras, zon perolakan, zon radiasi, fotosfera, kromosfera dan korona.</w:t>
            </w:r>
          </w:p>
          <w:p w14:paraId="47DCD6F2" w14:textId="77777777" w:rsidR="00F146BD" w:rsidRPr="0004189F" w:rsidRDefault="00F146BD" w:rsidP="000E33E3">
            <w:pPr>
              <w:pStyle w:val="TableParagraph"/>
              <w:spacing w:before="158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7E2ECCFD" w14:textId="77777777" w:rsidR="00F146BD" w:rsidRPr="0004189F" w:rsidRDefault="00F146BD" w:rsidP="000E33E3">
            <w:pPr>
              <w:pStyle w:val="TableParagraph"/>
              <w:tabs>
                <w:tab w:val="left" w:pos="5407"/>
              </w:tabs>
              <w:ind w:left="107" w:right="20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fenomena yang berlaku di permukaan matahari seperti granul, semarak suria, nyalaan suria, kitaran suria, tompok matahari, lentingan jisim korona dan angin suria.</w:t>
            </w:r>
          </w:p>
        </w:tc>
      </w:tr>
      <w:tr w:rsidR="00F146BD" w:rsidRPr="0004189F" w14:paraId="539EBAC9" w14:textId="77777777" w:rsidTr="000E33E3">
        <w:trPr>
          <w:trHeight w:val="1875"/>
        </w:trPr>
        <w:tc>
          <w:tcPr>
            <w:tcW w:w="1423" w:type="dxa"/>
            <w:vMerge/>
          </w:tcPr>
          <w:p w14:paraId="5EAC1806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0B22764D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44210C76" w14:textId="77777777" w:rsidR="00F146BD" w:rsidRPr="0004189F" w:rsidRDefault="00F146BD" w:rsidP="000E33E3">
            <w:pPr>
              <w:pStyle w:val="TableParagraph"/>
              <w:tabs>
                <w:tab w:val="left" w:pos="991"/>
                <w:tab w:val="left" w:pos="2447"/>
                <w:tab w:val="left" w:pos="3917"/>
              </w:tabs>
              <w:ind w:left="991" w:right="9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9.1.2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kepentingan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magnetosfera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Bumi.</w:t>
            </w:r>
          </w:p>
        </w:tc>
        <w:tc>
          <w:tcPr>
            <w:tcW w:w="5610" w:type="dxa"/>
          </w:tcPr>
          <w:p w14:paraId="42E7F651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7E14708" w14:textId="77777777" w:rsidR="00F146BD" w:rsidRPr="0004189F" w:rsidRDefault="00F146BD" w:rsidP="000E33E3">
            <w:pPr>
              <w:pStyle w:val="TableParagraph"/>
              <w:ind w:left="107" w:right="9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Mencari maklumat dan membuat perkongsian mengenai magnetosfera dari segi definisi, pembentukan, bentuk dan kepentingannya.</w:t>
            </w:r>
          </w:p>
          <w:p w14:paraId="786EF44A" w14:textId="77777777" w:rsidR="00F146BD" w:rsidRPr="0004189F" w:rsidRDefault="00F146BD" w:rsidP="000E33E3">
            <w:pPr>
              <w:pStyle w:val="TableParagraph"/>
              <w:ind w:left="136" w:hanging="1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sumbang saran keadaan di Bumi tanpa magnetosfera.</w:t>
            </w:r>
          </w:p>
        </w:tc>
      </w:tr>
      <w:tr w:rsidR="00F146BD" w:rsidRPr="0004189F" w14:paraId="28D361AB" w14:textId="77777777" w:rsidTr="000E33E3">
        <w:trPr>
          <w:trHeight w:val="1875"/>
        </w:trPr>
        <w:tc>
          <w:tcPr>
            <w:tcW w:w="1423" w:type="dxa"/>
            <w:vMerge/>
          </w:tcPr>
          <w:p w14:paraId="0B708D43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7E7E774" w14:textId="77777777" w:rsidR="00F146BD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9.2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16A73C1D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Cuaca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angkasa</w:t>
            </w:r>
          </w:p>
        </w:tc>
        <w:tc>
          <w:tcPr>
            <w:tcW w:w="5370" w:type="dxa"/>
          </w:tcPr>
          <w:p w14:paraId="28B9D876" w14:textId="77777777" w:rsidR="00F146BD" w:rsidRPr="0004189F" w:rsidRDefault="00F146BD" w:rsidP="000E33E3">
            <w:pPr>
              <w:pStyle w:val="TableParagraph"/>
              <w:tabs>
                <w:tab w:val="left" w:pos="991"/>
                <w:tab w:val="left" w:pos="2447"/>
                <w:tab w:val="left" w:pos="3917"/>
              </w:tabs>
              <w:ind w:left="991" w:right="9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9.2.1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Berkomunikasi mengenai cuaca angkasa lepas dan kesannya terhadap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Bumi.</w:t>
            </w:r>
          </w:p>
        </w:tc>
        <w:tc>
          <w:tcPr>
            <w:tcW w:w="5610" w:type="dxa"/>
          </w:tcPr>
          <w:p w14:paraId="7CB1FBFB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31CD993" w14:textId="77777777" w:rsidR="00F146BD" w:rsidRPr="0004189F" w:rsidRDefault="00F146BD" w:rsidP="000E33E3">
            <w:pPr>
              <w:pStyle w:val="TableParagraph"/>
              <w:ind w:left="107" w:right="9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Mencari maklumat dan membuat perkongsian mengenai cuaca angkasa lepas dari segi definisi dan kesannya ke atas Bumi seperti pembentukan fenomena aurora, gangguan telekomunikasi, sistem navigasi serta talian kuasa elektrik.</w:t>
            </w:r>
          </w:p>
          <w:p w14:paraId="14D3ACF4" w14:textId="77777777" w:rsidR="00F146BD" w:rsidRPr="0004189F" w:rsidRDefault="00F146BD" w:rsidP="000E33E3">
            <w:pPr>
              <w:pStyle w:val="TableParagraph"/>
              <w:spacing w:before="159"/>
              <w:ind w:left="136" w:right="87" w:hanging="1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Menginterpretasi data cuaca angkasa lepas dengan menghubungkait bilangan tompok matahari (kitaran suria) dengan peningkatan lentingan jisim korona dan angin suria.</w:t>
            </w:r>
          </w:p>
          <w:p w14:paraId="179ECA3C" w14:textId="77777777" w:rsidR="00F146BD" w:rsidRPr="0004189F" w:rsidRDefault="00F146BD" w:rsidP="000E33E3">
            <w:pPr>
              <w:pStyle w:val="TableParagraph"/>
              <w:spacing w:before="157"/>
              <w:ind w:left="13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1C11F1D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Aurora terbentuk apabila sinaran kosmik menghentam atom gas dan molekul dalam atmosfera bumi.</w:t>
            </w:r>
          </w:p>
        </w:tc>
      </w:tr>
    </w:tbl>
    <w:p w14:paraId="5056B78F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 w:rsidSect="0084693B">
          <w:pgSz w:w="16840" w:h="11910" w:orient="landscape"/>
          <w:pgMar w:top="1040" w:right="560" w:bottom="1600" w:left="1220" w:header="723" w:footer="1292" w:gutter="0"/>
          <w:cols w:space="720"/>
        </w:sectPr>
      </w:pPr>
    </w:p>
    <w:p w14:paraId="29CCCC02" w14:textId="77777777" w:rsidR="003A71A1" w:rsidRPr="0004189F" w:rsidRDefault="003A71A1" w:rsidP="0004189F">
      <w:pPr>
        <w:pStyle w:val="BodyText"/>
        <w:rPr>
          <w:rFonts w:ascii="Arial Narrow" w:hAnsi="Arial Narrow"/>
          <w:sz w:val="24"/>
          <w:szCs w:val="24"/>
          <w:lang w:val="ms-MY"/>
        </w:rPr>
      </w:pPr>
    </w:p>
    <w:p w14:paraId="30BB2126" w14:textId="77777777" w:rsidR="003A71A1" w:rsidRPr="0004189F" w:rsidRDefault="0004189F" w:rsidP="0004189F">
      <w:pPr>
        <w:tabs>
          <w:tab w:val="left" w:pos="940"/>
        </w:tabs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t>10.0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PENEROKAAN ANGKASA</w:t>
      </w:r>
      <w:r w:rsidRPr="0004189F">
        <w:rPr>
          <w:rFonts w:ascii="Arial Narrow" w:hAnsi="Arial Narrow"/>
          <w:b/>
          <w:spacing w:val="-2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b/>
          <w:sz w:val="24"/>
          <w:szCs w:val="24"/>
          <w:lang w:val="ms-MY"/>
        </w:rPr>
        <w:t>LEPAS</w:t>
      </w:r>
    </w:p>
    <w:p w14:paraId="15F38008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3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980"/>
        <w:gridCol w:w="5374"/>
        <w:gridCol w:w="5606"/>
      </w:tblGrid>
      <w:tr w:rsidR="000E33E3" w:rsidRPr="0004189F" w14:paraId="4760A1E7" w14:textId="77777777" w:rsidTr="00F146BD">
        <w:trPr>
          <w:trHeight w:val="513"/>
        </w:trPr>
        <w:tc>
          <w:tcPr>
            <w:tcW w:w="1423" w:type="dxa"/>
            <w:shd w:val="clear" w:color="auto" w:fill="365F91"/>
            <w:vAlign w:val="center"/>
          </w:tcPr>
          <w:p w14:paraId="3983627D" w14:textId="77777777" w:rsidR="000E33E3" w:rsidRPr="0004189F" w:rsidRDefault="000E33E3" w:rsidP="000E33E3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1980" w:type="dxa"/>
            <w:shd w:val="clear" w:color="auto" w:fill="365F91"/>
            <w:vAlign w:val="center"/>
          </w:tcPr>
          <w:p w14:paraId="00661601" w14:textId="77777777" w:rsidR="000E33E3" w:rsidRPr="0004189F" w:rsidRDefault="000E33E3" w:rsidP="000E33E3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4" w:type="dxa"/>
            <w:shd w:val="clear" w:color="auto" w:fill="365F91"/>
            <w:vAlign w:val="center"/>
          </w:tcPr>
          <w:p w14:paraId="6766C781" w14:textId="77777777" w:rsidR="000E33E3" w:rsidRPr="0004189F" w:rsidRDefault="000E33E3" w:rsidP="000E33E3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606" w:type="dxa"/>
            <w:shd w:val="clear" w:color="auto" w:fill="365F91"/>
            <w:vAlign w:val="center"/>
          </w:tcPr>
          <w:p w14:paraId="6D0080F8" w14:textId="77777777" w:rsidR="000E33E3" w:rsidRPr="0004189F" w:rsidRDefault="000E33E3" w:rsidP="000E33E3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146BD" w:rsidRPr="0004189F" w14:paraId="276F9B5A" w14:textId="77777777" w:rsidTr="00F146BD">
        <w:trPr>
          <w:trHeight w:val="300"/>
        </w:trPr>
        <w:tc>
          <w:tcPr>
            <w:tcW w:w="1423" w:type="dxa"/>
            <w:vMerge w:val="restart"/>
            <w:vAlign w:val="center"/>
          </w:tcPr>
          <w:p w14:paraId="5150A7EA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1E469D6B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</w:p>
          <w:p w14:paraId="1611CA72" w14:textId="77777777" w:rsidR="00C568F3" w:rsidRPr="00D638FF" w:rsidRDefault="00C568F3" w:rsidP="00C568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903036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D965552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53EC20" w14:textId="77777777" w:rsidR="00C568F3" w:rsidRDefault="00C568F3" w:rsidP="00C568F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A5CEAAA" w14:textId="3D967073" w:rsidR="00F146BD" w:rsidRPr="0004189F" w:rsidRDefault="00C568F3" w:rsidP="00C568F3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1980" w:type="dxa"/>
            <w:vMerge w:val="restart"/>
          </w:tcPr>
          <w:p w14:paraId="29A34244" w14:textId="77777777" w:rsidR="00F146BD" w:rsidRDefault="00F146BD" w:rsidP="000E33E3">
            <w:pPr>
              <w:pStyle w:val="TableParagraph"/>
              <w:ind w:left="674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10.1 </w:t>
            </w:r>
          </w:p>
          <w:p w14:paraId="7732019E" w14:textId="77777777" w:rsidR="00F146BD" w:rsidRPr="0004189F" w:rsidRDefault="00F146BD" w:rsidP="000E33E3">
            <w:pPr>
              <w:pStyle w:val="TableParagraph"/>
              <w:ind w:left="86" w:firstLine="2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Perkembangan dalam astronomi</w:t>
            </w:r>
          </w:p>
        </w:tc>
        <w:tc>
          <w:tcPr>
            <w:tcW w:w="10980" w:type="dxa"/>
            <w:gridSpan w:val="2"/>
          </w:tcPr>
          <w:p w14:paraId="5474FF36" w14:textId="77777777" w:rsidR="00F146BD" w:rsidRPr="0004189F" w:rsidRDefault="00F146BD" w:rsidP="000E33E3">
            <w:pPr>
              <w:pStyle w:val="TableParagraph"/>
              <w:ind w:lef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F146BD" w:rsidRPr="0004189F" w14:paraId="50AFC63F" w14:textId="77777777" w:rsidTr="00344D3F">
        <w:trPr>
          <w:trHeight w:val="3396"/>
        </w:trPr>
        <w:tc>
          <w:tcPr>
            <w:tcW w:w="1423" w:type="dxa"/>
            <w:vMerge/>
          </w:tcPr>
          <w:p w14:paraId="7FA79246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AA38BAD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4F325C9D" w14:textId="77777777" w:rsidR="00F146BD" w:rsidRDefault="00F146BD" w:rsidP="00344D3F">
            <w:pPr>
              <w:pStyle w:val="TableParagraph"/>
              <w:ind w:left="985" w:right="93" w:hanging="788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10.1.1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Menerangkan dengan lakaran mengenai </w:t>
            </w:r>
          </w:p>
          <w:p w14:paraId="5A17DB09" w14:textId="77777777" w:rsidR="00F146BD" w:rsidRPr="0004189F" w:rsidRDefault="00F146BD" w:rsidP="00344D3F">
            <w:pPr>
              <w:pStyle w:val="TableParagraph"/>
              <w:ind w:left="985" w:right="93" w:hanging="788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perkembangan sejarah model Sistem Suria.</w:t>
            </w:r>
          </w:p>
        </w:tc>
        <w:tc>
          <w:tcPr>
            <w:tcW w:w="5606" w:type="dxa"/>
          </w:tcPr>
          <w:p w14:paraId="603AC69A" w14:textId="77777777" w:rsidR="00F146BD" w:rsidRPr="0004189F" w:rsidRDefault="00F146BD" w:rsidP="000E33E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9E1F615" w14:textId="77777777" w:rsidR="00F146BD" w:rsidRPr="0004189F" w:rsidRDefault="00F146BD" w:rsidP="00344D3F">
            <w:pPr>
              <w:pStyle w:val="TableParagraph"/>
              <w:ind w:left="108" w:right="1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pembacaan aktif dengan melayari laman sesawang atau membuat lawatan akademik ke Planetarium Negara untuk mendapatkan perkembangan bagi model yang dibina oleh:</w:t>
            </w:r>
          </w:p>
          <w:p w14:paraId="7CAA724B" w14:textId="77777777" w:rsidR="00F146BD" w:rsidRPr="0004189F" w:rsidRDefault="00F146BD" w:rsidP="00344D3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Ptolemy</w:t>
            </w:r>
          </w:p>
          <w:p w14:paraId="31EFB250" w14:textId="77777777" w:rsidR="00F146BD" w:rsidRPr="0004189F" w:rsidRDefault="00F146BD" w:rsidP="000E33E3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Copernicus</w:t>
            </w:r>
          </w:p>
          <w:p w14:paraId="539885B2" w14:textId="77777777" w:rsidR="00F146BD" w:rsidRPr="0004189F" w:rsidRDefault="00F146BD" w:rsidP="000E33E3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2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Kepler</w:t>
            </w:r>
          </w:p>
          <w:p w14:paraId="1D4DE751" w14:textId="77777777" w:rsidR="00F146BD" w:rsidRPr="0004189F" w:rsidRDefault="00F146BD" w:rsidP="00344D3F">
            <w:pPr>
              <w:pStyle w:val="TableParagraph"/>
              <w:ind w:left="108"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Menyedari bahawa pengetahuan yang diperoleh melalui kajian sains merupakan hasil usaha manusia untuk memperoleh penerangan yang rasional tentang fenomena alam berasaskan kemampuan akal.</w:t>
            </w:r>
          </w:p>
        </w:tc>
      </w:tr>
      <w:tr w:rsidR="00F146BD" w:rsidRPr="0004189F" w14:paraId="649FC3F3" w14:textId="77777777" w:rsidTr="00344D3F">
        <w:trPr>
          <w:trHeight w:val="3081"/>
        </w:trPr>
        <w:tc>
          <w:tcPr>
            <w:tcW w:w="1423" w:type="dxa"/>
            <w:vMerge/>
          </w:tcPr>
          <w:p w14:paraId="02554518" w14:textId="77777777" w:rsidR="00F146BD" w:rsidRPr="0004189F" w:rsidRDefault="00F146BD" w:rsidP="000E33E3">
            <w:pPr>
              <w:pStyle w:val="TableParagraph"/>
              <w:ind w:left="674" w:right="390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 w:val="restart"/>
          </w:tcPr>
          <w:p w14:paraId="1C4853E8" w14:textId="77777777" w:rsidR="00F146BD" w:rsidRDefault="00F146BD" w:rsidP="000E33E3">
            <w:pPr>
              <w:pStyle w:val="TableParagraph"/>
              <w:ind w:left="674" w:right="390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10.2</w:t>
            </w:r>
          </w:p>
          <w:p w14:paraId="1DC7A8E1" w14:textId="77777777" w:rsidR="00F146BD" w:rsidRPr="0004189F" w:rsidRDefault="00F146BD" w:rsidP="000E33E3">
            <w:pPr>
              <w:pStyle w:val="TableParagraph"/>
              <w:ind w:left="86" w:firstLine="2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Perkembangan dan teknologi dalam penerokaan angkasa lepas</w:t>
            </w:r>
          </w:p>
        </w:tc>
        <w:tc>
          <w:tcPr>
            <w:tcW w:w="5374" w:type="dxa"/>
          </w:tcPr>
          <w:p w14:paraId="0FA66FB2" w14:textId="77777777" w:rsidR="00F146BD" w:rsidRDefault="00F146BD" w:rsidP="00344D3F">
            <w:pPr>
              <w:pStyle w:val="TableParagraph"/>
              <w:ind w:left="895" w:right="92" w:hanging="9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10.2.1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Berkomunikasi mengenai kepentingan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7F17BCBA" w14:textId="77777777" w:rsidR="00F146BD" w:rsidRDefault="00F146BD" w:rsidP="00344D3F">
            <w:pPr>
              <w:pStyle w:val="TableParagraph"/>
              <w:ind w:left="895" w:right="92" w:hanging="9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perkembangan teknologi dan aplikasinya dalam </w:t>
            </w:r>
          </w:p>
          <w:p w14:paraId="4CB02D32" w14:textId="77777777" w:rsidR="00F146BD" w:rsidRPr="0004189F" w:rsidRDefault="00F146BD" w:rsidP="00344D3F">
            <w:pPr>
              <w:pStyle w:val="TableParagraph"/>
              <w:ind w:left="895" w:right="92" w:hanging="9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penerokaan angkasa lepas.</w:t>
            </w:r>
          </w:p>
        </w:tc>
        <w:tc>
          <w:tcPr>
            <w:tcW w:w="5606" w:type="dxa"/>
          </w:tcPr>
          <w:p w14:paraId="1DC2BA4C" w14:textId="77777777" w:rsidR="00F146BD" w:rsidRPr="0004189F" w:rsidRDefault="00F146BD" w:rsidP="000E33E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271B4FF" w14:textId="77777777" w:rsidR="00F146BD" w:rsidRPr="0004189F" w:rsidRDefault="00F146BD" w:rsidP="00344D3F">
            <w:pPr>
              <w:pStyle w:val="TableParagraph"/>
              <w:ind w:left="108"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 pembacaan aktif dan persembahan multimedia mengenai:</w:t>
            </w:r>
          </w:p>
          <w:p w14:paraId="6F398E19" w14:textId="77777777" w:rsidR="00F146BD" w:rsidRPr="0004189F" w:rsidRDefault="00F146BD" w:rsidP="00344D3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Sejarah permulaan penerokaan angkasa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lepas.</w:t>
            </w:r>
          </w:p>
          <w:p w14:paraId="0E0D51C4" w14:textId="77777777" w:rsidR="00F146BD" w:rsidRDefault="00F146BD" w:rsidP="00344D3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Pembinaan roket, satelit dan kuar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angkasa.</w:t>
            </w:r>
          </w:p>
          <w:p w14:paraId="30068945" w14:textId="77777777" w:rsidR="00F146BD" w:rsidRPr="00344D3F" w:rsidRDefault="00F146BD" w:rsidP="00344D3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344D3F">
              <w:rPr>
                <w:rFonts w:ascii="Arial Narrow" w:hAnsi="Arial Narrow"/>
                <w:sz w:val="24"/>
                <w:szCs w:val="24"/>
                <w:lang w:val="ms-MY"/>
              </w:rPr>
              <w:t>Teknologi penderiaan jauh (</w:t>
            </w:r>
            <w:r w:rsidRPr="00344D3F">
              <w:rPr>
                <w:rFonts w:ascii="Arial Narrow" w:hAnsi="Arial Narrow"/>
                <w:i/>
                <w:sz w:val="24"/>
                <w:szCs w:val="24"/>
                <w:lang w:val="ms-MY"/>
              </w:rPr>
              <w:t>remote sensing</w:t>
            </w:r>
            <w:r w:rsidRPr="00344D3F">
              <w:rPr>
                <w:rFonts w:ascii="Arial Narrow" w:hAnsi="Arial Narrow"/>
                <w:sz w:val="24"/>
                <w:szCs w:val="24"/>
                <w:lang w:val="ms-MY"/>
              </w:rPr>
              <w:t>) yang digunakan dalam pertanian, geologi, pengurusan bencana, pertahanan dan</w:t>
            </w:r>
            <w:r w:rsidRPr="00344D3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344D3F">
              <w:rPr>
                <w:rFonts w:ascii="Arial Narrow" w:hAnsi="Arial Narrow"/>
                <w:sz w:val="24"/>
                <w:szCs w:val="24"/>
                <w:lang w:val="ms-MY"/>
              </w:rPr>
              <w:t>sebagainya.</w:t>
            </w:r>
            <w:r w:rsidRPr="00344D3F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 </w:t>
            </w:r>
          </w:p>
          <w:p w14:paraId="05CCF755" w14:textId="77777777" w:rsidR="00F146BD" w:rsidRPr="0004189F" w:rsidRDefault="00F146BD" w:rsidP="00344D3F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339347F" w14:textId="77777777" w:rsidR="00F146BD" w:rsidRPr="0004189F" w:rsidRDefault="00F146BD" w:rsidP="00344D3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Peranan Agensi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Remote Sensing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Malaysia (MRSA) dijelaskan.</w:t>
            </w:r>
          </w:p>
        </w:tc>
      </w:tr>
      <w:tr w:rsidR="00F146BD" w:rsidRPr="0004189F" w14:paraId="057C53FE" w14:textId="77777777" w:rsidTr="00C6654C">
        <w:trPr>
          <w:trHeight w:val="1008"/>
        </w:trPr>
        <w:tc>
          <w:tcPr>
            <w:tcW w:w="1423" w:type="dxa"/>
            <w:vMerge/>
          </w:tcPr>
          <w:p w14:paraId="602D3CFB" w14:textId="77777777" w:rsidR="00F146BD" w:rsidRPr="0004189F" w:rsidRDefault="00F146BD" w:rsidP="000E33E3">
            <w:pPr>
              <w:pStyle w:val="TableParagraph"/>
              <w:ind w:left="674" w:right="390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/>
          </w:tcPr>
          <w:p w14:paraId="4289651D" w14:textId="77777777" w:rsidR="00F146BD" w:rsidRPr="0004189F" w:rsidRDefault="00F146BD" w:rsidP="000E33E3">
            <w:pPr>
              <w:pStyle w:val="TableParagraph"/>
              <w:ind w:left="674" w:right="390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2BF8F403" w14:textId="77777777" w:rsidR="00F146BD" w:rsidRDefault="00F146BD" w:rsidP="00344D3F">
            <w:pPr>
              <w:pStyle w:val="TableParagraph"/>
              <w:tabs>
                <w:tab w:val="left" w:pos="954"/>
              </w:tabs>
              <w:ind w:left="895" w:right="92" w:hanging="7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10.2.2    Mewajarkan keperluan meneruskan penerokaan </w:t>
            </w:r>
          </w:p>
          <w:p w14:paraId="08B5CED7" w14:textId="77777777" w:rsidR="00F146BD" w:rsidRDefault="00F146BD" w:rsidP="00344D3F">
            <w:pPr>
              <w:pStyle w:val="TableParagraph"/>
              <w:tabs>
                <w:tab w:val="left" w:pos="954"/>
              </w:tabs>
              <w:ind w:left="895" w:right="92" w:hanging="7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angkasa lepas</w:t>
            </w:r>
          </w:p>
        </w:tc>
        <w:tc>
          <w:tcPr>
            <w:tcW w:w="5606" w:type="dxa"/>
          </w:tcPr>
          <w:p w14:paraId="41CCC6FA" w14:textId="77777777" w:rsidR="00F146BD" w:rsidRPr="0004189F" w:rsidRDefault="00F146BD" w:rsidP="00344D3F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7FA397D" w14:textId="77777777" w:rsidR="00F146BD" w:rsidRPr="0004189F" w:rsidRDefault="00F146BD" w:rsidP="00344D3F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Jalankan perdebatan bagi mengupas isu penerokaan angkasa lepas dalam konteks tempatan dan global.</w:t>
            </w:r>
          </w:p>
        </w:tc>
      </w:tr>
    </w:tbl>
    <w:p w14:paraId="0DAEFA1D" w14:textId="77777777" w:rsidR="00C6654C" w:rsidRDefault="00C6654C" w:rsidP="0004189F">
      <w:pPr>
        <w:pStyle w:val="BodyText"/>
        <w:spacing w:before="4"/>
        <w:rPr>
          <w:rFonts w:ascii="Arial Narrow" w:hAnsi="Arial Narrow"/>
          <w:sz w:val="24"/>
          <w:szCs w:val="24"/>
          <w:lang w:val="ms-MY"/>
        </w:rPr>
      </w:pPr>
    </w:p>
    <w:p w14:paraId="1B6B005F" w14:textId="0065910D" w:rsidR="003A71A1" w:rsidRDefault="003A71A1" w:rsidP="0004189F">
      <w:pPr>
        <w:pStyle w:val="BodyText"/>
        <w:spacing w:before="4"/>
        <w:rPr>
          <w:rFonts w:ascii="Arial Narrow" w:hAnsi="Arial Narrow"/>
          <w:sz w:val="24"/>
          <w:szCs w:val="24"/>
          <w:lang w:val="ms-MY"/>
        </w:rPr>
      </w:pPr>
    </w:p>
    <w:p w14:paraId="537A51B4" w14:textId="77777777" w:rsidR="006F6267" w:rsidRDefault="006F6267" w:rsidP="0004189F">
      <w:pPr>
        <w:pStyle w:val="BodyText"/>
        <w:spacing w:before="4"/>
        <w:rPr>
          <w:rFonts w:ascii="Arial Narrow" w:hAnsi="Arial Narrow"/>
          <w:sz w:val="24"/>
          <w:szCs w:val="24"/>
          <w:lang w:val="ms-MY"/>
        </w:rPr>
      </w:pPr>
    </w:p>
    <w:p w14:paraId="19E42C24" w14:textId="617E17ED" w:rsidR="00644D5D" w:rsidRDefault="00644D5D" w:rsidP="0004189F">
      <w:pPr>
        <w:pStyle w:val="BodyText"/>
        <w:spacing w:before="4"/>
        <w:rPr>
          <w:rFonts w:ascii="Arial Narrow" w:hAnsi="Arial Narrow"/>
          <w:sz w:val="24"/>
          <w:szCs w:val="24"/>
          <w:lang w:val="ms-MY"/>
        </w:rPr>
      </w:pPr>
    </w:p>
    <w:p w14:paraId="3D68B770" w14:textId="75522371" w:rsidR="00644D5D" w:rsidRDefault="00644D5D" w:rsidP="0004189F">
      <w:pPr>
        <w:pStyle w:val="BodyText"/>
        <w:spacing w:before="4"/>
        <w:rPr>
          <w:rFonts w:ascii="Arial Narrow" w:hAnsi="Arial Narrow"/>
          <w:sz w:val="24"/>
          <w:szCs w:val="24"/>
          <w:lang w:val="ms-MY"/>
        </w:rPr>
      </w:pPr>
    </w:p>
    <w:p w14:paraId="458E144F" w14:textId="77777777" w:rsidR="00644D5D" w:rsidRPr="00DA7DC6" w:rsidRDefault="00644D5D" w:rsidP="00644D5D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6ADE733" w14:textId="1567D1FC" w:rsidR="00644D5D" w:rsidRPr="00DA7DC6" w:rsidRDefault="00644D5D" w:rsidP="00644D5D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 w:rsidR="00A35465"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88B7AD4" w14:textId="77777777" w:rsidR="00644D5D" w:rsidRDefault="00644D5D" w:rsidP="00644D5D">
      <w:pPr>
        <w:rPr>
          <w:sz w:val="18"/>
          <w:szCs w:val="18"/>
        </w:rPr>
      </w:pPr>
    </w:p>
    <w:p w14:paraId="69F3CEAF" w14:textId="3291B385" w:rsidR="00644D5D" w:rsidRDefault="00644D5D" w:rsidP="00644D5D">
      <w:pPr>
        <w:rPr>
          <w:sz w:val="18"/>
          <w:szCs w:val="18"/>
        </w:rPr>
      </w:pPr>
    </w:p>
    <w:p w14:paraId="494D0E34" w14:textId="77777777" w:rsidR="00644D5D" w:rsidRDefault="00644D5D" w:rsidP="00644D5D">
      <w:pPr>
        <w:rPr>
          <w:sz w:val="18"/>
          <w:szCs w:val="18"/>
        </w:rPr>
      </w:pPr>
    </w:p>
    <w:p w14:paraId="2C26B9AF" w14:textId="77777777" w:rsidR="00644D5D" w:rsidRDefault="00644D5D" w:rsidP="00644D5D">
      <w:pPr>
        <w:rPr>
          <w:sz w:val="18"/>
          <w:szCs w:val="18"/>
        </w:rPr>
      </w:pPr>
    </w:p>
    <w:p w14:paraId="64AE2B6A" w14:textId="77777777" w:rsidR="00644D5D" w:rsidRDefault="00644D5D" w:rsidP="00644D5D">
      <w:pPr>
        <w:rPr>
          <w:sz w:val="18"/>
          <w:szCs w:val="18"/>
        </w:rPr>
      </w:pPr>
    </w:p>
    <w:p w14:paraId="08C46E3C" w14:textId="77777777" w:rsidR="00644D5D" w:rsidRDefault="00644D5D" w:rsidP="00644D5D">
      <w:pPr>
        <w:rPr>
          <w:sz w:val="18"/>
          <w:szCs w:val="18"/>
        </w:rPr>
      </w:pPr>
    </w:p>
    <w:p w14:paraId="72C59669" w14:textId="77777777" w:rsidR="00644D5D" w:rsidRDefault="00644D5D" w:rsidP="00644D5D">
      <w:pPr>
        <w:rPr>
          <w:sz w:val="18"/>
          <w:szCs w:val="18"/>
        </w:rPr>
      </w:pPr>
    </w:p>
    <w:p w14:paraId="21283734" w14:textId="77777777" w:rsidR="00644D5D" w:rsidRDefault="00644D5D" w:rsidP="00644D5D">
      <w:pPr>
        <w:rPr>
          <w:sz w:val="18"/>
          <w:szCs w:val="18"/>
        </w:rPr>
      </w:pPr>
    </w:p>
    <w:p w14:paraId="1EDA7F83" w14:textId="77777777" w:rsidR="00644D5D" w:rsidRDefault="00644D5D" w:rsidP="00644D5D">
      <w:pPr>
        <w:rPr>
          <w:sz w:val="18"/>
          <w:szCs w:val="18"/>
        </w:rPr>
      </w:pPr>
    </w:p>
    <w:p w14:paraId="3F5A9237" w14:textId="77777777" w:rsidR="00644D5D" w:rsidRDefault="00644D5D" w:rsidP="00644D5D">
      <w:pPr>
        <w:rPr>
          <w:sz w:val="18"/>
          <w:szCs w:val="18"/>
        </w:rPr>
      </w:pPr>
    </w:p>
    <w:p w14:paraId="10A828B7" w14:textId="77777777" w:rsidR="00644D5D" w:rsidRDefault="00644D5D" w:rsidP="00644D5D">
      <w:pPr>
        <w:rPr>
          <w:sz w:val="18"/>
          <w:szCs w:val="18"/>
        </w:rPr>
      </w:pPr>
    </w:p>
    <w:p w14:paraId="1E2EBB11" w14:textId="77777777" w:rsidR="00644D5D" w:rsidRDefault="00644D5D" w:rsidP="00644D5D">
      <w:pPr>
        <w:rPr>
          <w:sz w:val="18"/>
          <w:szCs w:val="18"/>
        </w:rPr>
      </w:pPr>
    </w:p>
    <w:p w14:paraId="01CB32B4" w14:textId="77777777" w:rsidR="00644D5D" w:rsidRDefault="00644D5D" w:rsidP="00644D5D">
      <w:pPr>
        <w:rPr>
          <w:sz w:val="18"/>
          <w:szCs w:val="18"/>
        </w:rPr>
      </w:pPr>
    </w:p>
    <w:p w14:paraId="6B64C75B" w14:textId="77777777" w:rsidR="00644D5D" w:rsidRDefault="00644D5D" w:rsidP="00644D5D">
      <w:pPr>
        <w:rPr>
          <w:sz w:val="18"/>
          <w:szCs w:val="18"/>
        </w:rPr>
      </w:pPr>
    </w:p>
    <w:p w14:paraId="1440CF19" w14:textId="77777777" w:rsidR="00644D5D" w:rsidRDefault="00644D5D" w:rsidP="00644D5D">
      <w:pPr>
        <w:rPr>
          <w:sz w:val="18"/>
          <w:szCs w:val="18"/>
        </w:rPr>
      </w:pPr>
    </w:p>
    <w:p w14:paraId="6B26AB7F" w14:textId="383C9AD5" w:rsidR="00644D5D" w:rsidRPr="0004189F" w:rsidRDefault="00A35465" w:rsidP="0004189F">
      <w:pPr>
        <w:pStyle w:val="BodyText"/>
        <w:spacing w:before="4"/>
        <w:rPr>
          <w:rFonts w:ascii="Arial Narrow" w:hAnsi="Arial Narrow"/>
          <w:sz w:val="24"/>
          <w:szCs w:val="24"/>
          <w:lang w:val="ms-MY"/>
        </w:rPr>
      </w:pPr>
      <w:r>
        <w:rPr>
          <w:rFonts w:ascii="Arial Narrow" w:hAnsi="Arial Narrow"/>
          <w:noProof/>
          <w:sz w:val="24"/>
          <w:szCs w:val="24"/>
          <w:lang w:val="ms-MY"/>
        </w:rPr>
        <w:drawing>
          <wp:inline distT="0" distB="0" distL="0" distR="0" wp14:anchorId="080CBA98" wp14:editId="74EBCD2A">
            <wp:extent cx="8449056" cy="23119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245" cy="233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D5D" w:rsidRPr="0004189F" w:rsidSect="0084693B">
      <w:headerReference w:type="default" r:id="rId11"/>
      <w:footerReference w:type="default" r:id="rId12"/>
      <w:pgSz w:w="16840" w:h="11910" w:orient="landscape"/>
      <w:pgMar w:top="1100" w:right="560" w:bottom="280" w:left="122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300A" w14:textId="77777777" w:rsidR="004C0CFC" w:rsidRDefault="004C0CFC">
      <w:r>
        <w:separator/>
      </w:r>
    </w:p>
  </w:endnote>
  <w:endnote w:type="continuationSeparator" w:id="0">
    <w:p w14:paraId="15A96FAB" w14:textId="77777777" w:rsidR="004C0CFC" w:rsidRDefault="004C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853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CE95" w14:textId="716A43D1" w:rsidR="00582146" w:rsidRDefault="00582146" w:rsidP="0084693B">
        <w:pPr>
          <w:pStyle w:val="Footer"/>
        </w:pPr>
        <w:r>
          <w:t>RPT SAINS T3; 20</w:t>
        </w:r>
        <w:r w:rsidR="00A35465">
          <w:t>23/2024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33</w:t>
        </w:r>
        <w:r>
          <w:rPr>
            <w:noProof/>
          </w:rPr>
          <w:fldChar w:fldCharType="end"/>
        </w:r>
      </w:p>
    </w:sdtContent>
  </w:sdt>
  <w:p w14:paraId="484D27A2" w14:textId="77777777" w:rsidR="00582146" w:rsidRDefault="00582146" w:rsidP="0084693B">
    <w:pPr>
      <w:pStyle w:val="BodyText"/>
      <w:spacing w:line="14" w:lineRule="auto"/>
      <w:rPr>
        <w:sz w:val="2"/>
      </w:rPr>
    </w:pPr>
  </w:p>
  <w:p w14:paraId="52F65548" w14:textId="77777777" w:rsidR="00582146" w:rsidRDefault="0058214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793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8006F" w14:textId="37095D63" w:rsidR="00582146" w:rsidRDefault="00582146" w:rsidP="0084693B">
        <w:pPr>
          <w:pStyle w:val="Footer"/>
        </w:pPr>
        <w:r>
          <w:t>RPT SAINS T3; 20</w:t>
        </w:r>
        <w:r w:rsidR="00644D5D">
          <w:t>21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577E5" w14:textId="77777777" w:rsidR="00582146" w:rsidRDefault="0058214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D0EB" w14:textId="77777777" w:rsidR="004C0CFC" w:rsidRDefault="004C0CFC">
      <w:r>
        <w:separator/>
      </w:r>
    </w:p>
  </w:footnote>
  <w:footnote w:type="continuationSeparator" w:id="0">
    <w:p w14:paraId="791BA8AC" w14:textId="77777777" w:rsidR="004C0CFC" w:rsidRDefault="004C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99DA" w14:textId="77777777" w:rsidR="00582146" w:rsidRDefault="0058214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18D"/>
    <w:multiLevelType w:val="hybridMultilevel"/>
    <w:tmpl w:val="E5D2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1856"/>
    <w:multiLevelType w:val="hybridMultilevel"/>
    <w:tmpl w:val="7C205D24"/>
    <w:lvl w:ilvl="0" w:tplc="A6A815D0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4381D10">
      <w:numFmt w:val="bullet"/>
      <w:lvlText w:val="•"/>
      <w:lvlJc w:val="left"/>
      <w:pPr>
        <w:ind w:left="921" w:hanging="300"/>
      </w:pPr>
      <w:rPr>
        <w:rFonts w:hint="default"/>
      </w:rPr>
    </w:lvl>
    <w:lvl w:ilvl="2" w:tplc="72FCC3DA">
      <w:numFmt w:val="bullet"/>
      <w:lvlText w:val="•"/>
      <w:lvlJc w:val="left"/>
      <w:pPr>
        <w:ind w:left="1443" w:hanging="300"/>
      </w:pPr>
      <w:rPr>
        <w:rFonts w:hint="default"/>
      </w:rPr>
    </w:lvl>
    <w:lvl w:ilvl="3" w:tplc="27BA5000">
      <w:numFmt w:val="bullet"/>
      <w:lvlText w:val="•"/>
      <w:lvlJc w:val="left"/>
      <w:pPr>
        <w:ind w:left="1965" w:hanging="300"/>
      </w:pPr>
      <w:rPr>
        <w:rFonts w:hint="default"/>
      </w:rPr>
    </w:lvl>
    <w:lvl w:ilvl="4" w:tplc="947CEAF4">
      <w:numFmt w:val="bullet"/>
      <w:lvlText w:val="•"/>
      <w:lvlJc w:val="left"/>
      <w:pPr>
        <w:ind w:left="2487" w:hanging="300"/>
      </w:pPr>
      <w:rPr>
        <w:rFonts w:hint="default"/>
      </w:rPr>
    </w:lvl>
    <w:lvl w:ilvl="5" w:tplc="165ABFD4">
      <w:numFmt w:val="bullet"/>
      <w:lvlText w:val="•"/>
      <w:lvlJc w:val="left"/>
      <w:pPr>
        <w:ind w:left="3009" w:hanging="300"/>
      </w:pPr>
      <w:rPr>
        <w:rFonts w:hint="default"/>
      </w:rPr>
    </w:lvl>
    <w:lvl w:ilvl="6" w:tplc="C6A8C012">
      <w:numFmt w:val="bullet"/>
      <w:lvlText w:val="•"/>
      <w:lvlJc w:val="left"/>
      <w:pPr>
        <w:ind w:left="3531" w:hanging="300"/>
      </w:pPr>
      <w:rPr>
        <w:rFonts w:hint="default"/>
      </w:rPr>
    </w:lvl>
    <w:lvl w:ilvl="7" w:tplc="049E63CC">
      <w:numFmt w:val="bullet"/>
      <w:lvlText w:val="•"/>
      <w:lvlJc w:val="left"/>
      <w:pPr>
        <w:ind w:left="4053" w:hanging="300"/>
      </w:pPr>
      <w:rPr>
        <w:rFonts w:hint="default"/>
      </w:rPr>
    </w:lvl>
    <w:lvl w:ilvl="8" w:tplc="EACE8386">
      <w:numFmt w:val="bullet"/>
      <w:lvlText w:val="•"/>
      <w:lvlJc w:val="left"/>
      <w:pPr>
        <w:ind w:left="4575" w:hanging="300"/>
      </w:pPr>
      <w:rPr>
        <w:rFonts w:hint="default"/>
      </w:rPr>
    </w:lvl>
  </w:abstractNum>
  <w:abstractNum w:abstractNumId="2" w15:restartNumberingAfterBreak="0">
    <w:nsid w:val="03DF30E1"/>
    <w:multiLevelType w:val="hybridMultilevel"/>
    <w:tmpl w:val="B8D2C86E"/>
    <w:lvl w:ilvl="0" w:tplc="99446D28">
      <w:numFmt w:val="bullet"/>
      <w:lvlText w:val=""/>
      <w:lvlJc w:val="left"/>
      <w:pPr>
        <w:ind w:left="34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B2EFF14">
      <w:numFmt w:val="bullet"/>
      <w:lvlText w:val="•"/>
      <w:lvlJc w:val="left"/>
      <w:pPr>
        <w:ind w:left="877" w:hanging="300"/>
      </w:pPr>
      <w:rPr>
        <w:rFonts w:hint="default"/>
      </w:rPr>
    </w:lvl>
    <w:lvl w:ilvl="2" w:tplc="6A80234E">
      <w:numFmt w:val="bullet"/>
      <w:lvlText w:val="•"/>
      <w:lvlJc w:val="left"/>
      <w:pPr>
        <w:ind w:left="1414" w:hanging="300"/>
      </w:pPr>
      <w:rPr>
        <w:rFonts w:hint="default"/>
      </w:rPr>
    </w:lvl>
    <w:lvl w:ilvl="3" w:tplc="B1023E38">
      <w:numFmt w:val="bullet"/>
      <w:lvlText w:val="•"/>
      <w:lvlJc w:val="left"/>
      <w:pPr>
        <w:ind w:left="1951" w:hanging="300"/>
      </w:pPr>
      <w:rPr>
        <w:rFonts w:hint="default"/>
      </w:rPr>
    </w:lvl>
    <w:lvl w:ilvl="4" w:tplc="3E14EBE0">
      <w:numFmt w:val="bullet"/>
      <w:lvlText w:val="•"/>
      <w:lvlJc w:val="left"/>
      <w:pPr>
        <w:ind w:left="2489" w:hanging="300"/>
      </w:pPr>
      <w:rPr>
        <w:rFonts w:hint="default"/>
      </w:rPr>
    </w:lvl>
    <w:lvl w:ilvl="5" w:tplc="956E2C34">
      <w:numFmt w:val="bullet"/>
      <w:lvlText w:val="•"/>
      <w:lvlJc w:val="left"/>
      <w:pPr>
        <w:ind w:left="3026" w:hanging="300"/>
      </w:pPr>
      <w:rPr>
        <w:rFonts w:hint="default"/>
      </w:rPr>
    </w:lvl>
    <w:lvl w:ilvl="6" w:tplc="1B74A63A">
      <w:numFmt w:val="bullet"/>
      <w:lvlText w:val="•"/>
      <w:lvlJc w:val="left"/>
      <w:pPr>
        <w:ind w:left="3563" w:hanging="300"/>
      </w:pPr>
      <w:rPr>
        <w:rFonts w:hint="default"/>
      </w:rPr>
    </w:lvl>
    <w:lvl w:ilvl="7" w:tplc="683401D0">
      <w:numFmt w:val="bullet"/>
      <w:lvlText w:val="•"/>
      <w:lvlJc w:val="left"/>
      <w:pPr>
        <w:ind w:left="4101" w:hanging="300"/>
      </w:pPr>
      <w:rPr>
        <w:rFonts w:hint="default"/>
      </w:rPr>
    </w:lvl>
    <w:lvl w:ilvl="8" w:tplc="BF4A1E0E">
      <w:numFmt w:val="bullet"/>
      <w:lvlText w:val="•"/>
      <w:lvlJc w:val="left"/>
      <w:pPr>
        <w:ind w:left="4638" w:hanging="300"/>
      </w:pPr>
      <w:rPr>
        <w:rFonts w:hint="default"/>
      </w:rPr>
    </w:lvl>
  </w:abstractNum>
  <w:abstractNum w:abstractNumId="3" w15:restartNumberingAfterBreak="0">
    <w:nsid w:val="0AAD3E5A"/>
    <w:multiLevelType w:val="hybridMultilevel"/>
    <w:tmpl w:val="6166FB56"/>
    <w:lvl w:ilvl="0" w:tplc="A1805CF6">
      <w:numFmt w:val="bullet"/>
      <w:lvlText w:val=""/>
      <w:lvlJc w:val="left"/>
      <w:pPr>
        <w:ind w:left="347" w:hanging="24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E727772">
      <w:numFmt w:val="bullet"/>
      <w:lvlText w:val="•"/>
      <w:lvlJc w:val="left"/>
      <w:pPr>
        <w:ind w:left="876" w:hanging="240"/>
      </w:pPr>
      <w:rPr>
        <w:rFonts w:hint="default"/>
      </w:rPr>
    </w:lvl>
    <w:lvl w:ilvl="2" w:tplc="D0C81C54">
      <w:numFmt w:val="bullet"/>
      <w:lvlText w:val="•"/>
      <w:lvlJc w:val="left"/>
      <w:pPr>
        <w:ind w:left="1413" w:hanging="240"/>
      </w:pPr>
      <w:rPr>
        <w:rFonts w:hint="default"/>
      </w:rPr>
    </w:lvl>
    <w:lvl w:ilvl="3" w:tplc="11463206">
      <w:numFmt w:val="bullet"/>
      <w:lvlText w:val="•"/>
      <w:lvlJc w:val="left"/>
      <w:pPr>
        <w:ind w:left="1950" w:hanging="240"/>
      </w:pPr>
      <w:rPr>
        <w:rFonts w:hint="default"/>
      </w:rPr>
    </w:lvl>
    <w:lvl w:ilvl="4" w:tplc="65FE4756">
      <w:numFmt w:val="bullet"/>
      <w:lvlText w:val="•"/>
      <w:lvlJc w:val="left"/>
      <w:pPr>
        <w:ind w:left="2487" w:hanging="240"/>
      </w:pPr>
      <w:rPr>
        <w:rFonts w:hint="default"/>
      </w:rPr>
    </w:lvl>
    <w:lvl w:ilvl="5" w:tplc="143815F8">
      <w:numFmt w:val="bullet"/>
      <w:lvlText w:val="•"/>
      <w:lvlJc w:val="left"/>
      <w:pPr>
        <w:ind w:left="3024" w:hanging="240"/>
      </w:pPr>
      <w:rPr>
        <w:rFonts w:hint="default"/>
      </w:rPr>
    </w:lvl>
    <w:lvl w:ilvl="6" w:tplc="4198E836">
      <w:numFmt w:val="bullet"/>
      <w:lvlText w:val="•"/>
      <w:lvlJc w:val="left"/>
      <w:pPr>
        <w:ind w:left="3560" w:hanging="240"/>
      </w:pPr>
      <w:rPr>
        <w:rFonts w:hint="default"/>
      </w:rPr>
    </w:lvl>
    <w:lvl w:ilvl="7" w:tplc="10F043B0">
      <w:numFmt w:val="bullet"/>
      <w:lvlText w:val="•"/>
      <w:lvlJc w:val="left"/>
      <w:pPr>
        <w:ind w:left="4097" w:hanging="240"/>
      </w:pPr>
      <w:rPr>
        <w:rFonts w:hint="default"/>
      </w:rPr>
    </w:lvl>
    <w:lvl w:ilvl="8" w:tplc="13DC5212">
      <w:numFmt w:val="bullet"/>
      <w:lvlText w:val="•"/>
      <w:lvlJc w:val="left"/>
      <w:pPr>
        <w:ind w:left="4634" w:hanging="240"/>
      </w:pPr>
      <w:rPr>
        <w:rFonts w:hint="default"/>
      </w:rPr>
    </w:lvl>
  </w:abstractNum>
  <w:abstractNum w:abstractNumId="4" w15:restartNumberingAfterBreak="0">
    <w:nsid w:val="0B9464BF"/>
    <w:multiLevelType w:val="hybridMultilevel"/>
    <w:tmpl w:val="6484A110"/>
    <w:lvl w:ilvl="0" w:tplc="58DA0DC2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4F3651E0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56BE4962">
      <w:numFmt w:val="bullet"/>
      <w:lvlText w:val="•"/>
      <w:lvlJc w:val="left"/>
      <w:pPr>
        <w:ind w:left="1463" w:hanging="300"/>
      </w:pPr>
      <w:rPr>
        <w:rFonts w:hint="default"/>
      </w:rPr>
    </w:lvl>
    <w:lvl w:ilvl="3" w:tplc="B358DC4E">
      <w:numFmt w:val="bullet"/>
      <w:lvlText w:val="•"/>
      <w:lvlJc w:val="left"/>
      <w:pPr>
        <w:ind w:left="1994" w:hanging="300"/>
      </w:pPr>
      <w:rPr>
        <w:rFonts w:hint="default"/>
      </w:rPr>
    </w:lvl>
    <w:lvl w:ilvl="4" w:tplc="2D0C768E">
      <w:numFmt w:val="bullet"/>
      <w:lvlText w:val="•"/>
      <w:lvlJc w:val="left"/>
      <w:pPr>
        <w:ind w:left="2526" w:hanging="300"/>
      </w:pPr>
      <w:rPr>
        <w:rFonts w:hint="default"/>
      </w:rPr>
    </w:lvl>
    <w:lvl w:ilvl="5" w:tplc="AB1A8CFC">
      <w:numFmt w:val="bullet"/>
      <w:lvlText w:val="•"/>
      <w:lvlJc w:val="left"/>
      <w:pPr>
        <w:ind w:left="3058" w:hanging="300"/>
      </w:pPr>
      <w:rPr>
        <w:rFonts w:hint="default"/>
      </w:rPr>
    </w:lvl>
    <w:lvl w:ilvl="6" w:tplc="06D206E6">
      <w:numFmt w:val="bullet"/>
      <w:lvlText w:val="•"/>
      <w:lvlJc w:val="left"/>
      <w:pPr>
        <w:ind w:left="3589" w:hanging="300"/>
      </w:pPr>
      <w:rPr>
        <w:rFonts w:hint="default"/>
      </w:rPr>
    </w:lvl>
    <w:lvl w:ilvl="7" w:tplc="0AFE2DFE">
      <w:numFmt w:val="bullet"/>
      <w:lvlText w:val="•"/>
      <w:lvlJc w:val="left"/>
      <w:pPr>
        <w:ind w:left="4121" w:hanging="300"/>
      </w:pPr>
      <w:rPr>
        <w:rFonts w:hint="default"/>
      </w:rPr>
    </w:lvl>
    <w:lvl w:ilvl="8" w:tplc="BB7617FE">
      <w:numFmt w:val="bullet"/>
      <w:lvlText w:val="•"/>
      <w:lvlJc w:val="left"/>
      <w:pPr>
        <w:ind w:left="4652" w:hanging="300"/>
      </w:pPr>
      <w:rPr>
        <w:rFonts w:hint="default"/>
      </w:rPr>
    </w:lvl>
  </w:abstractNum>
  <w:abstractNum w:abstractNumId="5" w15:restartNumberingAfterBreak="0">
    <w:nsid w:val="0D33073C"/>
    <w:multiLevelType w:val="hybridMultilevel"/>
    <w:tmpl w:val="72B2A014"/>
    <w:lvl w:ilvl="0" w:tplc="BDBA283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9EA4928">
      <w:numFmt w:val="bullet"/>
      <w:lvlText w:val="•"/>
      <w:lvlJc w:val="left"/>
      <w:pPr>
        <w:ind w:left="939" w:hanging="284"/>
      </w:pPr>
      <w:rPr>
        <w:rFonts w:hint="default"/>
      </w:rPr>
    </w:lvl>
    <w:lvl w:ilvl="2" w:tplc="E5C09E5A"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6E424DDC">
      <w:numFmt w:val="bullet"/>
      <w:lvlText w:val="•"/>
      <w:lvlJc w:val="left"/>
      <w:pPr>
        <w:ind w:left="1979" w:hanging="284"/>
      </w:pPr>
      <w:rPr>
        <w:rFonts w:hint="default"/>
      </w:rPr>
    </w:lvl>
    <w:lvl w:ilvl="4" w:tplc="785CD012">
      <w:numFmt w:val="bullet"/>
      <w:lvlText w:val="•"/>
      <w:lvlJc w:val="left"/>
      <w:pPr>
        <w:ind w:left="2499" w:hanging="284"/>
      </w:pPr>
      <w:rPr>
        <w:rFonts w:hint="default"/>
      </w:rPr>
    </w:lvl>
    <w:lvl w:ilvl="5" w:tplc="D8CCB8B2">
      <w:numFmt w:val="bullet"/>
      <w:lvlText w:val="•"/>
      <w:lvlJc w:val="left"/>
      <w:pPr>
        <w:ind w:left="3019" w:hanging="284"/>
      </w:pPr>
      <w:rPr>
        <w:rFonts w:hint="default"/>
      </w:rPr>
    </w:lvl>
    <w:lvl w:ilvl="6" w:tplc="227EA04E">
      <w:numFmt w:val="bullet"/>
      <w:lvlText w:val="•"/>
      <w:lvlJc w:val="left"/>
      <w:pPr>
        <w:ind w:left="3539" w:hanging="284"/>
      </w:pPr>
      <w:rPr>
        <w:rFonts w:hint="default"/>
      </w:rPr>
    </w:lvl>
    <w:lvl w:ilvl="7" w:tplc="555863A8">
      <w:numFmt w:val="bullet"/>
      <w:lvlText w:val="•"/>
      <w:lvlJc w:val="left"/>
      <w:pPr>
        <w:ind w:left="4059" w:hanging="284"/>
      </w:pPr>
      <w:rPr>
        <w:rFonts w:hint="default"/>
      </w:rPr>
    </w:lvl>
    <w:lvl w:ilvl="8" w:tplc="8D4E6600">
      <w:numFmt w:val="bullet"/>
      <w:lvlText w:val="•"/>
      <w:lvlJc w:val="left"/>
      <w:pPr>
        <w:ind w:left="4579" w:hanging="284"/>
      </w:pPr>
      <w:rPr>
        <w:rFonts w:hint="default"/>
      </w:rPr>
    </w:lvl>
  </w:abstractNum>
  <w:abstractNum w:abstractNumId="6" w15:restartNumberingAfterBreak="0">
    <w:nsid w:val="12FE4328"/>
    <w:multiLevelType w:val="hybridMultilevel"/>
    <w:tmpl w:val="5218B198"/>
    <w:lvl w:ilvl="0" w:tplc="B71E6C2A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DDA9CC0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E146F602">
      <w:numFmt w:val="bullet"/>
      <w:lvlText w:val="•"/>
      <w:lvlJc w:val="left"/>
      <w:pPr>
        <w:ind w:left="1462" w:hanging="300"/>
      </w:pPr>
      <w:rPr>
        <w:rFonts w:hint="default"/>
      </w:rPr>
    </w:lvl>
    <w:lvl w:ilvl="3" w:tplc="4424A562">
      <w:numFmt w:val="bullet"/>
      <w:lvlText w:val="•"/>
      <w:lvlJc w:val="left"/>
      <w:pPr>
        <w:ind w:left="1993" w:hanging="300"/>
      </w:pPr>
      <w:rPr>
        <w:rFonts w:hint="default"/>
      </w:rPr>
    </w:lvl>
    <w:lvl w:ilvl="4" w:tplc="3C143712">
      <w:numFmt w:val="bullet"/>
      <w:lvlText w:val="•"/>
      <w:lvlJc w:val="left"/>
      <w:pPr>
        <w:ind w:left="2525" w:hanging="300"/>
      </w:pPr>
      <w:rPr>
        <w:rFonts w:hint="default"/>
      </w:rPr>
    </w:lvl>
    <w:lvl w:ilvl="5" w:tplc="0B1CB2B0">
      <w:numFmt w:val="bullet"/>
      <w:lvlText w:val="•"/>
      <w:lvlJc w:val="left"/>
      <w:pPr>
        <w:ind w:left="3056" w:hanging="300"/>
      </w:pPr>
      <w:rPr>
        <w:rFonts w:hint="default"/>
      </w:rPr>
    </w:lvl>
    <w:lvl w:ilvl="6" w:tplc="B7F01260">
      <w:numFmt w:val="bullet"/>
      <w:lvlText w:val="•"/>
      <w:lvlJc w:val="left"/>
      <w:pPr>
        <w:ind w:left="3587" w:hanging="300"/>
      </w:pPr>
      <w:rPr>
        <w:rFonts w:hint="default"/>
      </w:rPr>
    </w:lvl>
    <w:lvl w:ilvl="7" w:tplc="496E6D54">
      <w:numFmt w:val="bullet"/>
      <w:lvlText w:val="•"/>
      <w:lvlJc w:val="left"/>
      <w:pPr>
        <w:ind w:left="4119" w:hanging="300"/>
      </w:pPr>
      <w:rPr>
        <w:rFonts w:hint="default"/>
      </w:rPr>
    </w:lvl>
    <w:lvl w:ilvl="8" w:tplc="AC0CDF80">
      <w:numFmt w:val="bullet"/>
      <w:lvlText w:val="•"/>
      <w:lvlJc w:val="left"/>
      <w:pPr>
        <w:ind w:left="4650" w:hanging="300"/>
      </w:pPr>
      <w:rPr>
        <w:rFonts w:hint="default"/>
      </w:rPr>
    </w:lvl>
  </w:abstractNum>
  <w:abstractNum w:abstractNumId="7" w15:restartNumberingAfterBreak="0">
    <w:nsid w:val="14E428FC"/>
    <w:multiLevelType w:val="hybridMultilevel"/>
    <w:tmpl w:val="079A1434"/>
    <w:lvl w:ilvl="0" w:tplc="63C2A71C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1BE3E14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0B308E2A">
      <w:numFmt w:val="bullet"/>
      <w:lvlText w:val="•"/>
      <w:lvlJc w:val="left"/>
      <w:pPr>
        <w:ind w:left="1463" w:hanging="300"/>
      </w:pPr>
      <w:rPr>
        <w:rFonts w:hint="default"/>
      </w:rPr>
    </w:lvl>
    <w:lvl w:ilvl="3" w:tplc="75827532">
      <w:numFmt w:val="bullet"/>
      <w:lvlText w:val="•"/>
      <w:lvlJc w:val="left"/>
      <w:pPr>
        <w:ind w:left="1994" w:hanging="300"/>
      </w:pPr>
      <w:rPr>
        <w:rFonts w:hint="default"/>
      </w:rPr>
    </w:lvl>
    <w:lvl w:ilvl="4" w:tplc="7978594C">
      <w:numFmt w:val="bullet"/>
      <w:lvlText w:val="•"/>
      <w:lvlJc w:val="left"/>
      <w:pPr>
        <w:ind w:left="2526" w:hanging="300"/>
      </w:pPr>
      <w:rPr>
        <w:rFonts w:hint="default"/>
      </w:rPr>
    </w:lvl>
    <w:lvl w:ilvl="5" w:tplc="3E24554C">
      <w:numFmt w:val="bullet"/>
      <w:lvlText w:val="•"/>
      <w:lvlJc w:val="left"/>
      <w:pPr>
        <w:ind w:left="3058" w:hanging="300"/>
      </w:pPr>
      <w:rPr>
        <w:rFonts w:hint="default"/>
      </w:rPr>
    </w:lvl>
    <w:lvl w:ilvl="6" w:tplc="A0C2DCF6">
      <w:numFmt w:val="bullet"/>
      <w:lvlText w:val="•"/>
      <w:lvlJc w:val="left"/>
      <w:pPr>
        <w:ind w:left="3589" w:hanging="300"/>
      </w:pPr>
      <w:rPr>
        <w:rFonts w:hint="default"/>
      </w:rPr>
    </w:lvl>
    <w:lvl w:ilvl="7" w:tplc="6AAEFF00">
      <w:numFmt w:val="bullet"/>
      <w:lvlText w:val="•"/>
      <w:lvlJc w:val="left"/>
      <w:pPr>
        <w:ind w:left="4121" w:hanging="300"/>
      </w:pPr>
      <w:rPr>
        <w:rFonts w:hint="default"/>
      </w:rPr>
    </w:lvl>
    <w:lvl w:ilvl="8" w:tplc="41F22F82">
      <w:numFmt w:val="bullet"/>
      <w:lvlText w:val="•"/>
      <w:lvlJc w:val="left"/>
      <w:pPr>
        <w:ind w:left="4652" w:hanging="300"/>
      </w:pPr>
      <w:rPr>
        <w:rFonts w:hint="default"/>
      </w:rPr>
    </w:lvl>
  </w:abstractNum>
  <w:abstractNum w:abstractNumId="8" w15:restartNumberingAfterBreak="0">
    <w:nsid w:val="18B17A45"/>
    <w:multiLevelType w:val="hybridMultilevel"/>
    <w:tmpl w:val="07C6A8F6"/>
    <w:lvl w:ilvl="0" w:tplc="697669B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46372A">
      <w:numFmt w:val="bullet"/>
      <w:lvlText w:val="•"/>
      <w:lvlJc w:val="left"/>
      <w:pPr>
        <w:ind w:left="939" w:hanging="284"/>
      </w:pPr>
      <w:rPr>
        <w:rFonts w:hint="default"/>
      </w:rPr>
    </w:lvl>
    <w:lvl w:ilvl="2" w:tplc="BB3A24A6"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482E94E6">
      <w:numFmt w:val="bullet"/>
      <w:lvlText w:val="•"/>
      <w:lvlJc w:val="left"/>
      <w:pPr>
        <w:ind w:left="1979" w:hanging="284"/>
      </w:pPr>
      <w:rPr>
        <w:rFonts w:hint="default"/>
      </w:rPr>
    </w:lvl>
    <w:lvl w:ilvl="4" w:tplc="DAFCAEE0">
      <w:numFmt w:val="bullet"/>
      <w:lvlText w:val="•"/>
      <w:lvlJc w:val="left"/>
      <w:pPr>
        <w:ind w:left="2499" w:hanging="284"/>
      </w:pPr>
      <w:rPr>
        <w:rFonts w:hint="default"/>
      </w:rPr>
    </w:lvl>
    <w:lvl w:ilvl="5" w:tplc="43D23DF4">
      <w:numFmt w:val="bullet"/>
      <w:lvlText w:val="•"/>
      <w:lvlJc w:val="left"/>
      <w:pPr>
        <w:ind w:left="3019" w:hanging="284"/>
      </w:pPr>
      <w:rPr>
        <w:rFonts w:hint="default"/>
      </w:rPr>
    </w:lvl>
    <w:lvl w:ilvl="6" w:tplc="4DFE7220">
      <w:numFmt w:val="bullet"/>
      <w:lvlText w:val="•"/>
      <w:lvlJc w:val="left"/>
      <w:pPr>
        <w:ind w:left="3539" w:hanging="284"/>
      </w:pPr>
      <w:rPr>
        <w:rFonts w:hint="default"/>
      </w:rPr>
    </w:lvl>
    <w:lvl w:ilvl="7" w:tplc="96F813DC">
      <w:numFmt w:val="bullet"/>
      <w:lvlText w:val="•"/>
      <w:lvlJc w:val="left"/>
      <w:pPr>
        <w:ind w:left="4059" w:hanging="284"/>
      </w:pPr>
      <w:rPr>
        <w:rFonts w:hint="default"/>
      </w:rPr>
    </w:lvl>
    <w:lvl w:ilvl="8" w:tplc="29DA1F16">
      <w:numFmt w:val="bullet"/>
      <w:lvlText w:val="•"/>
      <w:lvlJc w:val="left"/>
      <w:pPr>
        <w:ind w:left="4579" w:hanging="284"/>
      </w:pPr>
      <w:rPr>
        <w:rFonts w:hint="default"/>
      </w:rPr>
    </w:lvl>
  </w:abstractNum>
  <w:abstractNum w:abstractNumId="9" w15:restartNumberingAfterBreak="0">
    <w:nsid w:val="1935339D"/>
    <w:multiLevelType w:val="hybridMultilevel"/>
    <w:tmpl w:val="B2BAFF02"/>
    <w:lvl w:ilvl="0" w:tplc="B4A8443C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50AD88">
      <w:numFmt w:val="bullet"/>
      <w:lvlText w:val="•"/>
      <w:lvlJc w:val="left"/>
      <w:pPr>
        <w:ind w:left="1021" w:hanging="360"/>
      </w:pPr>
      <w:rPr>
        <w:rFonts w:hint="default"/>
      </w:rPr>
    </w:lvl>
    <w:lvl w:ilvl="2" w:tplc="D6FAE93E"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980CA776"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C840D604">
      <w:numFmt w:val="bullet"/>
      <w:lvlText w:val="•"/>
      <w:lvlJc w:val="left"/>
      <w:pPr>
        <w:ind w:left="2585" w:hanging="360"/>
      </w:pPr>
      <w:rPr>
        <w:rFonts w:hint="default"/>
      </w:rPr>
    </w:lvl>
    <w:lvl w:ilvl="5" w:tplc="D9BC7D22">
      <w:numFmt w:val="bullet"/>
      <w:lvlText w:val="•"/>
      <w:lvlJc w:val="left"/>
      <w:pPr>
        <w:ind w:left="3106" w:hanging="360"/>
      </w:pPr>
      <w:rPr>
        <w:rFonts w:hint="default"/>
      </w:rPr>
    </w:lvl>
    <w:lvl w:ilvl="6" w:tplc="167C0202">
      <w:numFmt w:val="bullet"/>
      <w:lvlText w:val="•"/>
      <w:lvlJc w:val="left"/>
      <w:pPr>
        <w:ind w:left="3627" w:hanging="360"/>
      </w:pPr>
      <w:rPr>
        <w:rFonts w:hint="default"/>
      </w:rPr>
    </w:lvl>
    <w:lvl w:ilvl="7" w:tplc="55E48572">
      <w:numFmt w:val="bullet"/>
      <w:lvlText w:val="•"/>
      <w:lvlJc w:val="left"/>
      <w:pPr>
        <w:ind w:left="4149" w:hanging="360"/>
      </w:pPr>
      <w:rPr>
        <w:rFonts w:hint="default"/>
      </w:rPr>
    </w:lvl>
    <w:lvl w:ilvl="8" w:tplc="DDCC8540">
      <w:numFmt w:val="bullet"/>
      <w:lvlText w:val="•"/>
      <w:lvlJc w:val="left"/>
      <w:pPr>
        <w:ind w:left="4670" w:hanging="360"/>
      </w:pPr>
      <w:rPr>
        <w:rFonts w:hint="default"/>
      </w:rPr>
    </w:lvl>
  </w:abstractNum>
  <w:abstractNum w:abstractNumId="10" w15:restartNumberingAfterBreak="0">
    <w:nsid w:val="19E80F18"/>
    <w:multiLevelType w:val="hybridMultilevel"/>
    <w:tmpl w:val="8042C47E"/>
    <w:lvl w:ilvl="0" w:tplc="BEB82C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8E5BB8">
      <w:numFmt w:val="bullet"/>
      <w:lvlText w:val="•"/>
      <w:lvlJc w:val="left"/>
      <w:pPr>
        <w:ind w:left="985" w:hanging="360"/>
      </w:pPr>
      <w:rPr>
        <w:rFonts w:hint="default"/>
      </w:rPr>
    </w:lvl>
    <w:lvl w:ilvl="2" w:tplc="291EEA0C">
      <w:numFmt w:val="bullet"/>
      <w:lvlText w:val="•"/>
      <w:lvlJc w:val="left"/>
      <w:pPr>
        <w:ind w:left="1510" w:hanging="360"/>
      </w:pPr>
      <w:rPr>
        <w:rFonts w:hint="default"/>
      </w:rPr>
    </w:lvl>
    <w:lvl w:ilvl="3" w:tplc="8878D0F2">
      <w:numFmt w:val="bullet"/>
      <w:lvlText w:val="•"/>
      <w:lvlJc w:val="left"/>
      <w:pPr>
        <w:ind w:left="2035" w:hanging="360"/>
      </w:pPr>
      <w:rPr>
        <w:rFonts w:hint="default"/>
      </w:rPr>
    </w:lvl>
    <w:lvl w:ilvl="4" w:tplc="54FE1248">
      <w:numFmt w:val="bullet"/>
      <w:lvlText w:val="•"/>
      <w:lvlJc w:val="left"/>
      <w:pPr>
        <w:ind w:left="2561" w:hanging="360"/>
      </w:pPr>
      <w:rPr>
        <w:rFonts w:hint="default"/>
      </w:rPr>
    </w:lvl>
    <w:lvl w:ilvl="5" w:tplc="B018F494">
      <w:numFmt w:val="bullet"/>
      <w:lvlText w:val="•"/>
      <w:lvlJc w:val="left"/>
      <w:pPr>
        <w:ind w:left="3086" w:hanging="360"/>
      </w:pPr>
      <w:rPr>
        <w:rFonts w:hint="default"/>
      </w:rPr>
    </w:lvl>
    <w:lvl w:ilvl="6" w:tplc="5720E9E8">
      <w:numFmt w:val="bullet"/>
      <w:lvlText w:val="•"/>
      <w:lvlJc w:val="left"/>
      <w:pPr>
        <w:ind w:left="3611" w:hanging="360"/>
      </w:pPr>
      <w:rPr>
        <w:rFonts w:hint="default"/>
      </w:rPr>
    </w:lvl>
    <w:lvl w:ilvl="7" w:tplc="EE54A0E8">
      <w:numFmt w:val="bullet"/>
      <w:lvlText w:val="•"/>
      <w:lvlJc w:val="left"/>
      <w:pPr>
        <w:ind w:left="4137" w:hanging="360"/>
      </w:pPr>
      <w:rPr>
        <w:rFonts w:hint="default"/>
      </w:rPr>
    </w:lvl>
    <w:lvl w:ilvl="8" w:tplc="8870BB2A">
      <w:numFmt w:val="bullet"/>
      <w:lvlText w:val="•"/>
      <w:lvlJc w:val="left"/>
      <w:pPr>
        <w:ind w:left="4662" w:hanging="360"/>
      </w:pPr>
      <w:rPr>
        <w:rFonts w:hint="default"/>
      </w:rPr>
    </w:lvl>
  </w:abstractNum>
  <w:abstractNum w:abstractNumId="11" w15:restartNumberingAfterBreak="0">
    <w:nsid w:val="22392B03"/>
    <w:multiLevelType w:val="hybridMultilevel"/>
    <w:tmpl w:val="9C584FDE"/>
    <w:lvl w:ilvl="0" w:tplc="771CDA16">
      <w:numFmt w:val="bullet"/>
      <w:lvlText w:val="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3CEEFF24"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9A0A1CCA">
      <w:numFmt w:val="bullet"/>
      <w:lvlText w:val="•"/>
      <w:lvlJc w:val="left"/>
      <w:pPr>
        <w:ind w:left="1491" w:hanging="360"/>
      </w:pPr>
      <w:rPr>
        <w:rFonts w:hint="default"/>
      </w:rPr>
    </w:lvl>
    <w:lvl w:ilvl="3" w:tplc="FBFEF1F2"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947E1072">
      <w:numFmt w:val="bullet"/>
      <w:lvlText w:val="•"/>
      <w:lvlJc w:val="left"/>
      <w:pPr>
        <w:ind w:left="2523" w:hanging="360"/>
      </w:pPr>
      <w:rPr>
        <w:rFonts w:hint="default"/>
      </w:rPr>
    </w:lvl>
    <w:lvl w:ilvl="5" w:tplc="25988E0C">
      <w:numFmt w:val="bullet"/>
      <w:lvlText w:val="•"/>
      <w:lvlJc w:val="left"/>
      <w:pPr>
        <w:ind w:left="3039" w:hanging="360"/>
      </w:pPr>
      <w:rPr>
        <w:rFonts w:hint="default"/>
      </w:rPr>
    </w:lvl>
    <w:lvl w:ilvl="6" w:tplc="F79814D2">
      <w:numFmt w:val="bullet"/>
      <w:lvlText w:val="•"/>
      <w:lvlJc w:val="left"/>
      <w:pPr>
        <w:ind w:left="3555" w:hanging="360"/>
      </w:pPr>
      <w:rPr>
        <w:rFonts w:hint="default"/>
      </w:rPr>
    </w:lvl>
    <w:lvl w:ilvl="7" w:tplc="2904CF62">
      <w:numFmt w:val="bullet"/>
      <w:lvlText w:val="•"/>
      <w:lvlJc w:val="left"/>
      <w:pPr>
        <w:ind w:left="4071" w:hanging="360"/>
      </w:pPr>
      <w:rPr>
        <w:rFonts w:hint="default"/>
      </w:rPr>
    </w:lvl>
    <w:lvl w:ilvl="8" w:tplc="6D188FD2">
      <w:numFmt w:val="bullet"/>
      <w:lvlText w:val="•"/>
      <w:lvlJc w:val="left"/>
      <w:pPr>
        <w:ind w:left="4587" w:hanging="360"/>
      </w:pPr>
      <w:rPr>
        <w:rFonts w:hint="default"/>
      </w:rPr>
    </w:lvl>
  </w:abstractNum>
  <w:abstractNum w:abstractNumId="12" w15:restartNumberingAfterBreak="0">
    <w:nsid w:val="23B0528D"/>
    <w:multiLevelType w:val="hybridMultilevel"/>
    <w:tmpl w:val="4CFE4382"/>
    <w:lvl w:ilvl="0" w:tplc="20AE10D8">
      <w:numFmt w:val="bullet"/>
      <w:lvlText w:val=""/>
      <w:lvlJc w:val="left"/>
      <w:pPr>
        <w:ind w:left="428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1B2520E">
      <w:numFmt w:val="bullet"/>
      <w:lvlText w:val="•"/>
      <w:lvlJc w:val="left"/>
      <w:pPr>
        <w:ind w:left="940" w:hanging="284"/>
      </w:pPr>
      <w:rPr>
        <w:rFonts w:hint="default"/>
      </w:rPr>
    </w:lvl>
    <w:lvl w:ilvl="2" w:tplc="5AC0DF02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122A3136">
      <w:numFmt w:val="bullet"/>
      <w:lvlText w:val="•"/>
      <w:lvlJc w:val="left"/>
      <w:pPr>
        <w:ind w:left="1980" w:hanging="284"/>
      </w:pPr>
      <w:rPr>
        <w:rFonts w:hint="default"/>
      </w:rPr>
    </w:lvl>
    <w:lvl w:ilvl="4" w:tplc="34449E7C">
      <w:numFmt w:val="bullet"/>
      <w:lvlText w:val="•"/>
      <w:lvlJc w:val="left"/>
      <w:pPr>
        <w:ind w:left="2500" w:hanging="284"/>
      </w:pPr>
      <w:rPr>
        <w:rFonts w:hint="default"/>
      </w:rPr>
    </w:lvl>
    <w:lvl w:ilvl="5" w:tplc="72689676">
      <w:numFmt w:val="bullet"/>
      <w:lvlText w:val="•"/>
      <w:lvlJc w:val="left"/>
      <w:pPr>
        <w:ind w:left="3020" w:hanging="284"/>
      </w:pPr>
      <w:rPr>
        <w:rFonts w:hint="default"/>
      </w:rPr>
    </w:lvl>
    <w:lvl w:ilvl="6" w:tplc="B58AF20A">
      <w:numFmt w:val="bullet"/>
      <w:lvlText w:val="•"/>
      <w:lvlJc w:val="left"/>
      <w:pPr>
        <w:ind w:left="3540" w:hanging="284"/>
      </w:pPr>
      <w:rPr>
        <w:rFonts w:hint="default"/>
      </w:rPr>
    </w:lvl>
    <w:lvl w:ilvl="7" w:tplc="102A7D5E">
      <w:numFmt w:val="bullet"/>
      <w:lvlText w:val="•"/>
      <w:lvlJc w:val="left"/>
      <w:pPr>
        <w:ind w:left="4060" w:hanging="284"/>
      </w:pPr>
      <w:rPr>
        <w:rFonts w:hint="default"/>
      </w:rPr>
    </w:lvl>
    <w:lvl w:ilvl="8" w:tplc="1140219A">
      <w:numFmt w:val="bullet"/>
      <w:lvlText w:val="•"/>
      <w:lvlJc w:val="left"/>
      <w:pPr>
        <w:ind w:left="4580" w:hanging="284"/>
      </w:pPr>
      <w:rPr>
        <w:rFonts w:hint="default"/>
      </w:rPr>
    </w:lvl>
  </w:abstractNum>
  <w:abstractNum w:abstractNumId="13" w15:restartNumberingAfterBreak="0">
    <w:nsid w:val="25270769"/>
    <w:multiLevelType w:val="hybridMultilevel"/>
    <w:tmpl w:val="EFBA4098"/>
    <w:lvl w:ilvl="0" w:tplc="969C61BC">
      <w:numFmt w:val="bullet"/>
      <w:lvlText w:val=""/>
      <w:lvlJc w:val="left"/>
      <w:pPr>
        <w:ind w:left="347" w:hanging="24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77A0862">
      <w:numFmt w:val="bullet"/>
      <w:lvlText w:val="•"/>
      <w:lvlJc w:val="left"/>
      <w:pPr>
        <w:ind w:left="876" w:hanging="240"/>
      </w:pPr>
      <w:rPr>
        <w:rFonts w:hint="default"/>
      </w:rPr>
    </w:lvl>
    <w:lvl w:ilvl="2" w:tplc="147642AE">
      <w:numFmt w:val="bullet"/>
      <w:lvlText w:val="•"/>
      <w:lvlJc w:val="left"/>
      <w:pPr>
        <w:ind w:left="1413" w:hanging="240"/>
      </w:pPr>
      <w:rPr>
        <w:rFonts w:hint="default"/>
      </w:rPr>
    </w:lvl>
    <w:lvl w:ilvl="3" w:tplc="9EF8338A">
      <w:numFmt w:val="bullet"/>
      <w:lvlText w:val="•"/>
      <w:lvlJc w:val="left"/>
      <w:pPr>
        <w:ind w:left="1950" w:hanging="240"/>
      </w:pPr>
      <w:rPr>
        <w:rFonts w:hint="default"/>
      </w:rPr>
    </w:lvl>
    <w:lvl w:ilvl="4" w:tplc="B9F0E3B2">
      <w:numFmt w:val="bullet"/>
      <w:lvlText w:val="•"/>
      <w:lvlJc w:val="left"/>
      <w:pPr>
        <w:ind w:left="2487" w:hanging="240"/>
      </w:pPr>
      <w:rPr>
        <w:rFonts w:hint="default"/>
      </w:rPr>
    </w:lvl>
    <w:lvl w:ilvl="5" w:tplc="A8648D7C">
      <w:numFmt w:val="bullet"/>
      <w:lvlText w:val="•"/>
      <w:lvlJc w:val="left"/>
      <w:pPr>
        <w:ind w:left="3024" w:hanging="240"/>
      </w:pPr>
      <w:rPr>
        <w:rFonts w:hint="default"/>
      </w:rPr>
    </w:lvl>
    <w:lvl w:ilvl="6" w:tplc="56D6CE74">
      <w:numFmt w:val="bullet"/>
      <w:lvlText w:val="•"/>
      <w:lvlJc w:val="left"/>
      <w:pPr>
        <w:ind w:left="3560" w:hanging="240"/>
      </w:pPr>
      <w:rPr>
        <w:rFonts w:hint="default"/>
      </w:rPr>
    </w:lvl>
    <w:lvl w:ilvl="7" w:tplc="B4D04250">
      <w:numFmt w:val="bullet"/>
      <w:lvlText w:val="•"/>
      <w:lvlJc w:val="left"/>
      <w:pPr>
        <w:ind w:left="4097" w:hanging="240"/>
      </w:pPr>
      <w:rPr>
        <w:rFonts w:hint="default"/>
      </w:rPr>
    </w:lvl>
    <w:lvl w:ilvl="8" w:tplc="54E8DB78">
      <w:numFmt w:val="bullet"/>
      <w:lvlText w:val="•"/>
      <w:lvlJc w:val="left"/>
      <w:pPr>
        <w:ind w:left="4634" w:hanging="240"/>
      </w:pPr>
      <w:rPr>
        <w:rFonts w:hint="default"/>
      </w:rPr>
    </w:lvl>
  </w:abstractNum>
  <w:abstractNum w:abstractNumId="14" w15:restartNumberingAfterBreak="0">
    <w:nsid w:val="345134A8"/>
    <w:multiLevelType w:val="hybridMultilevel"/>
    <w:tmpl w:val="A1C8190A"/>
    <w:lvl w:ilvl="0" w:tplc="15943B14">
      <w:numFmt w:val="bullet"/>
      <w:lvlText w:val=""/>
      <w:lvlJc w:val="left"/>
      <w:pPr>
        <w:ind w:left="51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FCA9A04">
      <w:numFmt w:val="bullet"/>
      <w:lvlText w:val="•"/>
      <w:lvlJc w:val="left"/>
      <w:pPr>
        <w:ind w:left="1039" w:hanging="360"/>
      </w:pPr>
      <w:rPr>
        <w:rFonts w:hint="default"/>
      </w:rPr>
    </w:lvl>
    <w:lvl w:ilvl="2" w:tplc="36EC5C0A">
      <w:numFmt w:val="bullet"/>
      <w:lvlText w:val="•"/>
      <w:lvlJc w:val="left"/>
      <w:pPr>
        <w:ind w:left="1558" w:hanging="360"/>
      </w:pPr>
      <w:rPr>
        <w:rFonts w:hint="default"/>
      </w:rPr>
    </w:lvl>
    <w:lvl w:ilvl="3" w:tplc="7132F11A">
      <w:numFmt w:val="bullet"/>
      <w:lvlText w:val="•"/>
      <w:lvlJc w:val="left"/>
      <w:pPr>
        <w:ind w:left="2077" w:hanging="360"/>
      </w:pPr>
      <w:rPr>
        <w:rFonts w:hint="default"/>
      </w:rPr>
    </w:lvl>
    <w:lvl w:ilvl="4" w:tplc="03B6C670">
      <w:numFmt w:val="bullet"/>
      <w:lvlText w:val="•"/>
      <w:lvlJc w:val="left"/>
      <w:pPr>
        <w:ind w:left="2596" w:hanging="360"/>
      </w:pPr>
      <w:rPr>
        <w:rFonts w:hint="default"/>
      </w:rPr>
    </w:lvl>
    <w:lvl w:ilvl="5" w:tplc="522CCE50">
      <w:numFmt w:val="bullet"/>
      <w:lvlText w:val="•"/>
      <w:lvlJc w:val="left"/>
      <w:pPr>
        <w:ind w:left="3115" w:hanging="360"/>
      </w:pPr>
      <w:rPr>
        <w:rFonts w:hint="default"/>
      </w:rPr>
    </w:lvl>
    <w:lvl w:ilvl="6" w:tplc="4BA670EC">
      <w:numFmt w:val="bullet"/>
      <w:lvlText w:val="•"/>
      <w:lvlJc w:val="left"/>
      <w:pPr>
        <w:ind w:left="3634" w:hanging="360"/>
      </w:pPr>
      <w:rPr>
        <w:rFonts w:hint="default"/>
      </w:rPr>
    </w:lvl>
    <w:lvl w:ilvl="7" w:tplc="A58A4EC8">
      <w:numFmt w:val="bullet"/>
      <w:lvlText w:val="•"/>
      <w:lvlJc w:val="left"/>
      <w:pPr>
        <w:ind w:left="4153" w:hanging="360"/>
      </w:pPr>
      <w:rPr>
        <w:rFonts w:hint="default"/>
      </w:rPr>
    </w:lvl>
    <w:lvl w:ilvl="8" w:tplc="C484802E">
      <w:numFmt w:val="bullet"/>
      <w:lvlText w:val="•"/>
      <w:lvlJc w:val="left"/>
      <w:pPr>
        <w:ind w:left="4672" w:hanging="360"/>
      </w:pPr>
      <w:rPr>
        <w:rFonts w:hint="default"/>
      </w:rPr>
    </w:lvl>
  </w:abstractNum>
  <w:abstractNum w:abstractNumId="15" w15:restartNumberingAfterBreak="0">
    <w:nsid w:val="38025484"/>
    <w:multiLevelType w:val="hybridMultilevel"/>
    <w:tmpl w:val="3C1EC06A"/>
    <w:lvl w:ilvl="0" w:tplc="55E80C80">
      <w:numFmt w:val="bullet"/>
      <w:lvlText w:val="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CFC3D3C">
      <w:numFmt w:val="bullet"/>
      <w:lvlText w:val="•"/>
      <w:lvlJc w:val="left"/>
      <w:pPr>
        <w:ind w:left="939" w:hanging="284"/>
      </w:pPr>
      <w:rPr>
        <w:rFonts w:hint="default"/>
      </w:rPr>
    </w:lvl>
    <w:lvl w:ilvl="2" w:tplc="BAFC0766"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2A2E834A">
      <w:numFmt w:val="bullet"/>
      <w:lvlText w:val="•"/>
      <w:lvlJc w:val="left"/>
      <w:pPr>
        <w:ind w:left="1979" w:hanging="284"/>
      </w:pPr>
      <w:rPr>
        <w:rFonts w:hint="default"/>
      </w:rPr>
    </w:lvl>
    <w:lvl w:ilvl="4" w:tplc="4ECEA8EA">
      <w:numFmt w:val="bullet"/>
      <w:lvlText w:val="•"/>
      <w:lvlJc w:val="left"/>
      <w:pPr>
        <w:ind w:left="2499" w:hanging="284"/>
      </w:pPr>
      <w:rPr>
        <w:rFonts w:hint="default"/>
      </w:rPr>
    </w:lvl>
    <w:lvl w:ilvl="5" w:tplc="96CE0A2A">
      <w:numFmt w:val="bullet"/>
      <w:lvlText w:val="•"/>
      <w:lvlJc w:val="left"/>
      <w:pPr>
        <w:ind w:left="3019" w:hanging="284"/>
      </w:pPr>
      <w:rPr>
        <w:rFonts w:hint="default"/>
      </w:rPr>
    </w:lvl>
    <w:lvl w:ilvl="6" w:tplc="478C4962">
      <w:numFmt w:val="bullet"/>
      <w:lvlText w:val="•"/>
      <w:lvlJc w:val="left"/>
      <w:pPr>
        <w:ind w:left="3539" w:hanging="284"/>
      </w:pPr>
      <w:rPr>
        <w:rFonts w:hint="default"/>
      </w:rPr>
    </w:lvl>
    <w:lvl w:ilvl="7" w:tplc="A8E84D2C">
      <w:numFmt w:val="bullet"/>
      <w:lvlText w:val="•"/>
      <w:lvlJc w:val="left"/>
      <w:pPr>
        <w:ind w:left="4059" w:hanging="284"/>
      </w:pPr>
      <w:rPr>
        <w:rFonts w:hint="default"/>
      </w:rPr>
    </w:lvl>
    <w:lvl w:ilvl="8" w:tplc="1812EA80">
      <w:numFmt w:val="bullet"/>
      <w:lvlText w:val="•"/>
      <w:lvlJc w:val="left"/>
      <w:pPr>
        <w:ind w:left="4579" w:hanging="284"/>
      </w:pPr>
      <w:rPr>
        <w:rFonts w:hint="default"/>
      </w:rPr>
    </w:lvl>
  </w:abstractNum>
  <w:abstractNum w:abstractNumId="16" w15:restartNumberingAfterBreak="0">
    <w:nsid w:val="39787FE4"/>
    <w:multiLevelType w:val="hybridMultilevel"/>
    <w:tmpl w:val="466ADE24"/>
    <w:lvl w:ilvl="0" w:tplc="BA8AB600">
      <w:numFmt w:val="bullet"/>
      <w:lvlText w:val=""/>
      <w:lvlJc w:val="left"/>
      <w:pPr>
        <w:ind w:left="348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AF9801EE">
      <w:numFmt w:val="bullet"/>
      <w:lvlText w:val="•"/>
      <w:lvlJc w:val="left"/>
      <w:pPr>
        <w:ind w:left="877" w:hanging="300"/>
      </w:pPr>
      <w:rPr>
        <w:rFonts w:hint="default"/>
      </w:rPr>
    </w:lvl>
    <w:lvl w:ilvl="2" w:tplc="417A3656">
      <w:numFmt w:val="bullet"/>
      <w:lvlText w:val="•"/>
      <w:lvlJc w:val="left"/>
      <w:pPr>
        <w:ind w:left="1414" w:hanging="300"/>
      </w:pPr>
      <w:rPr>
        <w:rFonts w:hint="default"/>
      </w:rPr>
    </w:lvl>
    <w:lvl w:ilvl="3" w:tplc="103C3240">
      <w:numFmt w:val="bullet"/>
      <w:lvlText w:val="•"/>
      <w:lvlJc w:val="left"/>
      <w:pPr>
        <w:ind w:left="1951" w:hanging="300"/>
      </w:pPr>
      <w:rPr>
        <w:rFonts w:hint="default"/>
      </w:rPr>
    </w:lvl>
    <w:lvl w:ilvl="4" w:tplc="4E42C78A">
      <w:numFmt w:val="bullet"/>
      <w:lvlText w:val="•"/>
      <w:lvlJc w:val="left"/>
      <w:pPr>
        <w:ind w:left="2488" w:hanging="300"/>
      </w:pPr>
      <w:rPr>
        <w:rFonts w:hint="default"/>
      </w:rPr>
    </w:lvl>
    <w:lvl w:ilvl="5" w:tplc="714840D0">
      <w:numFmt w:val="bullet"/>
      <w:lvlText w:val="•"/>
      <w:lvlJc w:val="left"/>
      <w:pPr>
        <w:ind w:left="3025" w:hanging="300"/>
      </w:pPr>
      <w:rPr>
        <w:rFonts w:hint="default"/>
      </w:rPr>
    </w:lvl>
    <w:lvl w:ilvl="6" w:tplc="BAACE198">
      <w:numFmt w:val="bullet"/>
      <w:lvlText w:val="•"/>
      <w:lvlJc w:val="left"/>
      <w:pPr>
        <w:ind w:left="3562" w:hanging="300"/>
      </w:pPr>
      <w:rPr>
        <w:rFonts w:hint="default"/>
      </w:rPr>
    </w:lvl>
    <w:lvl w:ilvl="7" w:tplc="470E36B4">
      <w:numFmt w:val="bullet"/>
      <w:lvlText w:val="•"/>
      <w:lvlJc w:val="left"/>
      <w:pPr>
        <w:ind w:left="4099" w:hanging="300"/>
      </w:pPr>
      <w:rPr>
        <w:rFonts w:hint="default"/>
      </w:rPr>
    </w:lvl>
    <w:lvl w:ilvl="8" w:tplc="FEBC3806">
      <w:numFmt w:val="bullet"/>
      <w:lvlText w:val="•"/>
      <w:lvlJc w:val="left"/>
      <w:pPr>
        <w:ind w:left="4636" w:hanging="300"/>
      </w:pPr>
      <w:rPr>
        <w:rFonts w:hint="default"/>
      </w:rPr>
    </w:lvl>
  </w:abstractNum>
  <w:abstractNum w:abstractNumId="17" w15:restartNumberingAfterBreak="0">
    <w:nsid w:val="3CD85BB9"/>
    <w:multiLevelType w:val="hybridMultilevel"/>
    <w:tmpl w:val="2F86A624"/>
    <w:lvl w:ilvl="0" w:tplc="2342DBA4">
      <w:numFmt w:val="bullet"/>
      <w:lvlText w:val="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A1A2542C"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8130A524">
      <w:numFmt w:val="bullet"/>
      <w:lvlText w:val="•"/>
      <w:lvlJc w:val="left"/>
      <w:pPr>
        <w:ind w:left="1491" w:hanging="360"/>
      </w:pPr>
      <w:rPr>
        <w:rFonts w:hint="default"/>
      </w:rPr>
    </w:lvl>
    <w:lvl w:ilvl="3" w:tplc="023E4FB6"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6A76A5C6">
      <w:numFmt w:val="bullet"/>
      <w:lvlText w:val="•"/>
      <w:lvlJc w:val="left"/>
      <w:pPr>
        <w:ind w:left="2523" w:hanging="360"/>
      </w:pPr>
      <w:rPr>
        <w:rFonts w:hint="default"/>
      </w:rPr>
    </w:lvl>
    <w:lvl w:ilvl="5" w:tplc="516AB040">
      <w:numFmt w:val="bullet"/>
      <w:lvlText w:val="•"/>
      <w:lvlJc w:val="left"/>
      <w:pPr>
        <w:ind w:left="3039" w:hanging="360"/>
      </w:pPr>
      <w:rPr>
        <w:rFonts w:hint="default"/>
      </w:rPr>
    </w:lvl>
    <w:lvl w:ilvl="6" w:tplc="3D0ECF12">
      <w:numFmt w:val="bullet"/>
      <w:lvlText w:val="•"/>
      <w:lvlJc w:val="left"/>
      <w:pPr>
        <w:ind w:left="3555" w:hanging="360"/>
      </w:pPr>
      <w:rPr>
        <w:rFonts w:hint="default"/>
      </w:rPr>
    </w:lvl>
    <w:lvl w:ilvl="7" w:tplc="91B2CC3A">
      <w:numFmt w:val="bullet"/>
      <w:lvlText w:val="•"/>
      <w:lvlJc w:val="left"/>
      <w:pPr>
        <w:ind w:left="4071" w:hanging="360"/>
      </w:pPr>
      <w:rPr>
        <w:rFonts w:hint="default"/>
      </w:rPr>
    </w:lvl>
    <w:lvl w:ilvl="8" w:tplc="7548C99A">
      <w:numFmt w:val="bullet"/>
      <w:lvlText w:val="•"/>
      <w:lvlJc w:val="left"/>
      <w:pPr>
        <w:ind w:left="4587" w:hanging="360"/>
      </w:pPr>
      <w:rPr>
        <w:rFonts w:hint="default"/>
      </w:rPr>
    </w:lvl>
  </w:abstractNum>
  <w:abstractNum w:abstractNumId="18" w15:restartNumberingAfterBreak="0">
    <w:nsid w:val="3F0E33A5"/>
    <w:multiLevelType w:val="hybridMultilevel"/>
    <w:tmpl w:val="E352793C"/>
    <w:lvl w:ilvl="0" w:tplc="7C1A8FF0">
      <w:numFmt w:val="bullet"/>
      <w:lvlText w:val="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CCAA7DA">
      <w:numFmt w:val="bullet"/>
      <w:lvlText w:val="•"/>
      <w:lvlJc w:val="left"/>
      <w:pPr>
        <w:ind w:left="939" w:hanging="284"/>
      </w:pPr>
      <w:rPr>
        <w:rFonts w:hint="default"/>
      </w:rPr>
    </w:lvl>
    <w:lvl w:ilvl="2" w:tplc="D3CA743E"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D9981F70">
      <w:numFmt w:val="bullet"/>
      <w:lvlText w:val="•"/>
      <w:lvlJc w:val="left"/>
      <w:pPr>
        <w:ind w:left="1979" w:hanging="284"/>
      </w:pPr>
      <w:rPr>
        <w:rFonts w:hint="default"/>
      </w:rPr>
    </w:lvl>
    <w:lvl w:ilvl="4" w:tplc="854884A4">
      <w:numFmt w:val="bullet"/>
      <w:lvlText w:val="•"/>
      <w:lvlJc w:val="left"/>
      <w:pPr>
        <w:ind w:left="2499" w:hanging="284"/>
      </w:pPr>
      <w:rPr>
        <w:rFonts w:hint="default"/>
      </w:rPr>
    </w:lvl>
    <w:lvl w:ilvl="5" w:tplc="EA6E1C64">
      <w:numFmt w:val="bullet"/>
      <w:lvlText w:val="•"/>
      <w:lvlJc w:val="left"/>
      <w:pPr>
        <w:ind w:left="3019" w:hanging="284"/>
      </w:pPr>
      <w:rPr>
        <w:rFonts w:hint="default"/>
      </w:rPr>
    </w:lvl>
    <w:lvl w:ilvl="6" w:tplc="85EAF0F2">
      <w:numFmt w:val="bullet"/>
      <w:lvlText w:val="•"/>
      <w:lvlJc w:val="left"/>
      <w:pPr>
        <w:ind w:left="3539" w:hanging="284"/>
      </w:pPr>
      <w:rPr>
        <w:rFonts w:hint="default"/>
      </w:rPr>
    </w:lvl>
    <w:lvl w:ilvl="7" w:tplc="3E62C0A8">
      <w:numFmt w:val="bullet"/>
      <w:lvlText w:val="•"/>
      <w:lvlJc w:val="left"/>
      <w:pPr>
        <w:ind w:left="4059" w:hanging="284"/>
      </w:pPr>
      <w:rPr>
        <w:rFonts w:hint="default"/>
      </w:rPr>
    </w:lvl>
    <w:lvl w:ilvl="8" w:tplc="9BF46FA4">
      <w:numFmt w:val="bullet"/>
      <w:lvlText w:val="•"/>
      <w:lvlJc w:val="left"/>
      <w:pPr>
        <w:ind w:left="4579" w:hanging="284"/>
      </w:pPr>
      <w:rPr>
        <w:rFonts w:hint="default"/>
      </w:rPr>
    </w:lvl>
  </w:abstractNum>
  <w:abstractNum w:abstractNumId="19" w15:restartNumberingAfterBreak="0">
    <w:nsid w:val="44CF6BEA"/>
    <w:multiLevelType w:val="hybridMultilevel"/>
    <w:tmpl w:val="6CFEB85E"/>
    <w:lvl w:ilvl="0" w:tplc="9D80CFEA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0EF3CC">
      <w:numFmt w:val="bullet"/>
      <w:lvlText w:val="•"/>
      <w:lvlJc w:val="left"/>
      <w:pPr>
        <w:ind w:left="1021" w:hanging="360"/>
      </w:pPr>
      <w:rPr>
        <w:rFonts w:hint="default"/>
      </w:rPr>
    </w:lvl>
    <w:lvl w:ilvl="2" w:tplc="9034B274"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A30ECAB8"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97481466">
      <w:numFmt w:val="bullet"/>
      <w:lvlText w:val="•"/>
      <w:lvlJc w:val="left"/>
      <w:pPr>
        <w:ind w:left="2585" w:hanging="360"/>
      </w:pPr>
      <w:rPr>
        <w:rFonts w:hint="default"/>
      </w:rPr>
    </w:lvl>
    <w:lvl w:ilvl="5" w:tplc="EF4A8E78">
      <w:numFmt w:val="bullet"/>
      <w:lvlText w:val="•"/>
      <w:lvlJc w:val="left"/>
      <w:pPr>
        <w:ind w:left="3106" w:hanging="360"/>
      </w:pPr>
      <w:rPr>
        <w:rFonts w:hint="default"/>
      </w:rPr>
    </w:lvl>
    <w:lvl w:ilvl="6" w:tplc="2FA2C96C">
      <w:numFmt w:val="bullet"/>
      <w:lvlText w:val="•"/>
      <w:lvlJc w:val="left"/>
      <w:pPr>
        <w:ind w:left="3627" w:hanging="360"/>
      </w:pPr>
      <w:rPr>
        <w:rFonts w:hint="default"/>
      </w:rPr>
    </w:lvl>
    <w:lvl w:ilvl="7" w:tplc="EB1627AC">
      <w:numFmt w:val="bullet"/>
      <w:lvlText w:val="•"/>
      <w:lvlJc w:val="left"/>
      <w:pPr>
        <w:ind w:left="4149" w:hanging="360"/>
      </w:pPr>
      <w:rPr>
        <w:rFonts w:hint="default"/>
      </w:rPr>
    </w:lvl>
    <w:lvl w:ilvl="8" w:tplc="4426D1E0">
      <w:numFmt w:val="bullet"/>
      <w:lvlText w:val="•"/>
      <w:lvlJc w:val="left"/>
      <w:pPr>
        <w:ind w:left="4670" w:hanging="360"/>
      </w:pPr>
      <w:rPr>
        <w:rFonts w:hint="default"/>
      </w:rPr>
    </w:lvl>
  </w:abstractNum>
  <w:abstractNum w:abstractNumId="20" w15:restartNumberingAfterBreak="0">
    <w:nsid w:val="45F80B32"/>
    <w:multiLevelType w:val="hybridMultilevel"/>
    <w:tmpl w:val="500C74FA"/>
    <w:lvl w:ilvl="0" w:tplc="FA9E3BAA">
      <w:numFmt w:val="bullet"/>
      <w:lvlText w:val=""/>
      <w:lvlJc w:val="left"/>
      <w:pPr>
        <w:ind w:left="348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854E68E">
      <w:numFmt w:val="bullet"/>
      <w:lvlText w:val="•"/>
      <w:lvlJc w:val="left"/>
      <w:pPr>
        <w:ind w:left="877" w:hanging="300"/>
      </w:pPr>
      <w:rPr>
        <w:rFonts w:hint="default"/>
      </w:rPr>
    </w:lvl>
    <w:lvl w:ilvl="2" w:tplc="59242A38">
      <w:numFmt w:val="bullet"/>
      <w:lvlText w:val="•"/>
      <w:lvlJc w:val="left"/>
      <w:pPr>
        <w:ind w:left="1414" w:hanging="300"/>
      </w:pPr>
      <w:rPr>
        <w:rFonts w:hint="default"/>
      </w:rPr>
    </w:lvl>
    <w:lvl w:ilvl="3" w:tplc="2C38EE96">
      <w:numFmt w:val="bullet"/>
      <w:lvlText w:val="•"/>
      <w:lvlJc w:val="left"/>
      <w:pPr>
        <w:ind w:left="1951" w:hanging="300"/>
      </w:pPr>
      <w:rPr>
        <w:rFonts w:hint="default"/>
      </w:rPr>
    </w:lvl>
    <w:lvl w:ilvl="4" w:tplc="B5CE32EC">
      <w:numFmt w:val="bullet"/>
      <w:lvlText w:val="•"/>
      <w:lvlJc w:val="left"/>
      <w:pPr>
        <w:ind w:left="2488" w:hanging="300"/>
      </w:pPr>
      <w:rPr>
        <w:rFonts w:hint="default"/>
      </w:rPr>
    </w:lvl>
    <w:lvl w:ilvl="5" w:tplc="DE8E7694">
      <w:numFmt w:val="bullet"/>
      <w:lvlText w:val="•"/>
      <w:lvlJc w:val="left"/>
      <w:pPr>
        <w:ind w:left="3025" w:hanging="300"/>
      </w:pPr>
      <w:rPr>
        <w:rFonts w:hint="default"/>
      </w:rPr>
    </w:lvl>
    <w:lvl w:ilvl="6" w:tplc="87460A98">
      <w:numFmt w:val="bullet"/>
      <w:lvlText w:val="•"/>
      <w:lvlJc w:val="left"/>
      <w:pPr>
        <w:ind w:left="3562" w:hanging="300"/>
      </w:pPr>
      <w:rPr>
        <w:rFonts w:hint="default"/>
      </w:rPr>
    </w:lvl>
    <w:lvl w:ilvl="7" w:tplc="BEB84156">
      <w:numFmt w:val="bullet"/>
      <w:lvlText w:val="•"/>
      <w:lvlJc w:val="left"/>
      <w:pPr>
        <w:ind w:left="4099" w:hanging="300"/>
      </w:pPr>
      <w:rPr>
        <w:rFonts w:hint="default"/>
      </w:rPr>
    </w:lvl>
    <w:lvl w:ilvl="8" w:tplc="CA9ECC62">
      <w:numFmt w:val="bullet"/>
      <w:lvlText w:val="•"/>
      <w:lvlJc w:val="left"/>
      <w:pPr>
        <w:ind w:left="4636" w:hanging="300"/>
      </w:pPr>
      <w:rPr>
        <w:rFonts w:hint="default"/>
      </w:rPr>
    </w:lvl>
  </w:abstractNum>
  <w:abstractNum w:abstractNumId="21" w15:restartNumberingAfterBreak="0">
    <w:nsid w:val="4E560EC3"/>
    <w:multiLevelType w:val="hybridMultilevel"/>
    <w:tmpl w:val="F516135C"/>
    <w:lvl w:ilvl="0" w:tplc="25C67660">
      <w:numFmt w:val="bullet"/>
      <w:lvlText w:val=""/>
      <w:lvlJc w:val="left"/>
      <w:pPr>
        <w:ind w:left="345" w:hanging="23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FF0A040">
      <w:numFmt w:val="bullet"/>
      <w:lvlText w:val="•"/>
      <w:lvlJc w:val="left"/>
      <w:pPr>
        <w:ind w:left="876" w:hanging="238"/>
      </w:pPr>
      <w:rPr>
        <w:rFonts w:hint="default"/>
      </w:rPr>
    </w:lvl>
    <w:lvl w:ilvl="2" w:tplc="3B3E16E6">
      <w:numFmt w:val="bullet"/>
      <w:lvlText w:val="•"/>
      <w:lvlJc w:val="left"/>
      <w:pPr>
        <w:ind w:left="1413" w:hanging="238"/>
      </w:pPr>
      <w:rPr>
        <w:rFonts w:hint="default"/>
      </w:rPr>
    </w:lvl>
    <w:lvl w:ilvl="3" w:tplc="FCAAA26E">
      <w:numFmt w:val="bullet"/>
      <w:lvlText w:val="•"/>
      <w:lvlJc w:val="left"/>
      <w:pPr>
        <w:ind w:left="1950" w:hanging="238"/>
      </w:pPr>
      <w:rPr>
        <w:rFonts w:hint="default"/>
      </w:rPr>
    </w:lvl>
    <w:lvl w:ilvl="4" w:tplc="C28644E8">
      <w:numFmt w:val="bullet"/>
      <w:lvlText w:val="•"/>
      <w:lvlJc w:val="left"/>
      <w:pPr>
        <w:ind w:left="2487" w:hanging="238"/>
      </w:pPr>
      <w:rPr>
        <w:rFonts w:hint="default"/>
      </w:rPr>
    </w:lvl>
    <w:lvl w:ilvl="5" w:tplc="ED12750C">
      <w:numFmt w:val="bullet"/>
      <w:lvlText w:val="•"/>
      <w:lvlJc w:val="left"/>
      <w:pPr>
        <w:ind w:left="3024" w:hanging="238"/>
      </w:pPr>
      <w:rPr>
        <w:rFonts w:hint="default"/>
      </w:rPr>
    </w:lvl>
    <w:lvl w:ilvl="6" w:tplc="ED58DB5C">
      <w:numFmt w:val="bullet"/>
      <w:lvlText w:val="•"/>
      <w:lvlJc w:val="left"/>
      <w:pPr>
        <w:ind w:left="3560" w:hanging="238"/>
      </w:pPr>
      <w:rPr>
        <w:rFonts w:hint="default"/>
      </w:rPr>
    </w:lvl>
    <w:lvl w:ilvl="7" w:tplc="0AF83C36">
      <w:numFmt w:val="bullet"/>
      <w:lvlText w:val="•"/>
      <w:lvlJc w:val="left"/>
      <w:pPr>
        <w:ind w:left="4097" w:hanging="238"/>
      </w:pPr>
      <w:rPr>
        <w:rFonts w:hint="default"/>
      </w:rPr>
    </w:lvl>
    <w:lvl w:ilvl="8" w:tplc="60F4081A">
      <w:numFmt w:val="bullet"/>
      <w:lvlText w:val="•"/>
      <w:lvlJc w:val="left"/>
      <w:pPr>
        <w:ind w:left="4634" w:hanging="238"/>
      </w:pPr>
      <w:rPr>
        <w:rFonts w:hint="default"/>
      </w:rPr>
    </w:lvl>
  </w:abstractNum>
  <w:abstractNum w:abstractNumId="22" w15:restartNumberingAfterBreak="0">
    <w:nsid w:val="58910243"/>
    <w:multiLevelType w:val="hybridMultilevel"/>
    <w:tmpl w:val="FD02FFA6"/>
    <w:lvl w:ilvl="0" w:tplc="2B501BAC">
      <w:numFmt w:val="bullet"/>
      <w:lvlText w:val=""/>
      <w:lvlJc w:val="left"/>
      <w:pPr>
        <w:ind w:left="346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44C0AC2">
      <w:numFmt w:val="bullet"/>
      <w:lvlText w:val="•"/>
      <w:lvlJc w:val="left"/>
      <w:pPr>
        <w:ind w:left="868" w:hanging="300"/>
      </w:pPr>
      <w:rPr>
        <w:rFonts w:hint="default"/>
      </w:rPr>
    </w:lvl>
    <w:lvl w:ilvl="2" w:tplc="2E8E4674">
      <w:numFmt w:val="bullet"/>
      <w:lvlText w:val="•"/>
      <w:lvlJc w:val="left"/>
      <w:pPr>
        <w:ind w:left="1396" w:hanging="300"/>
      </w:pPr>
      <w:rPr>
        <w:rFonts w:hint="default"/>
      </w:rPr>
    </w:lvl>
    <w:lvl w:ilvl="3" w:tplc="60CCE098">
      <w:numFmt w:val="bullet"/>
      <w:lvlText w:val="•"/>
      <w:lvlJc w:val="left"/>
      <w:pPr>
        <w:ind w:left="1924" w:hanging="300"/>
      </w:pPr>
      <w:rPr>
        <w:rFonts w:hint="default"/>
      </w:rPr>
    </w:lvl>
    <w:lvl w:ilvl="4" w:tplc="A6CA25B0">
      <w:numFmt w:val="bullet"/>
      <w:lvlText w:val="•"/>
      <w:lvlJc w:val="left"/>
      <w:pPr>
        <w:ind w:left="2452" w:hanging="300"/>
      </w:pPr>
      <w:rPr>
        <w:rFonts w:hint="default"/>
      </w:rPr>
    </w:lvl>
    <w:lvl w:ilvl="5" w:tplc="393058FC">
      <w:numFmt w:val="bullet"/>
      <w:lvlText w:val="•"/>
      <w:lvlJc w:val="left"/>
      <w:pPr>
        <w:ind w:left="2980" w:hanging="300"/>
      </w:pPr>
      <w:rPr>
        <w:rFonts w:hint="default"/>
      </w:rPr>
    </w:lvl>
    <w:lvl w:ilvl="6" w:tplc="4ECA0A64">
      <w:numFmt w:val="bullet"/>
      <w:lvlText w:val="•"/>
      <w:lvlJc w:val="left"/>
      <w:pPr>
        <w:ind w:left="3508" w:hanging="300"/>
      </w:pPr>
      <w:rPr>
        <w:rFonts w:hint="default"/>
      </w:rPr>
    </w:lvl>
    <w:lvl w:ilvl="7" w:tplc="18D2AD4E">
      <w:numFmt w:val="bullet"/>
      <w:lvlText w:val="•"/>
      <w:lvlJc w:val="left"/>
      <w:pPr>
        <w:ind w:left="4036" w:hanging="300"/>
      </w:pPr>
      <w:rPr>
        <w:rFonts w:hint="default"/>
      </w:rPr>
    </w:lvl>
    <w:lvl w:ilvl="8" w:tplc="219A5DAE">
      <w:numFmt w:val="bullet"/>
      <w:lvlText w:val="•"/>
      <w:lvlJc w:val="left"/>
      <w:pPr>
        <w:ind w:left="4564" w:hanging="300"/>
      </w:pPr>
      <w:rPr>
        <w:rFonts w:hint="default"/>
      </w:rPr>
    </w:lvl>
  </w:abstractNum>
  <w:abstractNum w:abstractNumId="23" w15:restartNumberingAfterBreak="0">
    <w:nsid w:val="59705696"/>
    <w:multiLevelType w:val="hybridMultilevel"/>
    <w:tmpl w:val="F586D36A"/>
    <w:lvl w:ilvl="0" w:tplc="2E5C0B38">
      <w:numFmt w:val="bullet"/>
      <w:lvlText w:val=""/>
      <w:lvlJc w:val="left"/>
      <w:pPr>
        <w:ind w:left="474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DEA613E">
      <w:numFmt w:val="bullet"/>
      <w:lvlText w:val="•"/>
      <w:lvlJc w:val="left"/>
      <w:pPr>
        <w:ind w:left="994" w:hanging="356"/>
      </w:pPr>
      <w:rPr>
        <w:rFonts w:hint="default"/>
      </w:rPr>
    </w:lvl>
    <w:lvl w:ilvl="2" w:tplc="26DAFAAA">
      <w:numFmt w:val="bullet"/>
      <w:lvlText w:val="•"/>
      <w:lvlJc w:val="left"/>
      <w:pPr>
        <w:ind w:left="1508" w:hanging="356"/>
      </w:pPr>
      <w:rPr>
        <w:rFonts w:hint="default"/>
      </w:rPr>
    </w:lvl>
    <w:lvl w:ilvl="3" w:tplc="F3E4F452">
      <w:numFmt w:val="bullet"/>
      <w:lvlText w:val="•"/>
      <w:lvlJc w:val="left"/>
      <w:pPr>
        <w:ind w:left="2022" w:hanging="356"/>
      </w:pPr>
      <w:rPr>
        <w:rFonts w:hint="default"/>
      </w:rPr>
    </w:lvl>
    <w:lvl w:ilvl="4" w:tplc="71E86D18">
      <w:numFmt w:val="bullet"/>
      <w:lvlText w:val="•"/>
      <w:lvlJc w:val="left"/>
      <w:pPr>
        <w:ind w:left="2536" w:hanging="356"/>
      </w:pPr>
      <w:rPr>
        <w:rFonts w:hint="default"/>
      </w:rPr>
    </w:lvl>
    <w:lvl w:ilvl="5" w:tplc="CA768CD6">
      <w:numFmt w:val="bullet"/>
      <w:lvlText w:val="•"/>
      <w:lvlJc w:val="left"/>
      <w:pPr>
        <w:ind w:left="3050" w:hanging="356"/>
      </w:pPr>
      <w:rPr>
        <w:rFonts w:hint="default"/>
      </w:rPr>
    </w:lvl>
    <w:lvl w:ilvl="6" w:tplc="96DACE7E">
      <w:numFmt w:val="bullet"/>
      <w:lvlText w:val="•"/>
      <w:lvlJc w:val="left"/>
      <w:pPr>
        <w:ind w:left="3564" w:hanging="356"/>
      </w:pPr>
      <w:rPr>
        <w:rFonts w:hint="default"/>
      </w:rPr>
    </w:lvl>
    <w:lvl w:ilvl="7" w:tplc="5628B9A4">
      <w:numFmt w:val="bullet"/>
      <w:lvlText w:val="•"/>
      <w:lvlJc w:val="left"/>
      <w:pPr>
        <w:ind w:left="4078" w:hanging="356"/>
      </w:pPr>
      <w:rPr>
        <w:rFonts w:hint="default"/>
      </w:rPr>
    </w:lvl>
    <w:lvl w:ilvl="8" w:tplc="3C6ED674">
      <w:numFmt w:val="bullet"/>
      <w:lvlText w:val="•"/>
      <w:lvlJc w:val="left"/>
      <w:pPr>
        <w:ind w:left="4592" w:hanging="356"/>
      </w:pPr>
      <w:rPr>
        <w:rFonts w:hint="default"/>
      </w:rPr>
    </w:lvl>
  </w:abstractNum>
  <w:abstractNum w:abstractNumId="24" w15:restartNumberingAfterBreak="0">
    <w:nsid w:val="62193509"/>
    <w:multiLevelType w:val="hybridMultilevel"/>
    <w:tmpl w:val="9678E684"/>
    <w:lvl w:ilvl="0" w:tplc="0C3CC3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134CD14">
      <w:numFmt w:val="bullet"/>
      <w:lvlText w:val="•"/>
      <w:lvlJc w:val="left"/>
      <w:pPr>
        <w:ind w:left="1039" w:hanging="360"/>
      </w:pPr>
      <w:rPr>
        <w:rFonts w:hint="default"/>
      </w:rPr>
    </w:lvl>
    <w:lvl w:ilvl="2" w:tplc="2AE8609C">
      <w:numFmt w:val="bullet"/>
      <w:lvlText w:val="•"/>
      <w:lvlJc w:val="left"/>
      <w:pPr>
        <w:ind w:left="1558" w:hanging="360"/>
      </w:pPr>
      <w:rPr>
        <w:rFonts w:hint="default"/>
      </w:rPr>
    </w:lvl>
    <w:lvl w:ilvl="3" w:tplc="C9BEF1F6">
      <w:numFmt w:val="bullet"/>
      <w:lvlText w:val="•"/>
      <w:lvlJc w:val="left"/>
      <w:pPr>
        <w:ind w:left="2078" w:hanging="360"/>
      </w:pPr>
      <w:rPr>
        <w:rFonts w:hint="default"/>
      </w:rPr>
    </w:lvl>
    <w:lvl w:ilvl="4" w:tplc="02665860"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B24A334C">
      <w:numFmt w:val="bullet"/>
      <w:lvlText w:val="•"/>
      <w:lvlJc w:val="left"/>
      <w:pPr>
        <w:ind w:left="3117" w:hanging="360"/>
      </w:pPr>
      <w:rPr>
        <w:rFonts w:hint="default"/>
      </w:rPr>
    </w:lvl>
    <w:lvl w:ilvl="6" w:tplc="36582AD0">
      <w:numFmt w:val="bullet"/>
      <w:lvlText w:val="•"/>
      <w:lvlJc w:val="left"/>
      <w:pPr>
        <w:ind w:left="3636" w:hanging="360"/>
      </w:pPr>
      <w:rPr>
        <w:rFonts w:hint="default"/>
      </w:rPr>
    </w:lvl>
    <w:lvl w:ilvl="7" w:tplc="BD62CDE0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80EE880E">
      <w:numFmt w:val="bullet"/>
      <w:lvlText w:val="•"/>
      <w:lvlJc w:val="left"/>
      <w:pPr>
        <w:ind w:left="4675" w:hanging="360"/>
      </w:pPr>
      <w:rPr>
        <w:rFonts w:hint="default"/>
      </w:rPr>
    </w:lvl>
  </w:abstractNum>
  <w:abstractNum w:abstractNumId="25" w15:restartNumberingAfterBreak="0">
    <w:nsid w:val="63FB64B0"/>
    <w:multiLevelType w:val="hybridMultilevel"/>
    <w:tmpl w:val="10ACF3EC"/>
    <w:lvl w:ilvl="0" w:tplc="28C2E1B8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AECE43A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33688CE4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75B888DC">
      <w:numFmt w:val="bullet"/>
      <w:lvlText w:val="•"/>
      <w:lvlJc w:val="left"/>
      <w:pPr>
        <w:ind w:left="2049" w:hanging="360"/>
      </w:pPr>
      <w:rPr>
        <w:rFonts w:hint="default"/>
      </w:rPr>
    </w:lvl>
    <w:lvl w:ilvl="4" w:tplc="C12E80D2">
      <w:numFmt w:val="bullet"/>
      <w:lvlText w:val="•"/>
      <w:lvlJc w:val="left"/>
      <w:pPr>
        <w:ind w:left="2559" w:hanging="360"/>
      </w:pPr>
      <w:rPr>
        <w:rFonts w:hint="default"/>
      </w:rPr>
    </w:lvl>
    <w:lvl w:ilvl="5" w:tplc="7710279A">
      <w:numFmt w:val="bullet"/>
      <w:lvlText w:val="•"/>
      <w:lvlJc w:val="left"/>
      <w:pPr>
        <w:ind w:left="3069" w:hanging="360"/>
      </w:pPr>
      <w:rPr>
        <w:rFonts w:hint="default"/>
      </w:rPr>
    </w:lvl>
    <w:lvl w:ilvl="6" w:tplc="ABD6DDCC">
      <w:numFmt w:val="bullet"/>
      <w:lvlText w:val="•"/>
      <w:lvlJc w:val="left"/>
      <w:pPr>
        <w:ind w:left="3579" w:hanging="360"/>
      </w:pPr>
      <w:rPr>
        <w:rFonts w:hint="default"/>
      </w:rPr>
    </w:lvl>
    <w:lvl w:ilvl="7" w:tplc="7D20C54A">
      <w:numFmt w:val="bullet"/>
      <w:lvlText w:val="•"/>
      <w:lvlJc w:val="left"/>
      <w:pPr>
        <w:ind w:left="4089" w:hanging="360"/>
      </w:pPr>
      <w:rPr>
        <w:rFonts w:hint="default"/>
      </w:rPr>
    </w:lvl>
    <w:lvl w:ilvl="8" w:tplc="2CD671F8">
      <w:numFmt w:val="bullet"/>
      <w:lvlText w:val="•"/>
      <w:lvlJc w:val="left"/>
      <w:pPr>
        <w:ind w:left="4599" w:hanging="360"/>
      </w:pPr>
      <w:rPr>
        <w:rFonts w:hint="default"/>
      </w:rPr>
    </w:lvl>
  </w:abstractNum>
  <w:abstractNum w:abstractNumId="26" w15:restartNumberingAfterBreak="0">
    <w:nsid w:val="65C17059"/>
    <w:multiLevelType w:val="hybridMultilevel"/>
    <w:tmpl w:val="C89820F6"/>
    <w:lvl w:ilvl="0" w:tplc="BF8859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D2E0DC">
      <w:numFmt w:val="bullet"/>
      <w:lvlText w:val="•"/>
      <w:lvlJc w:val="left"/>
      <w:pPr>
        <w:ind w:left="985" w:hanging="360"/>
      </w:pPr>
      <w:rPr>
        <w:rFonts w:hint="default"/>
      </w:rPr>
    </w:lvl>
    <w:lvl w:ilvl="2" w:tplc="0F069B98">
      <w:numFmt w:val="bullet"/>
      <w:lvlText w:val="•"/>
      <w:lvlJc w:val="left"/>
      <w:pPr>
        <w:ind w:left="1510" w:hanging="360"/>
      </w:pPr>
      <w:rPr>
        <w:rFonts w:hint="default"/>
      </w:rPr>
    </w:lvl>
    <w:lvl w:ilvl="3" w:tplc="B218F7C2">
      <w:numFmt w:val="bullet"/>
      <w:lvlText w:val="•"/>
      <w:lvlJc w:val="left"/>
      <w:pPr>
        <w:ind w:left="2035" w:hanging="360"/>
      </w:pPr>
      <w:rPr>
        <w:rFonts w:hint="default"/>
      </w:rPr>
    </w:lvl>
    <w:lvl w:ilvl="4" w:tplc="6A7A2CA0">
      <w:numFmt w:val="bullet"/>
      <w:lvlText w:val="•"/>
      <w:lvlJc w:val="left"/>
      <w:pPr>
        <w:ind w:left="2561" w:hanging="360"/>
      </w:pPr>
      <w:rPr>
        <w:rFonts w:hint="default"/>
      </w:rPr>
    </w:lvl>
    <w:lvl w:ilvl="5" w:tplc="4B9C33C6">
      <w:numFmt w:val="bullet"/>
      <w:lvlText w:val="•"/>
      <w:lvlJc w:val="left"/>
      <w:pPr>
        <w:ind w:left="3086" w:hanging="360"/>
      </w:pPr>
      <w:rPr>
        <w:rFonts w:hint="default"/>
      </w:rPr>
    </w:lvl>
    <w:lvl w:ilvl="6" w:tplc="A66857C0">
      <w:numFmt w:val="bullet"/>
      <w:lvlText w:val="•"/>
      <w:lvlJc w:val="left"/>
      <w:pPr>
        <w:ind w:left="3611" w:hanging="360"/>
      </w:pPr>
      <w:rPr>
        <w:rFonts w:hint="default"/>
      </w:rPr>
    </w:lvl>
    <w:lvl w:ilvl="7" w:tplc="F120226A">
      <w:numFmt w:val="bullet"/>
      <w:lvlText w:val="•"/>
      <w:lvlJc w:val="left"/>
      <w:pPr>
        <w:ind w:left="4137" w:hanging="360"/>
      </w:pPr>
      <w:rPr>
        <w:rFonts w:hint="default"/>
      </w:rPr>
    </w:lvl>
    <w:lvl w:ilvl="8" w:tplc="9C0265C8">
      <w:numFmt w:val="bullet"/>
      <w:lvlText w:val="•"/>
      <w:lvlJc w:val="left"/>
      <w:pPr>
        <w:ind w:left="4662" w:hanging="360"/>
      </w:pPr>
      <w:rPr>
        <w:rFonts w:hint="default"/>
      </w:rPr>
    </w:lvl>
  </w:abstractNum>
  <w:abstractNum w:abstractNumId="27" w15:restartNumberingAfterBreak="0">
    <w:nsid w:val="686C55A3"/>
    <w:multiLevelType w:val="hybridMultilevel"/>
    <w:tmpl w:val="332C6E38"/>
    <w:lvl w:ilvl="0" w:tplc="BF442C34">
      <w:numFmt w:val="bullet"/>
      <w:lvlText w:val=""/>
      <w:lvlJc w:val="left"/>
      <w:pPr>
        <w:ind w:left="352" w:hanging="245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A7A4018">
      <w:numFmt w:val="bullet"/>
      <w:lvlText w:val="•"/>
      <w:lvlJc w:val="left"/>
      <w:pPr>
        <w:ind w:left="894" w:hanging="245"/>
      </w:pPr>
      <w:rPr>
        <w:rFonts w:hint="default"/>
      </w:rPr>
    </w:lvl>
    <w:lvl w:ilvl="2" w:tplc="3830F7B0">
      <w:numFmt w:val="bullet"/>
      <w:lvlText w:val="•"/>
      <w:lvlJc w:val="left"/>
      <w:pPr>
        <w:ind w:left="1429" w:hanging="245"/>
      </w:pPr>
      <w:rPr>
        <w:rFonts w:hint="default"/>
      </w:rPr>
    </w:lvl>
    <w:lvl w:ilvl="3" w:tplc="CA34E23E">
      <w:numFmt w:val="bullet"/>
      <w:lvlText w:val="•"/>
      <w:lvlJc w:val="left"/>
      <w:pPr>
        <w:ind w:left="1964" w:hanging="245"/>
      </w:pPr>
      <w:rPr>
        <w:rFonts w:hint="default"/>
      </w:rPr>
    </w:lvl>
    <w:lvl w:ilvl="4" w:tplc="07243274">
      <w:numFmt w:val="bullet"/>
      <w:lvlText w:val="•"/>
      <w:lvlJc w:val="left"/>
      <w:pPr>
        <w:ind w:left="2499" w:hanging="245"/>
      </w:pPr>
      <w:rPr>
        <w:rFonts w:hint="default"/>
      </w:rPr>
    </w:lvl>
    <w:lvl w:ilvl="5" w:tplc="0652B12A">
      <w:numFmt w:val="bullet"/>
      <w:lvlText w:val="•"/>
      <w:lvlJc w:val="left"/>
      <w:pPr>
        <w:ind w:left="3034" w:hanging="245"/>
      </w:pPr>
      <w:rPr>
        <w:rFonts w:hint="default"/>
      </w:rPr>
    </w:lvl>
    <w:lvl w:ilvl="6" w:tplc="353C9040">
      <w:numFmt w:val="bullet"/>
      <w:lvlText w:val="•"/>
      <w:lvlJc w:val="left"/>
      <w:pPr>
        <w:ind w:left="3568" w:hanging="245"/>
      </w:pPr>
      <w:rPr>
        <w:rFonts w:hint="default"/>
      </w:rPr>
    </w:lvl>
    <w:lvl w:ilvl="7" w:tplc="6E5E7864">
      <w:numFmt w:val="bullet"/>
      <w:lvlText w:val="•"/>
      <w:lvlJc w:val="left"/>
      <w:pPr>
        <w:ind w:left="4103" w:hanging="245"/>
      </w:pPr>
      <w:rPr>
        <w:rFonts w:hint="default"/>
      </w:rPr>
    </w:lvl>
    <w:lvl w:ilvl="8" w:tplc="F66A0498">
      <w:numFmt w:val="bullet"/>
      <w:lvlText w:val="•"/>
      <w:lvlJc w:val="left"/>
      <w:pPr>
        <w:ind w:left="4638" w:hanging="245"/>
      </w:pPr>
      <w:rPr>
        <w:rFonts w:hint="default"/>
      </w:rPr>
    </w:lvl>
  </w:abstractNum>
  <w:abstractNum w:abstractNumId="28" w15:restartNumberingAfterBreak="0">
    <w:nsid w:val="6C6F1B6F"/>
    <w:multiLevelType w:val="hybridMultilevel"/>
    <w:tmpl w:val="3F04EFDA"/>
    <w:lvl w:ilvl="0" w:tplc="3F10A1F8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25C07B66">
      <w:numFmt w:val="bullet"/>
      <w:lvlText w:val="•"/>
      <w:lvlJc w:val="left"/>
      <w:pPr>
        <w:ind w:left="921" w:hanging="300"/>
      </w:pPr>
      <w:rPr>
        <w:rFonts w:hint="default"/>
      </w:rPr>
    </w:lvl>
    <w:lvl w:ilvl="2" w:tplc="951CD57E">
      <w:numFmt w:val="bullet"/>
      <w:lvlText w:val="•"/>
      <w:lvlJc w:val="left"/>
      <w:pPr>
        <w:ind w:left="1443" w:hanging="300"/>
      </w:pPr>
      <w:rPr>
        <w:rFonts w:hint="default"/>
      </w:rPr>
    </w:lvl>
    <w:lvl w:ilvl="3" w:tplc="BA9CA180">
      <w:numFmt w:val="bullet"/>
      <w:lvlText w:val="•"/>
      <w:lvlJc w:val="left"/>
      <w:pPr>
        <w:ind w:left="1965" w:hanging="300"/>
      </w:pPr>
      <w:rPr>
        <w:rFonts w:hint="default"/>
      </w:rPr>
    </w:lvl>
    <w:lvl w:ilvl="4" w:tplc="414C68EA">
      <w:numFmt w:val="bullet"/>
      <w:lvlText w:val="•"/>
      <w:lvlJc w:val="left"/>
      <w:pPr>
        <w:ind w:left="2487" w:hanging="300"/>
      </w:pPr>
      <w:rPr>
        <w:rFonts w:hint="default"/>
      </w:rPr>
    </w:lvl>
    <w:lvl w:ilvl="5" w:tplc="79E2400E">
      <w:numFmt w:val="bullet"/>
      <w:lvlText w:val="•"/>
      <w:lvlJc w:val="left"/>
      <w:pPr>
        <w:ind w:left="3009" w:hanging="300"/>
      </w:pPr>
      <w:rPr>
        <w:rFonts w:hint="default"/>
      </w:rPr>
    </w:lvl>
    <w:lvl w:ilvl="6" w:tplc="BB5E80BE">
      <w:numFmt w:val="bullet"/>
      <w:lvlText w:val="•"/>
      <w:lvlJc w:val="left"/>
      <w:pPr>
        <w:ind w:left="3531" w:hanging="300"/>
      </w:pPr>
      <w:rPr>
        <w:rFonts w:hint="default"/>
      </w:rPr>
    </w:lvl>
    <w:lvl w:ilvl="7" w:tplc="629A2EF6">
      <w:numFmt w:val="bullet"/>
      <w:lvlText w:val="•"/>
      <w:lvlJc w:val="left"/>
      <w:pPr>
        <w:ind w:left="4053" w:hanging="300"/>
      </w:pPr>
      <w:rPr>
        <w:rFonts w:hint="default"/>
      </w:rPr>
    </w:lvl>
    <w:lvl w:ilvl="8" w:tplc="DA4C4B74">
      <w:numFmt w:val="bullet"/>
      <w:lvlText w:val="•"/>
      <w:lvlJc w:val="left"/>
      <w:pPr>
        <w:ind w:left="4575" w:hanging="300"/>
      </w:pPr>
      <w:rPr>
        <w:rFonts w:hint="default"/>
      </w:rPr>
    </w:lvl>
  </w:abstractNum>
  <w:abstractNum w:abstractNumId="29" w15:restartNumberingAfterBreak="0">
    <w:nsid w:val="6E225A8B"/>
    <w:multiLevelType w:val="hybridMultilevel"/>
    <w:tmpl w:val="9E22048C"/>
    <w:lvl w:ilvl="0" w:tplc="E162ED76">
      <w:numFmt w:val="bullet"/>
      <w:lvlText w:val=""/>
      <w:lvlJc w:val="left"/>
      <w:pPr>
        <w:ind w:left="346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A9CFB20">
      <w:numFmt w:val="bullet"/>
      <w:lvlText w:val="•"/>
      <w:lvlJc w:val="left"/>
      <w:pPr>
        <w:ind w:left="868" w:hanging="300"/>
      </w:pPr>
      <w:rPr>
        <w:rFonts w:hint="default"/>
      </w:rPr>
    </w:lvl>
    <w:lvl w:ilvl="2" w:tplc="B7303F5A">
      <w:numFmt w:val="bullet"/>
      <w:lvlText w:val="•"/>
      <w:lvlJc w:val="left"/>
      <w:pPr>
        <w:ind w:left="1396" w:hanging="300"/>
      </w:pPr>
      <w:rPr>
        <w:rFonts w:hint="default"/>
      </w:rPr>
    </w:lvl>
    <w:lvl w:ilvl="3" w:tplc="BF9E8786">
      <w:numFmt w:val="bullet"/>
      <w:lvlText w:val="•"/>
      <w:lvlJc w:val="left"/>
      <w:pPr>
        <w:ind w:left="1924" w:hanging="300"/>
      </w:pPr>
      <w:rPr>
        <w:rFonts w:hint="default"/>
      </w:rPr>
    </w:lvl>
    <w:lvl w:ilvl="4" w:tplc="CA8CF4EE">
      <w:numFmt w:val="bullet"/>
      <w:lvlText w:val="•"/>
      <w:lvlJc w:val="left"/>
      <w:pPr>
        <w:ind w:left="2452" w:hanging="300"/>
      </w:pPr>
      <w:rPr>
        <w:rFonts w:hint="default"/>
      </w:rPr>
    </w:lvl>
    <w:lvl w:ilvl="5" w:tplc="D5B88E20">
      <w:numFmt w:val="bullet"/>
      <w:lvlText w:val="•"/>
      <w:lvlJc w:val="left"/>
      <w:pPr>
        <w:ind w:left="2980" w:hanging="300"/>
      </w:pPr>
      <w:rPr>
        <w:rFonts w:hint="default"/>
      </w:rPr>
    </w:lvl>
    <w:lvl w:ilvl="6" w:tplc="D8945F88">
      <w:numFmt w:val="bullet"/>
      <w:lvlText w:val="•"/>
      <w:lvlJc w:val="left"/>
      <w:pPr>
        <w:ind w:left="3508" w:hanging="300"/>
      </w:pPr>
      <w:rPr>
        <w:rFonts w:hint="default"/>
      </w:rPr>
    </w:lvl>
    <w:lvl w:ilvl="7" w:tplc="4D7015FE">
      <w:numFmt w:val="bullet"/>
      <w:lvlText w:val="•"/>
      <w:lvlJc w:val="left"/>
      <w:pPr>
        <w:ind w:left="4036" w:hanging="300"/>
      </w:pPr>
      <w:rPr>
        <w:rFonts w:hint="default"/>
      </w:rPr>
    </w:lvl>
    <w:lvl w:ilvl="8" w:tplc="F468CF86">
      <w:numFmt w:val="bullet"/>
      <w:lvlText w:val="•"/>
      <w:lvlJc w:val="left"/>
      <w:pPr>
        <w:ind w:left="4564" w:hanging="300"/>
      </w:pPr>
      <w:rPr>
        <w:rFonts w:hint="default"/>
      </w:rPr>
    </w:lvl>
  </w:abstractNum>
  <w:abstractNum w:abstractNumId="30" w15:restartNumberingAfterBreak="0">
    <w:nsid w:val="6EE17697"/>
    <w:multiLevelType w:val="hybridMultilevel"/>
    <w:tmpl w:val="8FD8F0E6"/>
    <w:lvl w:ilvl="0" w:tplc="2BD272A4">
      <w:numFmt w:val="bullet"/>
      <w:lvlText w:val=""/>
      <w:lvlJc w:val="left"/>
      <w:pPr>
        <w:ind w:left="526" w:hanging="42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8BCD74C">
      <w:numFmt w:val="bullet"/>
      <w:lvlText w:val="•"/>
      <w:lvlJc w:val="left"/>
      <w:pPr>
        <w:ind w:left="1030" w:hanging="420"/>
      </w:pPr>
      <w:rPr>
        <w:rFonts w:hint="default"/>
      </w:rPr>
    </w:lvl>
    <w:lvl w:ilvl="2" w:tplc="0A84B700">
      <w:numFmt w:val="bullet"/>
      <w:lvlText w:val="•"/>
      <w:lvlJc w:val="left"/>
      <w:pPr>
        <w:ind w:left="1540" w:hanging="420"/>
      </w:pPr>
      <w:rPr>
        <w:rFonts w:hint="default"/>
      </w:rPr>
    </w:lvl>
    <w:lvl w:ilvl="3" w:tplc="F3769534">
      <w:numFmt w:val="bullet"/>
      <w:lvlText w:val="•"/>
      <w:lvlJc w:val="left"/>
      <w:pPr>
        <w:ind w:left="2050" w:hanging="420"/>
      </w:pPr>
      <w:rPr>
        <w:rFonts w:hint="default"/>
      </w:rPr>
    </w:lvl>
    <w:lvl w:ilvl="4" w:tplc="5CC8B830">
      <w:numFmt w:val="bullet"/>
      <w:lvlText w:val="•"/>
      <w:lvlJc w:val="left"/>
      <w:pPr>
        <w:ind w:left="2560" w:hanging="420"/>
      </w:pPr>
      <w:rPr>
        <w:rFonts w:hint="default"/>
      </w:rPr>
    </w:lvl>
    <w:lvl w:ilvl="5" w:tplc="B934A36E">
      <w:numFmt w:val="bullet"/>
      <w:lvlText w:val="•"/>
      <w:lvlJc w:val="left"/>
      <w:pPr>
        <w:ind w:left="3070" w:hanging="420"/>
      </w:pPr>
      <w:rPr>
        <w:rFonts w:hint="default"/>
      </w:rPr>
    </w:lvl>
    <w:lvl w:ilvl="6" w:tplc="20C0D4D2">
      <w:numFmt w:val="bullet"/>
      <w:lvlText w:val="•"/>
      <w:lvlJc w:val="left"/>
      <w:pPr>
        <w:ind w:left="3580" w:hanging="420"/>
      </w:pPr>
      <w:rPr>
        <w:rFonts w:hint="default"/>
      </w:rPr>
    </w:lvl>
    <w:lvl w:ilvl="7" w:tplc="33C8E542">
      <w:numFmt w:val="bullet"/>
      <w:lvlText w:val="•"/>
      <w:lvlJc w:val="left"/>
      <w:pPr>
        <w:ind w:left="4090" w:hanging="420"/>
      </w:pPr>
      <w:rPr>
        <w:rFonts w:hint="default"/>
      </w:rPr>
    </w:lvl>
    <w:lvl w:ilvl="8" w:tplc="C692712C">
      <w:numFmt w:val="bullet"/>
      <w:lvlText w:val="•"/>
      <w:lvlJc w:val="left"/>
      <w:pPr>
        <w:ind w:left="4600" w:hanging="420"/>
      </w:pPr>
      <w:rPr>
        <w:rFonts w:hint="default"/>
      </w:rPr>
    </w:lvl>
  </w:abstractNum>
  <w:abstractNum w:abstractNumId="31" w15:restartNumberingAfterBreak="0">
    <w:nsid w:val="740D6D12"/>
    <w:multiLevelType w:val="hybridMultilevel"/>
    <w:tmpl w:val="3A5EA508"/>
    <w:lvl w:ilvl="0" w:tplc="A782C4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C2041C4">
      <w:numFmt w:val="bullet"/>
      <w:lvlText w:val="•"/>
      <w:lvlJc w:val="left"/>
      <w:pPr>
        <w:ind w:left="1309" w:hanging="360"/>
      </w:pPr>
      <w:rPr>
        <w:rFonts w:hint="default"/>
      </w:rPr>
    </w:lvl>
    <w:lvl w:ilvl="2" w:tplc="74820198">
      <w:numFmt w:val="bullet"/>
      <w:lvlText w:val="•"/>
      <w:lvlJc w:val="left"/>
      <w:pPr>
        <w:ind w:left="1798" w:hanging="360"/>
      </w:pPr>
      <w:rPr>
        <w:rFonts w:hint="default"/>
      </w:rPr>
    </w:lvl>
    <w:lvl w:ilvl="3" w:tplc="83303E24">
      <w:numFmt w:val="bullet"/>
      <w:lvlText w:val="•"/>
      <w:lvlJc w:val="left"/>
      <w:pPr>
        <w:ind w:left="2287" w:hanging="360"/>
      </w:pPr>
      <w:rPr>
        <w:rFonts w:hint="default"/>
      </w:rPr>
    </w:lvl>
    <w:lvl w:ilvl="4" w:tplc="3468C4C4">
      <w:numFmt w:val="bullet"/>
      <w:lvlText w:val="•"/>
      <w:lvlJc w:val="left"/>
      <w:pPr>
        <w:ind w:left="2776" w:hanging="360"/>
      </w:pPr>
      <w:rPr>
        <w:rFonts w:hint="default"/>
      </w:rPr>
    </w:lvl>
    <w:lvl w:ilvl="5" w:tplc="0A06C3C2">
      <w:numFmt w:val="bullet"/>
      <w:lvlText w:val="•"/>
      <w:lvlJc w:val="left"/>
      <w:pPr>
        <w:ind w:left="3265" w:hanging="360"/>
      </w:pPr>
      <w:rPr>
        <w:rFonts w:hint="default"/>
      </w:rPr>
    </w:lvl>
    <w:lvl w:ilvl="6" w:tplc="904C5574">
      <w:numFmt w:val="bullet"/>
      <w:lvlText w:val="•"/>
      <w:lvlJc w:val="left"/>
      <w:pPr>
        <w:ind w:left="3754" w:hanging="360"/>
      </w:pPr>
      <w:rPr>
        <w:rFonts w:hint="default"/>
      </w:rPr>
    </w:lvl>
    <w:lvl w:ilvl="7" w:tplc="9836BC8C">
      <w:numFmt w:val="bullet"/>
      <w:lvlText w:val="•"/>
      <w:lvlJc w:val="left"/>
      <w:pPr>
        <w:ind w:left="4243" w:hanging="360"/>
      </w:pPr>
      <w:rPr>
        <w:rFonts w:hint="default"/>
      </w:rPr>
    </w:lvl>
    <w:lvl w:ilvl="8" w:tplc="D5DE419A">
      <w:numFmt w:val="bullet"/>
      <w:lvlText w:val="•"/>
      <w:lvlJc w:val="left"/>
      <w:pPr>
        <w:ind w:left="4732" w:hanging="360"/>
      </w:pPr>
      <w:rPr>
        <w:rFonts w:hint="default"/>
      </w:rPr>
    </w:lvl>
  </w:abstractNum>
  <w:abstractNum w:abstractNumId="32" w15:restartNumberingAfterBreak="0">
    <w:nsid w:val="741175A0"/>
    <w:multiLevelType w:val="hybridMultilevel"/>
    <w:tmpl w:val="9D16F47C"/>
    <w:lvl w:ilvl="0" w:tplc="FF5AEAC6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7989A18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1F5C4F90">
      <w:numFmt w:val="bullet"/>
      <w:lvlText w:val="•"/>
      <w:lvlJc w:val="left"/>
      <w:pPr>
        <w:ind w:left="1462" w:hanging="300"/>
      </w:pPr>
      <w:rPr>
        <w:rFonts w:hint="default"/>
      </w:rPr>
    </w:lvl>
    <w:lvl w:ilvl="3" w:tplc="B134C1F2">
      <w:numFmt w:val="bullet"/>
      <w:lvlText w:val="•"/>
      <w:lvlJc w:val="left"/>
      <w:pPr>
        <w:ind w:left="1993" w:hanging="300"/>
      </w:pPr>
      <w:rPr>
        <w:rFonts w:hint="default"/>
      </w:rPr>
    </w:lvl>
    <w:lvl w:ilvl="4" w:tplc="1DC2137E">
      <w:numFmt w:val="bullet"/>
      <w:lvlText w:val="•"/>
      <w:lvlJc w:val="left"/>
      <w:pPr>
        <w:ind w:left="2525" w:hanging="300"/>
      </w:pPr>
      <w:rPr>
        <w:rFonts w:hint="default"/>
      </w:rPr>
    </w:lvl>
    <w:lvl w:ilvl="5" w:tplc="4CA6F6BC">
      <w:numFmt w:val="bullet"/>
      <w:lvlText w:val="•"/>
      <w:lvlJc w:val="left"/>
      <w:pPr>
        <w:ind w:left="3056" w:hanging="300"/>
      </w:pPr>
      <w:rPr>
        <w:rFonts w:hint="default"/>
      </w:rPr>
    </w:lvl>
    <w:lvl w:ilvl="6" w:tplc="404E80FE">
      <w:numFmt w:val="bullet"/>
      <w:lvlText w:val="•"/>
      <w:lvlJc w:val="left"/>
      <w:pPr>
        <w:ind w:left="3587" w:hanging="300"/>
      </w:pPr>
      <w:rPr>
        <w:rFonts w:hint="default"/>
      </w:rPr>
    </w:lvl>
    <w:lvl w:ilvl="7" w:tplc="22E4092C">
      <w:numFmt w:val="bullet"/>
      <w:lvlText w:val="•"/>
      <w:lvlJc w:val="left"/>
      <w:pPr>
        <w:ind w:left="4119" w:hanging="300"/>
      </w:pPr>
      <w:rPr>
        <w:rFonts w:hint="default"/>
      </w:rPr>
    </w:lvl>
    <w:lvl w:ilvl="8" w:tplc="4BF2F1D4">
      <w:numFmt w:val="bullet"/>
      <w:lvlText w:val="•"/>
      <w:lvlJc w:val="left"/>
      <w:pPr>
        <w:ind w:left="4650" w:hanging="300"/>
      </w:pPr>
      <w:rPr>
        <w:rFonts w:hint="default"/>
      </w:rPr>
    </w:lvl>
  </w:abstractNum>
  <w:abstractNum w:abstractNumId="33" w15:restartNumberingAfterBreak="0">
    <w:nsid w:val="77007F7B"/>
    <w:multiLevelType w:val="hybridMultilevel"/>
    <w:tmpl w:val="C1B60B4E"/>
    <w:lvl w:ilvl="0" w:tplc="EC6ECDA4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1BC6ECE">
      <w:numFmt w:val="bullet"/>
      <w:lvlText w:val="•"/>
      <w:lvlJc w:val="left"/>
      <w:pPr>
        <w:ind w:left="921" w:hanging="300"/>
      </w:pPr>
      <w:rPr>
        <w:rFonts w:hint="default"/>
      </w:rPr>
    </w:lvl>
    <w:lvl w:ilvl="2" w:tplc="4768ACF8">
      <w:numFmt w:val="bullet"/>
      <w:lvlText w:val="•"/>
      <w:lvlJc w:val="left"/>
      <w:pPr>
        <w:ind w:left="1443" w:hanging="300"/>
      </w:pPr>
      <w:rPr>
        <w:rFonts w:hint="default"/>
      </w:rPr>
    </w:lvl>
    <w:lvl w:ilvl="3" w:tplc="48880578">
      <w:numFmt w:val="bullet"/>
      <w:lvlText w:val="•"/>
      <w:lvlJc w:val="left"/>
      <w:pPr>
        <w:ind w:left="1965" w:hanging="300"/>
      </w:pPr>
      <w:rPr>
        <w:rFonts w:hint="default"/>
      </w:rPr>
    </w:lvl>
    <w:lvl w:ilvl="4" w:tplc="48A8BB26">
      <w:numFmt w:val="bullet"/>
      <w:lvlText w:val="•"/>
      <w:lvlJc w:val="left"/>
      <w:pPr>
        <w:ind w:left="2487" w:hanging="300"/>
      </w:pPr>
      <w:rPr>
        <w:rFonts w:hint="default"/>
      </w:rPr>
    </w:lvl>
    <w:lvl w:ilvl="5" w:tplc="3664E0BA">
      <w:numFmt w:val="bullet"/>
      <w:lvlText w:val="•"/>
      <w:lvlJc w:val="left"/>
      <w:pPr>
        <w:ind w:left="3009" w:hanging="300"/>
      </w:pPr>
      <w:rPr>
        <w:rFonts w:hint="default"/>
      </w:rPr>
    </w:lvl>
    <w:lvl w:ilvl="6" w:tplc="E93C2C48">
      <w:numFmt w:val="bullet"/>
      <w:lvlText w:val="•"/>
      <w:lvlJc w:val="left"/>
      <w:pPr>
        <w:ind w:left="3531" w:hanging="300"/>
      </w:pPr>
      <w:rPr>
        <w:rFonts w:hint="default"/>
      </w:rPr>
    </w:lvl>
    <w:lvl w:ilvl="7" w:tplc="445E223C">
      <w:numFmt w:val="bullet"/>
      <w:lvlText w:val="•"/>
      <w:lvlJc w:val="left"/>
      <w:pPr>
        <w:ind w:left="4053" w:hanging="300"/>
      </w:pPr>
      <w:rPr>
        <w:rFonts w:hint="default"/>
      </w:rPr>
    </w:lvl>
    <w:lvl w:ilvl="8" w:tplc="AD78536C">
      <w:numFmt w:val="bullet"/>
      <w:lvlText w:val="•"/>
      <w:lvlJc w:val="left"/>
      <w:pPr>
        <w:ind w:left="4575" w:hanging="300"/>
      </w:pPr>
      <w:rPr>
        <w:rFonts w:hint="default"/>
      </w:rPr>
    </w:lvl>
  </w:abstractNum>
  <w:abstractNum w:abstractNumId="34" w15:restartNumberingAfterBreak="0">
    <w:nsid w:val="77362C83"/>
    <w:multiLevelType w:val="hybridMultilevel"/>
    <w:tmpl w:val="A2BA5E00"/>
    <w:lvl w:ilvl="0" w:tplc="86CCC492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ADC4D0F8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4A9A479A">
      <w:numFmt w:val="bullet"/>
      <w:lvlText w:val="•"/>
      <w:lvlJc w:val="left"/>
      <w:pPr>
        <w:ind w:left="1462" w:hanging="300"/>
      </w:pPr>
      <w:rPr>
        <w:rFonts w:hint="default"/>
      </w:rPr>
    </w:lvl>
    <w:lvl w:ilvl="3" w:tplc="76DEA1C4">
      <w:numFmt w:val="bullet"/>
      <w:lvlText w:val="•"/>
      <w:lvlJc w:val="left"/>
      <w:pPr>
        <w:ind w:left="1993" w:hanging="300"/>
      </w:pPr>
      <w:rPr>
        <w:rFonts w:hint="default"/>
      </w:rPr>
    </w:lvl>
    <w:lvl w:ilvl="4" w:tplc="618C9862">
      <w:numFmt w:val="bullet"/>
      <w:lvlText w:val="•"/>
      <w:lvlJc w:val="left"/>
      <w:pPr>
        <w:ind w:left="2525" w:hanging="300"/>
      </w:pPr>
      <w:rPr>
        <w:rFonts w:hint="default"/>
      </w:rPr>
    </w:lvl>
    <w:lvl w:ilvl="5" w:tplc="61D4625E">
      <w:numFmt w:val="bullet"/>
      <w:lvlText w:val="•"/>
      <w:lvlJc w:val="left"/>
      <w:pPr>
        <w:ind w:left="3056" w:hanging="300"/>
      </w:pPr>
      <w:rPr>
        <w:rFonts w:hint="default"/>
      </w:rPr>
    </w:lvl>
    <w:lvl w:ilvl="6" w:tplc="1E807402">
      <w:numFmt w:val="bullet"/>
      <w:lvlText w:val="•"/>
      <w:lvlJc w:val="left"/>
      <w:pPr>
        <w:ind w:left="3587" w:hanging="300"/>
      </w:pPr>
      <w:rPr>
        <w:rFonts w:hint="default"/>
      </w:rPr>
    </w:lvl>
    <w:lvl w:ilvl="7" w:tplc="F4B2E3A8">
      <w:numFmt w:val="bullet"/>
      <w:lvlText w:val="•"/>
      <w:lvlJc w:val="left"/>
      <w:pPr>
        <w:ind w:left="4119" w:hanging="300"/>
      </w:pPr>
      <w:rPr>
        <w:rFonts w:hint="default"/>
      </w:rPr>
    </w:lvl>
    <w:lvl w:ilvl="8" w:tplc="6284FE80">
      <w:numFmt w:val="bullet"/>
      <w:lvlText w:val="•"/>
      <w:lvlJc w:val="left"/>
      <w:pPr>
        <w:ind w:left="4650" w:hanging="300"/>
      </w:pPr>
      <w:rPr>
        <w:rFonts w:hint="default"/>
      </w:rPr>
    </w:lvl>
  </w:abstractNum>
  <w:abstractNum w:abstractNumId="35" w15:restartNumberingAfterBreak="0">
    <w:nsid w:val="7A5D1F42"/>
    <w:multiLevelType w:val="hybridMultilevel"/>
    <w:tmpl w:val="A7948124"/>
    <w:lvl w:ilvl="0" w:tplc="C066B0AC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22F0D814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23F84190">
      <w:numFmt w:val="bullet"/>
      <w:lvlText w:val="•"/>
      <w:lvlJc w:val="left"/>
      <w:pPr>
        <w:ind w:left="1462" w:hanging="300"/>
      </w:pPr>
      <w:rPr>
        <w:rFonts w:hint="default"/>
      </w:rPr>
    </w:lvl>
    <w:lvl w:ilvl="3" w:tplc="93886210">
      <w:numFmt w:val="bullet"/>
      <w:lvlText w:val="•"/>
      <w:lvlJc w:val="left"/>
      <w:pPr>
        <w:ind w:left="1993" w:hanging="300"/>
      </w:pPr>
      <w:rPr>
        <w:rFonts w:hint="default"/>
      </w:rPr>
    </w:lvl>
    <w:lvl w:ilvl="4" w:tplc="86ACF286">
      <w:numFmt w:val="bullet"/>
      <w:lvlText w:val="•"/>
      <w:lvlJc w:val="left"/>
      <w:pPr>
        <w:ind w:left="2525" w:hanging="300"/>
      </w:pPr>
      <w:rPr>
        <w:rFonts w:hint="default"/>
      </w:rPr>
    </w:lvl>
    <w:lvl w:ilvl="5" w:tplc="A84E521A">
      <w:numFmt w:val="bullet"/>
      <w:lvlText w:val="•"/>
      <w:lvlJc w:val="left"/>
      <w:pPr>
        <w:ind w:left="3056" w:hanging="300"/>
      </w:pPr>
      <w:rPr>
        <w:rFonts w:hint="default"/>
      </w:rPr>
    </w:lvl>
    <w:lvl w:ilvl="6" w:tplc="2EAA880E">
      <w:numFmt w:val="bullet"/>
      <w:lvlText w:val="•"/>
      <w:lvlJc w:val="left"/>
      <w:pPr>
        <w:ind w:left="3587" w:hanging="300"/>
      </w:pPr>
      <w:rPr>
        <w:rFonts w:hint="default"/>
      </w:rPr>
    </w:lvl>
    <w:lvl w:ilvl="7" w:tplc="FA92428E">
      <w:numFmt w:val="bullet"/>
      <w:lvlText w:val="•"/>
      <w:lvlJc w:val="left"/>
      <w:pPr>
        <w:ind w:left="4119" w:hanging="300"/>
      </w:pPr>
      <w:rPr>
        <w:rFonts w:hint="default"/>
      </w:rPr>
    </w:lvl>
    <w:lvl w:ilvl="8" w:tplc="8C284172">
      <w:numFmt w:val="bullet"/>
      <w:lvlText w:val="•"/>
      <w:lvlJc w:val="left"/>
      <w:pPr>
        <w:ind w:left="4650" w:hanging="300"/>
      </w:pPr>
      <w:rPr>
        <w:rFonts w:hint="default"/>
      </w:rPr>
    </w:lvl>
  </w:abstractNum>
  <w:num w:numId="1" w16cid:durableId="1047876402">
    <w:abstractNumId w:val="16"/>
  </w:num>
  <w:num w:numId="2" w16cid:durableId="136655422">
    <w:abstractNumId w:val="20"/>
  </w:num>
  <w:num w:numId="3" w16cid:durableId="1501967426">
    <w:abstractNumId w:val="14"/>
  </w:num>
  <w:num w:numId="4" w16cid:durableId="1951618476">
    <w:abstractNumId w:val="31"/>
  </w:num>
  <w:num w:numId="5" w16cid:durableId="1946384132">
    <w:abstractNumId w:val="7"/>
  </w:num>
  <w:num w:numId="6" w16cid:durableId="1504512225">
    <w:abstractNumId w:val="4"/>
  </w:num>
  <w:num w:numId="7" w16cid:durableId="1168787246">
    <w:abstractNumId w:val="34"/>
  </w:num>
  <w:num w:numId="8" w16cid:durableId="616984985">
    <w:abstractNumId w:val="6"/>
  </w:num>
  <w:num w:numId="9" w16cid:durableId="1959406018">
    <w:abstractNumId w:val="24"/>
  </w:num>
  <w:num w:numId="10" w16cid:durableId="422723778">
    <w:abstractNumId w:val="32"/>
  </w:num>
  <w:num w:numId="11" w16cid:durableId="1383286572">
    <w:abstractNumId w:val="35"/>
  </w:num>
  <w:num w:numId="12" w16cid:durableId="1488597200">
    <w:abstractNumId w:val="2"/>
  </w:num>
  <w:num w:numId="13" w16cid:durableId="811294403">
    <w:abstractNumId w:val="23"/>
  </w:num>
  <w:num w:numId="14" w16cid:durableId="521092284">
    <w:abstractNumId w:val="25"/>
  </w:num>
  <w:num w:numId="15" w16cid:durableId="1170759481">
    <w:abstractNumId w:val="26"/>
  </w:num>
  <w:num w:numId="16" w16cid:durableId="986937729">
    <w:abstractNumId w:val="9"/>
  </w:num>
  <w:num w:numId="17" w16cid:durableId="1008674063">
    <w:abstractNumId w:val="19"/>
  </w:num>
  <w:num w:numId="18" w16cid:durableId="1804805083">
    <w:abstractNumId w:val="10"/>
  </w:num>
  <w:num w:numId="19" w16cid:durableId="1310359295">
    <w:abstractNumId w:val="28"/>
  </w:num>
  <w:num w:numId="20" w16cid:durableId="1054736395">
    <w:abstractNumId w:val="1"/>
  </w:num>
  <w:num w:numId="21" w16cid:durableId="1190027266">
    <w:abstractNumId w:val="33"/>
  </w:num>
  <w:num w:numId="22" w16cid:durableId="508058492">
    <w:abstractNumId w:val="22"/>
  </w:num>
  <w:num w:numId="23" w16cid:durableId="1226065952">
    <w:abstractNumId w:val="17"/>
  </w:num>
  <w:num w:numId="24" w16cid:durableId="2039156621">
    <w:abstractNumId w:val="11"/>
  </w:num>
  <w:num w:numId="25" w16cid:durableId="1210730630">
    <w:abstractNumId w:val="3"/>
  </w:num>
  <w:num w:numId="26" w16cid:durableId="272832486">
    <w:abstractNumId w:val="27"/>
  </w:num>
  <w:num w:numId="27" w16cid:durableId="2084833262">
    <w:abstractNumId w:val="21"/>
  </w:num>
  <w:num w:numId="28" w16cid:durableId="1562448928">
    <w:abstractNumId w:val="13"/>
  </w:num>
  <w:num w:numId="29" w16cid:durableId="461118356">
    <w:abstractNumId w:val="12"/>
  </w:num>
  <w:num w:numId="30" w16cid:durableId="395125280">
    <w:abstractNumId w:val="15"/>
  </w:num>
  <w:num w:numId="31" w16cid:durableId="1117794126">
    <w:abstractNumId w:val="29"/>
  </w:num>
  <w:num w:numId="32" w16cid:durableId="68384310">
    <w:abstractNumId w:val="30"/>
  </w:num>
  <w:num w:numId="33" w16cid:durableId="682510163">
    <w:abstractNumId w:val="8"/>
  </w:num>
  <w:num w:numId="34" w16cid:durableId="365641182">
    <w:abstractNumId w:val="5"/>
  </w:num>
  <w:num w:numId="35" w16cid:durableId="1884361157">
    <w:abstractNumId w:val="18"/>
  </w:num>
  <w:num w:numId="36" w16cid:durableId="51592029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A1"/>
    <w:rsid w:val="00020D62"/>
    <w:rsid w:val="0002599D"/>
    <w:rsid w:val="0003785F"/>
    <w:rsid w:val="0004189F"/>
    <w:rsid w:val="000E33E3"/>
    <w:rsid w:val="000F7C32"/>
    <w:rsid w:val="0010217D"/>
    <w:rsid w:val="001640D3"/>
    <w:rsid w:val="00165120"/>
    <w:rsid w:val="00177D5A"/>
    <w:rsid w:val="001B2C45"/>
    <w:rsid w:val="002179B4"/>
    <w:rsid w:val="00284704"/>
    <w:rsid w:val="002B4D1B"/>
    <w:rsid w:val="002C3566"/>
    <w:rsid w:val="00315A4E"/>
    <w:rsid w:val="00344D3F"/>
    <w:rsid w:val="00376688"/>
    <w:rsid w:val="003A3A7C"/>
    <w:rsid w:val="003A71A1"/>
    <w:rsid w:val="004230A1"/>
    <w:rsid w:val="004959D8"/>
    <w:rsid w:val="004C0CFC"/>
    <w:rsid w:val="00582146"/>
    <w:rsid w:val="005B64F1"/>
    <w:rsid w:val="005D3747"/>
    <w:rsid w:val="00644D5D"/>
    <w:rsid w:val="006A549A"/>
    <w:rsid w:val="006F6267"/>
    <w:rsid w:val="00754656"/>
    <w:rsid w:val="007C4FD9"/>
    <w:rsid w:val="0084693B"/>
    <w:rsid w:val="008D1A7F"/>
    <w:rsid w:val="00904211"/>
    <w:rsid w:val="00A35465"/>
    <w:rsid w:val="00B31CF3"/>
    <w:rsid w:val="00BB452E"/>
    <w:rsid w:val="00BF3E72"/>
    <w:rsid w:val="00C568F3"/>
    <w:rsid w:val="00C6654C"/>
    <w:rsid w:val="00CD4890"/>
    <w:rsid w:val="00DE4ACA"/>
    <w:rsid w:val="00E46ED3"/>
    <w:rsid w:val="00E75294"/>
    <w:rsid w:val="00E81AEB"/>
    <w:rsid w:val="00E87254"/>
    <w:rsid w:val="00F00B95"/>
    <w:rsid w:val="00F146BD"/>
    <w:rsid w:val="00F268DD"/>
    <w:rsid w:val="00F52622"/>
    <w:rsid w:val="00F73D04"/>
    <w:rsid w:val="00F74121"/>
    <w:rsid w:val="00F950CD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634C"/>
  <w15:docId w15:val="{F9365469-0165-4035-A5FD-062C232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4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7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84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70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E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179B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46"/>
    <w:rPr>
      <w:rFonts w:ascii="Segoe UI" w:eastAsia="Arial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31CF3"/>
    <w:pPr>
      <w:widowControl/>
      <w:autoSpaceDE/>
      <w:autoSpaceDN/>
    </w:pPr>
    <w:rPr>
      <w:rFonts w:ascii="Calibri" w:eastAsia="Times New Roman" w:hAnsi="Calibri" w:cs="Arial"/>
      <w:lang w:val="ms-MY"/>
    </w:rPr>
  </w:style>
  <w:style w:type="character" w:customStyle="1" w:styleId="NoSpacingChar">
    <w:name w:val="No Spacing Char"/>
    <w:link w:val="NoSpacing"/>
    <w:uiPriority w:val="1"/>
    <w:rsid w:val="00B31CF3"/>
    <w:rPr>
      <w:rFonts w:ascii="Calibri" w:eastAsia="Times New Roman" w:hAnsi="Calibri" w:cs="Arial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pdn.gov.m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CF5D-7AFB-4C5B-B390-583C448A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42</Pages>
  <Words>6181</Words>
  <Characters>35234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JESZ</dc:creator>
  <cp:keywords>RPT_SN_T3</cp:keywords>
  <cp:lastModifiedBy>MSO1410</cp:lastModifiedBy>
  <cp:revision>8</cp:revision>
  <cp:lastPrinted>2018-11-08T11:40:00Z</cp:lastPrinted>
  <dcterms:created xsi:type="dcterms:W3CDTF">2018-11-08T11:40:00Z</dcterms:created>
  <dcterms:modified xsi:type="dcterms:W3CDTF">2023-02-19T01:31:00Z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PDF Mergy - http://pdfmerge.w69b.com</vt:lpwstr>
  </property>
  <property fmtid="{D5CDD505-2E9C-101B-9397-08002B2CF9AE}" pid="4" name="LastSaved">
    <vt:filetime>2018-10-31T00:00:00Z</vt:filetime>
  </property>
</Properties>
</file>