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1FBC" w14:textId="2A724E78" w:rsidR="00E6300E" w:rsidRDefault="00E6300E"/>
    <w:p w14:paraId="0500C3EA" w14:textId="77777777" w:rsidR="0063715E" w:rsidRPr="00DA7DC6" w:rsidRDefault="0063715E" w:rsidP="0063715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9689D6F" w14:textId="77777777" w:rsidR="0063715E" w:rsidRPr="00DA7DC6" w:rsidRDefault="0063715E" w:rsidP="0063715E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D6C725C" w14:textId="77777777" w:rsidR="0063715E" w:rsidRDefault="0063715E" w:rsidP="0063715E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46BEE65" wp14:editId="0BA54A4C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0E5B" w14:textId="3DD63D2D" w:rsidR="002E1096" w:rsidRDefault="002E1096" w:rsidP="00F70E8E">
      <w:pPr>
        <w:jc w:val="center"/>
      </w:pPr>
    </w:p>
    <w:p w14:paraId="15E11C9A" w14:textId="7812FDE8" w:rsidR="002E1096" w:rsidRDefault="002E1096"/>
    <w:p w14:paraId="0BA3B5CE" w14:textId="22825184" w:rsidR="002E1096" w:rsidRDefault="002E1096"/>
    <w:p w14:paraId="11D57BD2" w14:textId="77777777" w:rsidR="00F01CC1" w:rsidRDefault="00F01CC1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69BC861B" w14:textId="77777777" w:rsidR="00F01CC1" w:rsidRDefault="00F01CC1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2419CC5C" w14:textId="77777777" w:rsidR="00F01CC1" w:rsidRDefault="00F01CC1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EEADE86" w14:textId="0071AD81" w:rsidR="002E1096" w:rsidRDefault="0013026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PENDIDIKAN MUZIK</w:t>
      </w:r>
    </w:p>
    <w:p w14:paraId="7650D03D" w14:textId="48891DD1" w:rsidR="0013026D" w:rsidRDefault="0013026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TAHUN 1</w:t>
      </w:r>
    </w:p>
    <w:p w14:paraId="4F49C447" w14:textId="15A3CF17" w:rsidR="0013026D" w:rsidRDefault="00032911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F01CC1">
        <w:rPr>
          <w:b/>
          <w:bCs/>
          <w:sz w:val="36"/>
          <w:szCs w:val="36"/>
        </w:rPr>
        <w:t>5</w:t>
      </w:r>
    </w:p>
    <w:p w14:paraId="6FE79A85" w14:textId="0CC1BC7E" w:rsidR="00227EFE" w:rsidRDefault="0013026D" w:rsidP="00F70E8E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KSSSR SEMAKAN</w:t>
      </w:r>
    </w:p>
    <w:p w14:paraId="7F68EF4B" w14:textId="77B11DAC" w:rsidR="00F01CC1" w:rsidRDefault="00F01CC1" w:rsidP="00F70E8E">
      <w:pPr>
        <w:spacing w:line="480" w:lineRule="auto"/>
        <w:jc w:val="center"/>
        <w:rPr>
          <w:b/>
          <w:bCs/>
          <w:sz w:val="36"/>
          <w:szCs w:val="36"/>
        </w:rPr>
      </w:pPr>
    </w:p>
    <w:p w14:paraId="60CC36A9" w14:textId="1559CFE2" w:rsidR="00F01CC1" w:rsidRDefault="00F01CC1" w:rsidP="00F70E8E">
      <w:pPr>
        <w:spacing w:line="480" w:lineRule="auto"/>
        <w:jc w:val="center"/>
        <w:rPr>
          <w:b/>
          <w:bCs/>
          <w:sz w:val="36"/>
          <w:szCs w:val="36"/>
        </w:rPr>
      </w:pPr>
    </w:p>
    <w:p w14:paraId="3188C674" w14:textId="77777777" w:rsidR="00F01CC1" w:rsidRPr="00220161" w:rsidRDefault="00F01CC1" w:rsidP="00F70E8E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6"/>
        <w:tblW w:w="14454" w:type="dxa"/>
        <w:tblLook w:val="04A0" w:firstRow="1" w:lastRow="0" w:firstColumn="1" w:lastColumn="0" w:noHBand="0" w:noVBand="1"/>
      </w:tblPr>
      <w:tblGrid>
        <w:gridCol w:w="2252"/>
        <w:gridCol w:w="2988"/>
        <w:gridCol w:w="6804"/>
        <w:gridCol w:w="2410"/>
      </w:tblGrid>
      <w:tr w:rsidR="00D638FF" w:rsidRPr="00D638FF" w14:paraId="63BE6F32" w14:textId="77777777" w:rsidTr="0038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80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41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F70E8E" w:rsidRPr="00D638FF" w14:paraId="58CC9E64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7C889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2691AAAE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4D9F2A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5DFF2CF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5B72E642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F0C756" w14:textId="77777777" w:rsidR="00EA1B4A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90121AF" w14:textId="77777777" w:rsidR="00EA1B4A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</w:p>
          <w:p w14:paraId="42AC3D41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64B6B42A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2A8905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0AD775E3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06D23C9E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3354919" w14:textId="4A6C20E3" w:rsidR="00F01CC1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  <w:p w14:paraId="01C05DA7" w14:textId="77777777" w:rsidR="00EA1B4A" w:rsidRDefault="00EA1B4A" w:rsidP="00EA1B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E10526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78F5214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4CA9DA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681CC8D7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3351C63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2C0E63" w14:textId="632EB560" w:rsidR="00F01CC1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988" w:type="dxa"/>
          </w:tcPr>
          <w:p w14:paraId="4A30A476" w14:textId="77777777" w:rsidR="00F70E8E" w:rsidRPr="0038536C" w:rsidRDefault="00F70E8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7221B0F" w14:textId="1E2CAA5D" w:rsidR="00F70E8E" w:rsidRPr="0038536C" w:rsidRDefault="00CD21B6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MINGGU ORIENTASI</w:t>
            </w:r>
          </w:p>
        </w:tc>
        <w:tc>
          <w:tcPr>
            <w:tcW w:w="2410" w:type="dxa"/>
          </w:tcPr>
          <w:p w14:paraId="0274E046" w14:textId="77777777" w:rsidR="00F70E8E" w:rsidRPr="00D638FF" w:rsidRDefault="00F70E8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4F4087D1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393A31AA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0890247F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D4D888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2C839C52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5010B122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581681" w14:textId="2B6839CC" w:rsidR="00F01CC1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  <w:p w14:paraId="095DE018" w14:textId="77777777" w:rsidR="00EA1B4A" w:rsidRDefault="00EA1B4A" w:rsidP="00EA1B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CFC85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1459DA6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BDE6AA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0E46B6E4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49E305F8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44F9B44" w14:textId="77777777" w:rsidR="00F01CC1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  <w:p w14:paraId="386AF802" w14:textId="77777777" w:rsidR="00EA1B4A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</w:p>
          <w:p w14:paraId="7AB93C64" w14:textId="77777777" w:rsidR="00EA1B4A" w:rsidRPr="0053180D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53180D">
              <w:rPr>
                <w:lang w:val="en-US"/>
              </w:rPr>
              <w:t>MINGGU 6</w:t>
            </w:r>
          </w:p>
          <w:p w14:paraId="2F4EB619" w14:textId="77777777" w:rsidR="00EA1B4A" w:rsidRPr="0053180D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53180D">
              <w:rPr>
                <w:lang w:val="en-US"/>
              </w:rPr>
              <w:t>Kumpulan A</w:t>
            </w:r>
          </w:p>
          <w:p w14:paraId="79ACBAF7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728D866B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3A6ABE44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2C12193C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6</w:t>
            </w:r>
          </w:p>
          <w:p w14:paraId="749AAD3A" w14:textId="4D5EE72A" w:rsidR="00EA1B4A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988" w:type="dxa"/>
            <w:vMerge w:val="restart"/>
          </w:tcPr>
          <w:p w14:paraId="6CF487A6" w14:textId="5C9F0C80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 xml:space="preserve">1.1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Elemen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6804" w:type="dxa"/>
            <w:vMerge w:val="restart"/>
          </w:tcPr>
          <w:p w14:paraId="2DFE4EAB" w14:textId="77777777" w:rsidR="00CD21B6" w:rsidRPr="0038536C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1.1.1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, dan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membezakan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pic</w:t>
            </w:r>
          </w:p>
          <w:p w14:paraId="101CCC38" w14:textId="77777777" w:rsidR="00CD21B6" w:rsidRPr="0038536C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38536C">
              <w:rPr>
                <w:b/>
                <w:bCs/>
                <w:color w:val="000000" w:themeColor="text1"/>
              </w:rPr>
              <w:t>tinggi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dan pic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rendah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  <w:p w14:paraId="7C04D5A0" w14:textId="3BD32882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1.1.2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, dan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membezakan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dinamik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kuat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dinamik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lembut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608451BC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705B97E7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B92108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4D917438" w14:textId="77777777" w:rsidR="00032911" w:rsidRPr="0038536C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60246C5F" w14:textId="77777777" w:rsidR="00032911" w:rsidRPr="0038536C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05E6528" w14:textId="77777777" w:rsidR="00032911" w:rsidRPr="00D638FF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31E4CC7A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9A733B1" w14:textId="2817DE75" w:rsidR="00CD21B6" w:rsidRPr="00D638FF" w:rsidRDefault="00CD21B6" w:rsidP="00CD2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1E76F42E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54824B52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59074FD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7B905FE2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185317F" w14:textId="2EC6BE05" w:rsidR="00CD21B6" w:rsidRPr="00D638FF" w:rsidRDefault="00CD21B6" w:rsidP="00CD2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DC8B26C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7771B88A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0C18822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75C4578D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2B7454B2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28E1FDC4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D11E86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718CB7BE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3E71F5A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E9CFD3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08D6A86C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E07F7C0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02B8434A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71FA2CBF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938471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74CA092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41B8B963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66ACD537" w:rsidR="00F01CC1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988" w:type="dxa"/>
            <w:vMerge w:val="restart"/>
          </w:tcPr>
          <w:p w14:paraId="6937FA2F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2385D5C9" w14:textId="127AEEF9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1.1.3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, dan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membezakan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warna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ton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suara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60674B65" w14:textId="42B29EFC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4394B0EB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085FB1B7" w14:textId="27354333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A3165C3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3419D118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D7744BB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55FFEA74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4FCDD40" w14:textId="1372755E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63C0C241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74E9336E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166F634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320D2271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0CEFC53F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656ECC9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AB9A5D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04DD5FF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5178D4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3939704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April – 20 April 2025</w:t>
            </w:r>
          </w:p>
          <w:p w14:paraId="20152D1A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76FFE35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4E782732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84913D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2C4B676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F98BCE3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11931926" w:rsidR="00F01CC1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988" w:type="dxa"/>
            <w:vMerge w:val="restart"/>
          </w:tcPr>
          <w:p w14:paraId="7D41BC1F" w14:textId="78C79C14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Nyanyian</w:t>
            </w:r>
            <w:proofErr w:type="spellEnd"/>
          </w:p>
        </w:tc>
        <w:tc>
          <w:tcPr>
            <w:tcW w:w="6804" w:type="dxa"/>
            <w:vMerge w:val="restart"/>
          </w:tcPr>
          <w:p w14:paraId="5DDADF8E" w14:textId="60BA6F69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2.1.1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Bernyanyi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sebutan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. 2.1.2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Bernyanyi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pic yang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2410" w:type="dxa"/>
          </w:tcPr>
          <w:p w14:paraId="30BF32D0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604EAE63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0372020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2DD81BE1" w14:textId="77777777" w:rsidR="00032911" w:rsidRPr="0038536C" w:rsidRDefault="00032911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56B25FAD" w14:textId="77777777" w:rsidR="00032911" w:rsidRPr="0038536C" w:rsidRDefault="00032911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40D60FE" w14:textId="77777777" w:rsidR="00032911" w:rsidRPr="00D638FF" w:rsidRDefault="00032911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5447448C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CEF0A77" w14:textId="38EA2B1B" w:rsidR="00CD21B6" w:rsidRPr="00D638FF" w:rsidRDefault="00CD21B6" w:rsidP="00CD2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397140A9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48CA6D88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8D8E7F4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30851AC3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2FC9E614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6F8C641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77E94DA7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C54E499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FD28ED5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BBE65A1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April – 4 Mei 2025</w:t>
            </w:r>
          </w:p>
          <w:p w14:paraId="524DD330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0EABC27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6E50038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A44A02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FB7DADC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5B54033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410D026B" w:rsidR="00F01CC1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988" w:type="dxa"/>
            <w:vMerge w:val="restart"/>
          </w:tcPr>
          <w:p w14:paraId="7F8DFE28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055C312E" w14:textId="6B51065A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2.1.3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Bernyanyi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tempo.</w:t>
            </w:r>
          </w:p>
        </w:tc>
        <w:tc>
          <w:tcPr>
            <w:tcW w:w="2410" w:type="dxa"/>
          </w:tcPr>
          <w:p w14:paraId="3CD773E0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2CE8E814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D608221" w14:textId="03170065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7A6D1D47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47091F35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3FF1C2E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6689B3D5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08D0698F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3E6E35A4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0CB23E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31EA9F2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7A6A964E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153607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Mei – 18 Mei 2025</w:t>
            </w:r>
          </w:p>
          <w:p w14:paraId="56C6A8F2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1E4C362A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CC6B276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1DB9447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845CC6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5BE80613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F3DE130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5F6FE83" w14:textId="33F4E9EC" w:rsidR="00F01CC1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19 Mei – 25 Mei 2025</w:t>
            </w:r>
          </w:p>
          <w:p w14:paraId="06DD1632" w14:textId="77777777" w:rsidR="00EA1B4A" w:rsidRDefault="00EA1B4A" w:rsidP="00EA1B4A">
            <w:pPr>
              <w:jc w:val="center"/>
              <w:rPr>
                <w:color w:val="000000" w:themeColor="text1"/>
              </w:rPr>
            </w:pPr>
          </w:p>
          <w:p w14:paraId="196DCFFD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24D0D51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8C4F7C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3D250B7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66F624E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5A1B44D8" w:rsidR="00032911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988" w:type="dxa"/>
            <w:vMerge w:val="restart"/>
          </w:tcPr>
          <w:p w14:paraId="17EA8362" w14:textId="6CA92604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 xml:space="preserve">2.2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Permainan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Alat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Perkusi</w:t>
            </w:r>
            <w:proofErr w:type="spellEnd"/>
          </w:p>
        </w:tc>
        <w:tc>
          <w:tcPr>
            <w:tcW w:w="6804" w:type="dxa"/>
            <w:vMerge w:val="restart"/>
          </w:tcPr>
          <w:p w14:paraId="58DB9C78" w14:textId="77777777" w:rsidR="0038536C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Memainkan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perkusi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tempo. 2</w:t>
            </w:r>
          </w:p>
          <w:p w14:paraId="1ABF09AA" w14:textId="4F5A5E2C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.2.2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Memainkan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perkusi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detik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2DE2880A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35835D0E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4BC4E82A" w14:textId="7F8D3F67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C0B81C7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407E860F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0E9D453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5387C542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2E203959" w14:textId="19CCE16A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2544E519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5F15BAC9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FAB8E87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67AB1F5F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5628A1B8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6FD0FAFD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39B25F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37CC719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04EEC2B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B13FB2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Jun – 15 Jun 2025</w:t>
            </w:r>
          </w:p>
          <w:p w14:paraId="68E57F9B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475D4562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603BA5E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587EEF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D0A85DE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57BE76F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DC40" w14:textId="77777777" w:rsidR="00F01CC1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16 Jun – 22 Jun 2025</w:t>
            </w:r>
          </w:p>
          <w:p w14:paraId="02C62B26" w14:textId="77777777" w:rsidR="00EA1B4A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</w:p>
          <w:p w14:paraId="6D77B2E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2418017F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FE1F0E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AFA4595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E4C5BBD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268502F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Jun – 29 Jun 2025</w:t>
            </w:r>
          </w:p>
          <w:p w14:paraId="76D8CB8D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7605CE11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57BF5E08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873C7C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6284A3F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2B52DA0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5BA42BB0" w:rsidR="00EA1B4A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988" w:type="dxa"/>
            <w:vMerge w:val="restart"/>
          </w:tcPr>
          <w:p w14:paraId="1DF22BD6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7EF8982B" w14:textId="77777777" w:rsidR="0038536C" w:rsidRPr="0038536C" w:rsidRDefault="0038536C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2.2.3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Memainkan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perkusi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corak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irama</w:t>
            </w:r>
            <w:proofErr w:type="spellEnd"/>
          </w:p>
          <w:p w14:paraId="21F2997E" w14:textId="77777777" w:rsidR="0038536C" w:rsidRPr="0038536C" w:rsidRDefault="0038536C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38536C">
              <w:rPr>
                <w:b/>
                <w:bCs/>
                <w:color w:val="000000" w:themeColor="text1"/>
              </w:rPr>
              <w:t>melodi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  <w:p w14:paraId="6E886963" w14:textId="72F74884" w:rsidR="0038536C" w:rsidRPr="00D638FF" w:rsidRDefault="0038536C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2.2.4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Memainkan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perkusi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skor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ikon.</w:t>
            </w:r>
          </w:p>
        </w:tc>
        <w:tc>
          <w:tcPr>
            <w:tcW w:w="2410" w:type="dxa"/>
          </w:tcPr>
          <w:p w14:paraId="023FE119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0E31BADA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2ADF6E8F" w14:textId="392EE236" w:rsidR="0038536C" w:rsidRPr="00D638FF" w:rsidRDefault="0038536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8A135C5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3B98ADE5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B53F02C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009BDB78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24DA0235" w14:textId="2AB12124" w:rsidR="0038536C" w:rsidRPr="00D638FF" w:rsidRDefault="0038536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A9369E5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64524A56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3FA9E68" w14:textId="598A0901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01CC1" w:rsidRPr="00D638FF" w14:paraId="1CD2CFF2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78A20E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23EDEDE5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CC38F0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AB14BB8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EB2A77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D0317D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C07628D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125C8268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020398B1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0567A9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D66A26C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15720CE3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D02896" w14:textId="5365197C" w:rsidR="00F01CC1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988" w:type="dxa"/>
          </w:tcPr>
          <w:p w14:paraId="13B2077E" w14:textId="77777777" w:rsidR="00F01CC1" w:rsidRPr="0038536C" w:rsidRDefault="00F01CC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FD63023" w14:textId="77777777" w:rsidR="00F01CC1" w:rsidRPr="0038536C" w:rsidRDefault="00F01CC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7016D81" w14:textId="77777777" w:rsidR="00F01CC1" w:rsidRPr="00D638FF" w:rsidRDefault="00F01CC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4360DCD4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3F0EC9C1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355EDA3D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E729EF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9406C26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4781BBB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0BCB2D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A7E59CE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5C483995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59D5EBCF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C44680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AD1A8B1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8416271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F6A8894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2372C123" w14:textId="77777777" w:rsidR="00F01CC1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AE450E4" w14:textId="77777777" w:rsidR="00EA1B4A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</w:p>
          <w:p w14:paraId="455187E9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63D7C3A5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796E26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883A682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D97A8FD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3AAAA2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BB0CF96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763F3C58" w14:textId="4ABBB4E8" w:rsidR="00EA1B4A" w:rsidRPr="00D638FF" w:rsidRDefault="00EA1B4A" w:rsidP="00EA1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 w:val="restart"/>
          </w:tcPr>
          <w:p w14:paraId="72FAED2F" w14:textId="571F697B" w:rsidR="00227EFE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 xml:space="preserve">2.3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Bergerak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6804" w:type="dxa"/>
            <w:vMerge w:val="restart"/>
          </w:tcPr>
          <w:p w14:paraId="1F6A1B23" w14:textId="0082FE08" w:rsidR="00227EFE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2.3.1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pergerakan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lirik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449FD951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43803B8C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6049A23" w14:textId="575CBA3B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299A2ADA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1A6AA3AC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815B2FD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514C34F3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1E1810CF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1C49979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492CC8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847E5F2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94D6755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317B06" w14:textId="1981E95E" w:rsidR="00F01CC1" w:rsidRDefault="00EA1B4A" w:rsidP="00EA1B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321285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1618E7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CC63AB1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5BC6A444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E98AA3A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1C777FE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0C532E1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6E1C8BC3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2A9C64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5BE9F89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CFB4A99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3F69A4ED" w:rsidR="00032911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988" w:type="dxa"/>
            <w:vMerge w:val="restart"/>
          </w:tcPr>
          <w:p w14:paraId="245422AE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4AC33810" w14:textId="086A63FF" w:rsidR="00227EFE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2.3.2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pergerakan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detik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. 2.3.3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pergerakan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tempo.</w:t>
            </w:r>
          </w:p>
        </w:tc>
        <w:tc>
          <w:tcPr>
            <w:tcW w:w="2410" w:type="dxa"/>
          </w:tcPr>
          <w:p w14:paraId="3E4AA943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246955BF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3981E4C" w14:textId="3FACCF97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2DCF4983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044402D5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02D497F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54E22FDC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80B343C" w14:textId="3C473544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60DFD64F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062D7FED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A9157CE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01CC1" w:rsidRPr="00D638FF" w14:paraId="46014AA1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62C7F79A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2C72AA49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FB761B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5AEEBD81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13E8D396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09CD2C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September – 7 September 2025</w:t>
            </w:r>
          </w:p>
          <w:p w14:paraId="21110D38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634D6F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54278F5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B376CB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BE11054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43C4466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7718EDBE" w:rsidR="00F01CC1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988" w:type="dxa"/>
            <w:vMerge w:val="restart"/>
          </w:tcPr>
          <w:p w14:paraId="7AE840F7" w14:textId="0616F9DC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 xml:space="preserve">3.1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Pengkaryaan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6804" w:type="dxa"/>
            <w:vMerge w:val="restart"/>
          </w:tcPr>
          <w:p w14:paraId="3B11450F" w14:textId="1D454FF7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3.1.1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Menghasilkan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bunyi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209317B5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01CC1" w:rsidRPr="00D638FF" w14:paraId="20E6232B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A98CE17" w14:textId="2001163D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13272CC3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60ECF799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DE3A2B6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01CC1" w:rsidRPr="00D638FF" w14:paraId="16831C6C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20ED2428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490E028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F43F45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92BDA4A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12620068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4B6601C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September – 28 September 2025</w:t>
            </w:r>
          </w:p>
          <w:p w14:paraId="7391F334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412BF459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4E49C7E2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8602DD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328C95A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5EC15F4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3B7121FA" w:rsidR="00F01CC1" w:rsidRPr="00D638FF" w:rsidRDefault="00EA1B4A" w:rsidP="00EA1B4A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988" w:type="dxa"/>
            <w:vMerge w:val="restart"/>
          </w:tcPr>
          <w:p w14:paraId="7B356D3B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2C27AB3D" w14:textId="77777777" w:rsidR="0038536C" w:rsidRPr="0038536C" w:rsidRDefault="0038536C" w:rsidP="00385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3.1.2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Mencipta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corak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irama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mudah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mengunakan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ikon</w:t>
            </w:r>
          </w:p>
          <w:p w14:paraId="08E11EA7" w14:textId="77777777" w:rsidR="0038536C" w:rsidRPr="0038536C" w:rsidRDefault="0038536C" w:rsidP="00385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38536C">
              <w:rPr>
                <w:b/>
                <w:bCs/>
                <w:color w:val="000000" w:themeColor="text1"/>
              </w:rPr>
              <w:t>mewakili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nilai</w:t>
            </w:r>
            <w:proofErr w:type="spellEnd"/>
          </w:p>
          <w:p w14:paraId="4BAC7B20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2FC5CDB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01CC1" w:rsidRPr="00D638FF" w14:paraId="39FF092B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EE60D10" w14:textId="5824E477" w:rsidR="0038536C" w:rsidRPr="00D638FF" w:rsidRDefault="0038536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1A8FF0A3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1F0F5E2E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B9CD0B2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01CC1" w:rsidRPr="00D638FF" w14:paraId="177FC88C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89E0116" w14:textId="10A25967" w:rsidR="0038536C" w:rsidRPr="00D638FF" w:rsidRDefault="0038536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009C6F5B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0C6898AE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3B5FB8B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01CC1" w:rsidRPr="00D638FF" w14:paraId="50E5CEE4" w14:textId="77777777" w:rsidTr="001C6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9CE02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32</w:t>
            </w:r>
          </w:p>
          <w:p w14:paraId="4350E827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E6F6CA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49655F5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766C8925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D634EC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0B90B8B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55FC83C0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535735B1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B39D8B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CAFB9F6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C7DCB63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CD70A11" w14:textId="77777777" w:rsidR="00F01CC1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A7A4121" w14:textId="77777777" w:rsidR="00EA1B4A" w:rsidRDefault="00EA1B4A" w:rsidP="00EA1B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F2135F4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081F9681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DD8391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30D2E10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3BACF43A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5223BCB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D5CDC13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E738C29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21D4D0C5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7C59E12A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201307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2C86B64E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470CA21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4AB3C27F" w:rsidR="00EA1B4A" w:rsidRPr="00D638FF" w:rsidRDefault="00EA1B4A" w:rsidP="00EA1B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</w:tc>
        <w:tc>
          <w:tcPr>
            <w:tcW w:w="2988" w:type="dxa"/>
          </w:tcPr>
          <w:p w14:paraId="77780ABC" w14:textId="3A5D4546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 xml:space="preserve">4.1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Penghayatan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Karya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6804" w:type="dxa"/>
          </w:tcPr>
          <w:p w14:paraId="49C16353" w14:textId="77777777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4.1.1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Mengenalpasti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Tradisional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Malaysia yang</w:t>
            </w:r>
          </w:p>
          <w:p w14:paraId="1B0C500E" w14:textId="77777777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38536C">
              <w:rPr>
                <w:b/>
                <w:bCs/>
                <w:color w:val="000000" w:themeColor="text1"/>
              </w:rPr>
              <w:t>didengar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:</w:t>
            </w:r>
          </w:p>
          <w:p w14:paraId="4267E7F3" w14:textId="77777777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  <w:p w14:paraId="273A3E54" w14:textId="77777777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</w:p>
          <w:p w14:paraId="0075E952" w14:textId="77777777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38536C">
              <w:rPr>
                <w:b/>
                <w:bCs/>
                <w:color w:val="000000" w:themeColor="text1"/>
              </w:rPr>
              <w:t>tersebut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  <w:p w14:paraId="5340CE03" w14:textId="4684A93C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penting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tersebut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782C271F" w14:textId="77777777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01CC1" w:rsidRPr="00D638FF" w14:paraId="3527F0D6" w14:textId="77777777" w:rsidTr="0038536C">
        <w:trPr>
          <w:trHeight w:val="3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5B929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7B145D3C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49BC95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2D48EA6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6F714D12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A6926A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November – 9 November 2025</w:t>
            </w:r>
          </w:p>
          <w:p w14:paraId="594BD57B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4D49BBE1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20B98BAB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2FEC4D" w14:textId="77777777" w:rsidR="00EA1B4A" w:rsidRDefault="00EA1B4A" w:rsidP="00EA1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0E88FCE6" w14:textId="77777777" w:rsidR="00EA1B4A" w:rsidRDefault="00EA1B4A" w:rsidP="00EA1B4A">
            <w:pPr>
              <w:jc w:val="center"/>
              <w:rPr>
                <w:lang w:val="en-US"/>
              </w:rPr>
            </w:pPr>
          </w:p>
          <w:p w14:paraId="385ABC80" w14:textId="77777777" w:rsidR="00EA1B4A" w:rsidRPr="007561C8" w:rsidRDefault="00EA1B4A" w:rsidP="00EA1B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83112B" w14:textId="0BFE5624" w:rsidR="00F01CC1" w:rsidRDefault="00EA1B4A" w:rsidP="00EA1B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988" w:type="dxa"/>
          </w:tcPr>
          <w:p w14:paraId="5D367696" w14:textId="43DE0782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5.1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Persembahan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6804" w:type="dxa"/>
          </w:tcPr>
          <w:p w14:paraId="137F9DC9" w14:textId="77777777" w:rsidR="00CD21B6" w:rsidRPr="0038536C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5.1.1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Merancang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persembahan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  <w:p w14:paraId="21D4F606" w14:textId="77777777" w:rsidR="00CD21B6" w:rsidRPr="0038536C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5.1.2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persembahan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  <w:p w14:paraId="0D703BC7" w14:textId="01EEFB08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5.1.3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murni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8536C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38536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25B1E842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13026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2FB4"/>
    <w:multiLevelType w:val="multilevel"/>
    <w:tmpl w:val="B1E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1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32911"/>
    <w:rsid w:val="0013026D"/>
    <w:rsid w:val="00220161"/>
    <w:rsid w:val="00227EFE"/>
    <w:rsid w:val="002B529C"/>
    <w:rsid w:val="002E1096"/>
    <w:rsid w:val="00314C3E"/>
    <w:rsid w:val="00336853"/>
    <w:rsid w:val="00383CC5"/>
    <w:rsid w:val="0038536C"/>
    <w:rsid w:val="003D1433"/>
    <w:rsid w:val="005E45F1"/>
    <w:rsid w:val="0063715E"/>
    <w:rsid w:val="007F7462"/>
    <w:rsid w:val="00A171D5"/>
    <w:rsid w:val="00AA7321"/>
    <w:rsid w:val="00B22D5E"/>
    <w:rsid w:val="00BA19B3"/>
    <w:rsid w:val="00CB24B1"/>
    <w:rsid w:val="00CD21B6"/>
    <w:rsid w:val="00CE3BAC"/>
    <w:rsid w:val="00D638FF"/>
    <w:rsid w:val="00E30B82"/>
    <w:rsid w:val="00E6300E"/>
    <w:rsid w:val="00EA1B4A"/>
    <w:rsid w:val="00EB4875"/>
    <w:rsid w:val="00EE2A91"/>
    <w:rsid w:val="00F005C8"/>
    <w:rsid w:val="00F01CC1"/>
    <w:rsid w:val="00F66440"/>
    <w:rsid w:val="00F70E8E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2021-01-05T17:04:00Z</dcterms:created>
  <dcterms:modified xsi:type="dcterms:W3CDTF">2025-01-02T02:19:00Z</dcterms:modified>
</cp:coreProperties>
</file>